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0E41" w14:textId="3C6EAD31" w:rsidR="00263D37" w:rsidRDefault="00263D37" w:rsidP="006B54D9">
      <w:pPr>
        <w:pBdr>
          <w:top w:val="threeDEngrave" w:sz="24" w:space="1" w:color="CC9900"/>
          <w:bottom w:val="threeDEngrave" w:sz="24" w:space="0" w:color="CC9900"/>
        </w:pBdr>
        <w:ind w:right="-180"/>
        <w:jc w:val="center"/>
        <w:rPr>
          <w:rFonts w:ascii="Lucida Calligraphy" w:hAnsi="Lucida Calligraphy" w:cs="Arial"/>
          <w:b/>
          <w:color w:val="800000"/>
          <w:sz w:val="22"/>
          <w:szCs w:val="22"/>
        </w:rPr>
      </w:pPr>
    </w:p>
    <w:p w14:paraId="3D42B9D0" w14:textId="77777777" w:rsidR="00992084" w:rsidRPr="005306A4" w:rsidRDefault="00992084" w:rsidP="006B54D9">
      <w:pPr>
        <w:pBdr>
          <w:top w:val="threeDEngrave" w:sz="24" w:space="1" w:color="CC9900"/>
          <w:bottom w:val="threeDEngrave" w:sz="24" w:space="0" w:color="CC9900"/>
        </w:pBdr>
        <w:ind w:right="-180"/>
        <w:jc w:val="center"/>
        <w:rPr>
          <w:rFonts w:ascii="Lucida Calligraphy" w:hAnsi="Lucida Calligraphy" w:cs="Arial"/>
          <w:b/>
          <w:color w:val="800000"/>
          <w:sz w:val="22"/>
          <w:szCs w:val="22"/>
        </w:rPr>
      </w:pPr>
    </w:p>
    <w:p w14:paraId="1388896A" w14:textId="77777777" w:rsidR="003B7FA2" w:rsidRDefault="003B7FA2" w:rsidP="003B7FA2">
      <w:pPr>
        <w:autoSpaceDE w:val="0"/>
        <w:autoSpaceDN w:val="0"/>
        <w:adjustRightInd w:val="0"/>
        <w:jc w:val="center"/>
        <w:outlineLvl w:val="0"/>
        <w:rPr>
          <w:rFonts w:ascii="Palatino Linotype" w:hAnsi="Palatino Linotype" w:cs="Arial"/>
          <w:b/>
          <w:color w:val="000000"/>
          <w:sz w:val="48"/>
          <w:szCs w:val="48"/>
        </w:rPr>
      </w:pPr>
      <w:r w:rsidRPr="00A4249E">
        <w:rPr>
          <w:noProof/>
        </w:rPr>
        <w:drawing>
          <wp:anchor distT="0" distB="0" distL="114300" distR="114300" simplePos="0" relativeHeight="251659264" behindDoc="1" locked="0" layoutInCell="1" allowOverlap="1" wp14:anchorId="73CA1A3E" wp14:editId="2B5DB576">
            <wp:simplePos x="0" y="0"/>
            <wp:positionH relativeFrom="column">
              <wp:posOffset>2493645</wp:posOffset>
            </wp:positionH>
            <wp:positionV relativeFrom="paragraph">
              <wp:posOffset>259080</wp:posOffset>
            </wp:positionV>
            <wp:extent cx="1371600" cy="13716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C6B04" w14:textId="77777777" w:rsidR="003B7FA2" w:rsidRDefault="003B7FA2" w:rsidP="003B7FA2">
      <w:pPr>
        <w:autoSpaceDE w:val="0"/>
        <w:autoSpaceDN w:val="0"/>
        <w:adjustRightInd w:val="0"/>
        <w:jc w:val="center"/>
        <w:outlineLvl w:val="0"/>
        <w:rPr>
          <w:rFonts w:ascii="Palatino Linotype" w:hAnsi="Palatino Linotype" w:cs="Arial"/>
          <w:b/>
          <w:color w:val="000000"/>
          <w:sz w:val="48"/>
          <w:szCs w:val="48"/>
        </w:rPr>
      </w:pPr>
    </w:p>
    <w:p w14:paraId="0F726B8C" w14:textId="77777777" w:rsidR="003B7FA2" w:rsidRDefault="003B7FA2" w:rsidP="003B7FA2">
      <w:pPr>
        <w:autoSpaceDE w:val="0"/>
        <w:autoSpaceDN w:val="0"/>
        <w:adjustRightInd w:val="0"/>
        <w:ind w:firstLine="720"/>
        <w:jc w:val="center"/>
        <w:outlineLvl w:val="0"/>
        <w:rPr>
          <w:rFonts w:ascii="Palatino Linotype" w:hAnsi="Palatino Linotype" w:cs="Arial"/>
          <w:b/>
          <w:color w:val="000000"/>
          <w:sz w:val="48"/>
          <w:szCs w:val="48"/>
        </w:rPr>
      </w:pPr>
    </w:p>
    <w:p w14:paraId="33948D56" w14:textId="77777777" w:rsidR="003B7FA2" w:rsidRDefault="003B7FA2" w:rsidP="003B7FA2">
      <w:pPr>
        <w:autoSpaceDE w:val="0"/>
        <w:autoSpaceDN w:val="0"/>
        <w:adjustRightInd w:val="0"/>
        <w:ind w:firstLine="720"/>
        <w:jc w:val="center"/>
        <w:outlineLvl w:val="0"/>
        <w:rPr>
          <w:rFonts w:ascii="Palatino Linotype" w:hAnsi="Palatino Linotype" w:cs="Arial"/>
          <w:b/>
          <w:color w:val="000000"/>
          <w:sz w:val="48"/>
          <w:szCs w:val="48"/>
        </w:rPr>
      </w:pPr>
    </w:p>
    <w:p w14:paraId="64FEEDE9" w14:textId="77777777" w:rsidR="003B7FA2" w:rsidRPr="003B7FA2" w:rsidRDefault="003B7FA2" w:rsidP="003B7FA2">
      <w:pPr>
        <w:autoSpaceDE w:val="0"/>
        <w:autoSpaceDN w:val="0"/>
        <w:adjustRightInd w:val="0"/>
        <w:jc w:val="center"/>
        <w:outlineLvl w:val="0"/>
        <w:rPr>
          <w:rFonts w:ascii="Palatino Linotype" w:hAnsi="Palatino Linotype" w:cs="Arial"/>
          <w:b/>
          <w:color w:val="000000"/>
          <w:sz w:val="72"/>
          <w:szCs w:val="72"/>
        </w:rPr>
      </w:pPr>
      <w:r w:rsidRPr="003B7FA2">
        <w:rPr>
          <w:rFonts w:ascii="Palatino Linotype" w:hAnsi="Palatino Linotype" w:cs="Arial"/>
          <w:b/>
          <w:color w:val="000000"/>
          <w:sz w:val="72"/>
          <w:szCs w:val="72"/>
        </w:rPr>
        <w:t>The Oaks Private School</w:t>
      </w:r>
    </w:p>
    <w:p w14:paraId="22FA0366" w14:textId="77777777" w:rsidR="003B7FA2" w:rsidRPr="003B7FA2" w:rsidRDefault="003B7FA2" w:rsidP="003B7FA2">
      <w:pPr>
        <w:autoSpaceDE w:val="0"/>
        <w:autoSpaceDN w:val="0"/>
        <w:adjustRightInd w:val="0"/>
        <w:jc w:val="center"/>
        <w:outlineLvl w:val="0"/>
        <w:rPr>
          <w:rFonts w:ascii="Palatino Linotype" w:hAnsi="Palatino Linotype" w:cs="Arial"/>
          <w:b/>
          <w:color w:val="000000"/>
          <w:sz w:val="40"/>
          <w:szCs w:val="40"/>
        </w:rPr>
      </w:pPr>
    </w:p>
    <w:p w14:paraId="6C612E47" w14:textId="77777777" w:rsidR="002117E2" w:rsidRDefault="002117E2" w:rsidP="006B54D9">
      <w:pPr>
        <w:pBdr>
          <w:top w:val="threeDEngrave" w:sz="24" w:space="1" w:color="CC9900"/>
          <w:bottom w:val="threeDEngrave" w:sz="24" w:space="0" w:color="CC9900"/>
        </w:pBdr>
        <w:ind w:right="-180"/>
        <w:jc w:val="center"/>
        <w:rPr>
          <w:rFonts w:ascii="Lucida Calligraphy" w:hAnsi="Lucida Calligraphy" w:cs="Arial"/>
          <w:color w:val="800000"/>
          <w:sz w:val="22"/>
          <w:szCs w:val="22"/>
        </w:rPr>
      </w:pPr>
    </w:p>
    <w:p w14:paraId="67394BE8" w14:textId="77777777" w:rsidR="00280DF9" w:rsidRPr="005306A4" w:rsidRDefault="00280DF9" w:rsidP="00BA0CA7">
      <w:pPr>
        <w:pBdr>
          <w:bottom w:val="threeDEngrave" w:sz="24" w:space="0" w:color="CC9900"/>
        </w:pBdr>
        <w:jc w:val="center"/>
        <w:rPr>
          <w:rFonts w:ascii="Lucida Calligraphy" w:hAnsi="Lucida Calligraphy" w:cs="Arial"/>
          <w:color w:val="800000"/>
          <w:sz w:val="22"/>
          <w:szCs w:val="22"/>
        </w:rPr>
      </w:pPr>
    </w:p>
    <w:p w14:paraId="1C21F5B3" w14:textId="77777777" w:rsidR="00EA2BD4" w:rsidRDefault="00EA2BD4" w:rsidP="00BA0CA7">
      <w:pPr>
        <w:pBdr>
          <w:bottom w:val="threeDEngrave" w:sz="24" w:space="0" w:color="CC9900"/>
        </w:pBdr>
        <w:jc w:val="center"/>
        <w:rPr>
          <w:rFonts w:ascii="Verdana" w:hAnsi="Verdana" w:cs="Arial"/>
          <w:sz w:val="36"/>
          <w:szCs w:val="36"/>
        </w:rPr>
      </w:pPr>
      <w:r>
        <w:rPr>
          <w:rFonts w:ascii="Verdana" w:hAnsi="Verdana" w:cs="Arial"/>
          <w:sz w:val="36"/>
          <w:szCs w:val="36"/>
        </w:rPr>
        <w:t xml:space="preserve">Serving Students Around The World </w:t>
      </w:r>
    </w:p>
    <w:p w14:paraId="5DDB9583" w14:textId="77777777" w:rsidR="00867F79" w:rsidRPr="00D23B98" w:rsidRDefault="00EA2BD4" w:rsidP="00BA0CA7">
      <w:pPr>
        <w:pBdr>
          <w:bottom w:val="threeDEngrave" w:sz="24" w:space="0" w:color="CC9900"/>
        </w:pBdr>
        <w:jc w:val="center"/>
        <w:rPr>
          <w:rFonts w:ascii="Verdana" w:hAnsi="Verdana" w:cs="Arial"/>
          <w:sz w:val="36"/>
          <w:szCs w:val="36"/>
        </w:rPr>
      </w:pPr>
      <w:r>
        <w:rPr>
          <w:rFonts w:ascii="Verdana" w:hAnsi="Verdana" w:cs="Arial"/>
          <w:sz w:val="36"/>
          <w:szCs w:val="36"/>
        </w:rPr>
        <w:t>Who Study At Home</w:t>
      </w:r>
    </w:p>
    <w:p w14:paraId="4C03B95A" w14:textId="77777777" w:rsidR="00292267" w:rsidRPr="005306A4" w:rsidRDefault="00292267" w:rsidP="00BA0CA7">
      <w:pPr>
        <w:pBdr>
          <w:bottom w:val="threeDEngrave" w:sz="24" w:space="0" w:color="CC9900"/>
        </w:pBdr>
        <w:jc w:val="center"/>
        <w:rPr>
          <w:rFonts w:ascii="Arial" w:hAnsi="Arial" w:cs="Arial"/>
          <w:color w:val="800000"/>
          <w:sz w:val="22"/>
          <w:szCs w:val="22"/>
        </w:rPr>
      </w:pPr>
    </w:p>
    <w:p w14:paraId="45EA87B7" w14:textId="77777777" w:rsidR="00280DF9" w:rsidRPr="005306A4" w:rsidRDefault="00280DF9" w:rsidP="006C123A">
      <w:pPr>
        <w:jc w:val="center"/>
        <w:rPr>
          <w:rFonts w:ascii="Arial" w:hAnsi="Arial" w:cs="Arial"/>
          <w:color w:val="800000"/>
          <w:sz w:val="22"/>
          <w:szCs w:val="22"/>
        </w:rPr>
      </w:pPr>
    </w:p>
    <w:p w14:paraId="51653F09" w14:textId="77777777" w:rsidR="00280DF9" w:rsidRPr="005306A4" w:rsidRDefault="00280DF9" w:rsidP="006C123A">
      <w:pPr>
        <w:jc w:val="center"/>
        <w:rPr>
          <w:rFonts w:ascii="Arial" w:hAnsi="Arial" w:cs="Arial"/>
          <w:color w:val="800000"/>
          <w:sz w:val="22"/>
          <w:szCs w:val="22"/>
        </w:rPr>
      </w:pPr>
    </w:p>
    <w:p w14:paraId="34302804" w14:textId="77777777" w:rsidR="0046134A" w:rsidRPr="005306A4" w:rsidRDefault="0046134A" w:rsidP="006C123A">
      <w:pPr>
        <w:jc w:val="center"/>
        <w:rPr>
          <w:rFonts w:ascii="Arial" w:hAnsi="Arial" w:cs="Arial"/>
          <w:color w:val="800000"/>
          <w:sz w:val="22"/>
          <w:szCs w:val="22"/>
        </w:rPr>
      </w:pPr>
    </w:p>
    <w:p w14:paraId="367C02F0" w14:textId="77777777" w:rsidR="00BA0CA7" w:rsidRPr="005306A4" w:rsidRDefault="00BA0CA7" w:rsidP="006C123A">
      <w:pPr>
        <w:jc w:val="center"/>
        <w:rPr>
          <w:rFonts w:ascii="Arial" w:hAnsi="Arial" w:cs="Arial"/>
          <w:color w:val="800000"/>
          <w:sz w:val="22"/>
          <w:szCs w:val="22"/>
        </w:rPr>
      </w:pPr>
    </w:p>
    <w:p w14:paraId="4E8970BA" w14:textId="77777777" w:rsidR="002C23FB" w:rsidRDefault="002C23FB" w:rsidP="006C123A">
      <w:pPr>
        <w:jc w:val="center"/>
        <w:rPr>
          <w:rFonts w:ascii="Verdana" w:hAnsi="Verdana" w:cs="Arial"/>
          <w:color w:val="800000"/>
          <w:sz w:val="22"/>
          <w:szCs w:val="22"/>
        </w:rPr>
      </w:pPr>
    </w:p>
    <w:p w14:paraId="09B66A9D" w14:textId="77777777" w:rsidR="005417A7" w:rsidRPr="005417A7" w:rsidRDefault="005417A7" w:rsidP="006C123A">
      <w:pPr>
        <w:jc w:val="center"/>
        <w:rPr>
          <w:rFonts w:ascii="Verdana" w:hAnsi="Verdana" w:cs="Arial"/>
          <w:color w:val="800000"/>
          <w:sz w:val="22"/>
          <w:szCs w:val="22"/>
        </w:rPr>
      </w:pPr>
    </w:p>
    <w:p w14:paraId="3624B0C0" w14:textId="7FA4651E" w:rsidR="0046134A" w:rsidRPr="00D23B98" w:rsidRDefault="00652717" w:rsidP="00D76EC1">
      <w:pPr>
        <w:jc w:val="center"/>
        <w:rPr>
          <w:rFonts w:ascii="Lucida Calligraphy" w:hAnsi="Lucida Calligraphy" w:cs="Arial"/>
          <w:b/>
          <w:bCs/>
          <w:sz w:val="56"/>
          <w:szCs w:val="56"/>
        </w:rPr>
      </w:pPr>
      <w:r>
        <w:rPr>
          <w:rFonts w:ascii="Lucida Calligraphy" w:hAnsi="Lucida Calligraphy" w:cs="Arial"/>
          <w:b/>
          <w:bCs/>
          <w:sz w:val="56"/>
          <w:szCs w:val="56"/>
        </w:rPr>
        <w:t>PARENT – STUDENT</w:t>
      </w:r>
    </w:p>
    <w:p w14:paraId="389D7391" w14:textId="77777777" w:rsidR="00A27B48" w:rsidRPr="00D23B98" w:rsidRDefault="00A27B48" w:rsidP="006C123A">
      <w:pPr>
        <w:jc w:val="center"/>
        <w:rPr>
          <w:rFonts w:ascii="Lucida Calligraphy" w:hAnsi="Lucida Calligraphy" w:cs="Arial"/>
          <w:b/>
          <w:sz w:val="56"/>
          <w:szCs w:val="56"/>
        </w:rPr>
      </w:pPr>
    </w:p>
    <w:p w14:paraId="0B6755E6" w14:textId="77777777" w:rsidR="00A27B48" w:rsidRPr="00D23B98" w:rsidRDefault="00A27B48" w:rsidP="006C123A">
      <w:pPr>
        <w:jc w:val="center"/>
        <w:rPr>
          <w:rFonts w:ascii="Lucida Calligraphy" w:hAnsi="Lucida Calligraphy" w:cs="Arial"/>
          <w:b/>
          <w:sz w:val="56"/>
          <w:szCs w:val="56"/>
        </w:rPr>
      </w:pPr>
      <w:r w:rsidRPr="00D23B98">
        <w:rPr>
          <w:rFonts w:ascii="Lucida Calligraphy" w:hAnsi="Lucida Calligraphy" w:cs="Arial"/>
          <w:b/>
          <w:sz w:val="56"/>
          <w:szCs w:val="56"/>
        </w:rPr>
        <w:t>HANDBOOK</w:t>
      </w:r>
    </w:p>
    <w:p w14:paraId="16571254" w14:textId="77777777" w:rsidR="002C23FB" w:rsidRPr="00A27B48" w:rsidRDefault="002C23FB" w:rsidP="006C123A">
      <w:pPr>
        <w:jc w:val="center"/>
        <w:rPr>
          <w:rFonts w:ascii="Arial" w:hAnsi="Arial" w:cs="Arial"/>
          <w:color w:val="800000"/>
          <w:sz w:val="72"/>
          <w:szCs w:val="72"/>
        </w:rPr>
      </w:pPr>
    </w:p>
    <w:p w14:paraId="2566D5B7" w14:textId="77777777" w:rsidR="002C23FB" w:rsidRPr="005417A7" w:rsidRDefault="002C23FB" w:rsidP="006C123A">
      <w:pPr>
        <w:jc w:val="center"/>
        <w:rPr>
          <w:rFonts w:ascii="Arial" w:hAnsi="Arial" w:cs="Arial"/>
          <w:color w:val="800000"/>
          <w:sz w:val="22"/>
          <w:szCs w:val="22"/>
        </w:rPr>
      </w:pPr>
    </w:p>
    <w:p w14:paraId="7521A5F8" w14:textId="77777777" w:rsidR="002C23FB" w:rsidRPr="005417A7" w:rsidRDefault="002C23FB" w:rsidP="006C123A">
      <w:pPr>
        <w:jc w:val="center"/>
        <w:rPr>
          <w:rFonts w:ascii="Arial" w:hAnsi="Arial" w:cs="Arial"/>
          <w:color w:val="800000"/>
          <w:sz w:val="22"/>
          <w:szCs w:val="22"/>
        </w:rPr>
      </w:pPr>
    </w:p>
    <w:p w14:paraId="26E908CA" w14:textId="77777777" w:rsidR="00280DF9" w:rsidRPr="005417A7" w:rsidRDefault="00280DF9" w:rsidP="006C123A">
      <w:pPr>
        <w:jc w:val="center"/>
        <w:rPr>
          <w:rFonts w:ascii="Arial" w:hAnsi="Arial" w:cs="Arial"/>
          <w:color w:val="800000"/>
          <w:sz w:val="22"/>
          <w:szCs w:val="22"/>
        </w:rPr>
      </w:pPr>
    </w:p>
    <w:p w14:paraId="55030439" w14:textId="77777777" w:rsidR="00280DF9" w:rsidRPr="005417A7" w:rsidRDefault="00280DF9" w:rsidP="006C123A">
      <w:pPr>
        <w:jc w:val="center"/>
        <w:rPr>
          <w:rFonts w:ascii="Arial" w:hAnsi="Arial" w:cs="Arial"/>
          <w:color w:val="800000"/>
          <w:sz w:val="22"/>
          <w:szCs w:val="22"/>
        </w:rPr>
      </w:pPr>
    </w:p>
    <w:p w14:paraId="11A18325" w14:textId="514DCE8A" w:rsidR="52C29601" w:rsidRDefault="52C29601">
      <w:r>
        <w:br w:type="page"/>
      </w:r>
    </w:p>
    <w:p w14:paraId="6FC5EC8D" w14:textId="77777777" w:rsidR="00BA0CA7" w:rsidRPr="005417A7" w:rsidRDefault="00BA0CA7" w:rsidP="006C123A">
      <w:pPr>
        <w:jc w:val="center"/>
        <w:rPr>
          <w:rFonts w:ascii="Arial" w:hAnsi="Arial" w:cs="Arial"/>
          <w:color w:val="800000"/>
          <w:sz w:val="22"/>
          <w:szCs w:val="22"/>
        </w:rPr>
      </w:pPr>
    </w:p>
    <w:p w14:paraId="1710C201" w14:textId="77777777" w:rsidR="00231CE2" w:rsidRPr="000D49D3" w:rsidRDefault="00231CE2" w:rsidP="00231CE2">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sidRPr="000D49D3">
        <w:rPr>
          <w:rFonts w:ascii="Lucida Calligraphy" w:hAnsi="Lucida Calligraphy" w:cs="Arial"/>
          <w:b/>
          <w:color w:val="800000"/>
          <w:sz w:val="52"/>
          <w:szCs w:val="52"/>
        </w:rPr>
        <w:t>The Oaks Private School</w:t>
      </w:r>
    </w:p>
    <w:p w14:paraId="78EF5FAD" w14:textId="77777777" w:rsidR="00793A02" w:rsidRPr="005417A7" w:rsidRDefault="00793A02" w:rsidP="00231CE2">
      <w:pPr>
        <w:pBdr>
          <w:top w:val="single" w:sz="4" w:space="1" w:color="CC9900"/>
        </w:pBdr>
        <w:jc w:val="center"/>
        <w:rPr>
          <w:rFonts w:ascii="Arial" w:hAnsi="Arial" w:cs="Arial"/>
          <w:color w:val="800000"/>
          <w:sz w:val="22"/>
          <w:szCs w:val="22"/>
        </w:rPr>
      </w:pPr>
    </w:p>
    <w:p w14:paraId="12365C59" w14:textId="77777777" w:rsidR="0046134A" w:rsidRPr="005417A7" w:rsidRDefault="0046134A" w:rsidP="004D4577">
      <w:pPr>
        <w:jc w:val="center"/>
        <w:rPr>
          <w:rFonts w:ascii="Arial" w:hAnsi="Arial" w:cs="Arial"/>
          <w:b/>
          <w:color w:val="800000"/>
          <w:sz w:val="22"/>
          <w:szCs w:val="22"/>
        </w:rPr>
      </w:pPr>
    </w:p>
    <w:p w14:paraId="4A817668" w14:textId="77777777" w:rsidR="00DE4B43" w:rsidRPr="005417A7" w:rsidRDefault="00DE4B43" w:rsidP="00DE4B43">
      <w:pPr>
        <w:jc w:val="center"/>
        <w:rPr>
          <w:rFonts w:ascii="Arial" w:hAnsi="Arial" w:cs="Arial"/>
          <w:color w:val="800000"/>
          <w:sz w:val="22"/>
          <w:szCs w:val="22"/>
        </w:rPr>
      </w:pPr>
    </w:p>
    <w:p w14:paraId="63A856D6" w14:textId="77777777" w:rsidR="00BA0CA7" w:rsidRDefault="00BA0CA7" w:rsidP="00DE4B43">
      <w:pPr>
        <w:jc w:val="center"/>
        <w:rPr>
          <w:rFonts w:ascii="Arial" w:hAnsi="Arial" w:cs="Arial"/>
          <w:color w:val="800000"/>
          <w:sz w:val="22"/>
          <w:szCs w:val="22"/>
        </w:rPr>
      </w:pPr>
    </w:p>
    <w:p w14:paraId="4C182E87" w14:textId="77777777" w:rsidR="005417A7" w:rsidRPr="005417A7" w:rsidRDefault="005417A7" w:rsidP="00DE4B43">
      <w:pPr>
        <w:jc w:val="center"/>
        <w:rPr>
          <w:rFonts w:ascii="Arial" w:hAnsi="Arial" w:cs="Arial"/>
          <w:color w:val="800000"/>
          <w:sz w:val="22"/>
          <w:szCs w:val="22"/>
        </w:rPr>
      </w:pPr>
    </w:p>
    <w:p w14:paraId="56BDC244" w14:textId="77777777" w:rsidR="00DE4B43" w:rsidRPr="00D23B98" w:rsidRDefault="00DE4B43" w:rsidP="00DE4B43">
      <w:pPr>
        <w:jc w:val="center"/>
        <w:rPr>
          <w:rFonts w:ascii="Times New Roman" w:hAnsi="Times New Roman"/>
          <w:b/>
          <w:u w:val="single"/>
        </w:rPr>
      </w:pPr>
      <w:r w:rsidRPr="00D23B98">
        <w:rPr>
          <w:rFonts w:ascii="Times New Roman" w:hAnsi="Times New Roman"/>
          <w:b/>
          <w:u w:val="single"/>
        </w:rPr>
        <w:t>S</w:t>
      </w:r>
      <w:r w:rsidR="00214C80" w:rsidRPr="00D23B98">
        <w:rPr>
          <w:rFonts w:ascii="Times New Roman" w:hAnsi="Times New Roman"/>
          <w:b/>
          <w:u w:val="single"/>
        </w:rPr>
        <w:t>TAFF</w:t>
      </w:r>
    </w:p>
    <w:p w14:paraId="48D280A5" w14:textId="77777777" w:rsidR="00177B2A" w:rsidRPr="00D23B98" w:rsidRDefault="00177B2A" w:rsidP="00DE4B43">
      <w:pPr>
        <w:jc w:val="center"/>
        <w:rPr>
          <w:rFonts w:ascii="Times New Roman" w:hAnsi="Times New Roman"/>
          <w:b/>
        </w:rPr>
      </w:pPr>
    </w:p>
    <w:p w14:paraId="431F7AD1" w14:textId="10B17D3D" w:rsidR="6398354B" w:rsidRDefault="00775407" w:rsidP="00E3251C">
      <w:pPr>
        <w:jc w:val="center"/>
        <w:rPr>
          <w:rFonts w:ascii="Times New Roman" w:hAnsi="Times New Roman"/>
        </w:rPr>
      </w:pPr>
      <w:r w:rsidRPr="52C29601">
        <w:rPr>
          <w:rFonts w:ascii="Times New Roman" w:hAnsi="Times New Roman"/>
        </w:rPr>
        <w:t>President</w:t>
      </w:r>
      <w:r w:rsidR="00DE4B43" w:rsidRPr="52C29601">
        <w:rPr>
          <w:rFonts w:ascii="Times New Roman" w:hAnsi="Times New Roman"/>
        </w:rPr>
        <w:t xml:space="preserve">: </w:t>
      </w:r>
      <w:r w:rsidR="002246BD" w:rsidRPr="52C29601">
        <w:rPr>
          <w:rFonts w:ascii="Times New Roman" w:hAnsi="Times New Roman"/>
        </w:rPr>
        <w:t xml:space="preserve">Marilyn M. </w:t>
      </w:r>
      <w:r w:rsidR="00DE4B43" w:rsidRPr="52C29601">
        <w:rPr>
          <w:rFonts w:ascii="Times New Roman" w:hAnsi="Times New Roman"/>
        </w:rPr>
        <w:t>Bennett</w:t>
      </w:r>
    </w:p>
    <w:p w14:paraId="795A36A7" w14:textId="510DB267" w:rsidR="00E3251C" w:rsidRPr="00E3251C" w:rsidRDefault="00E3251C" w:rsidP="00E3251C">
      <w:pPr>
        <w:jc w:val="center"/>
        <w:rPr>
          <w:rFonts w:ascii="Times New Roman" w:hAnsi="Times New Roman"/>
        </w:rPr>
      </w:pPr>
      <w:r>
        <w:rPr>
          <w:rFonts w:ascii="Times New Roman" w:hAnsi="Times New Roman"/>
        </w:rPr>
        <w:t>D</w:t>
      </w:r>
      <w:r w:rsidR="00BE00E5">
        <w:rPr>
          <w:rFonts w:ascii="Times New Roman" w:hAnsi="Times New Roman"/>
        </w:rPr>
        <w:t>irector of Education:  Jason R. Bennett</w:t>
      </w:r>
    </w:p>
    <w:p w14:paraId="50E71FC5" w14:textId="7D43EC5A" w:rsidR="00781C08" w:rsidRDefault="00781C08" w:rsidP="00781C08">
      <w:pPr>
        <w:jc w:val="center"/>
        <w:rPr>
          <w:rFonts w:ascii="Times New Roman" w:hAnsi="Times New Roman"/>
        </w:rPr>
      </w:pPr>
      <w:r>
        <w:rPr>
          <w:rFonts w:ascii="Times New Roman" w:hAnsi="Times New Roman"/>
        </w:rPr>
        <w:t>Accounts Manager</w:t>
      </w:r>
      <w:r w:rsidRPr="00D23B98">
        <w:rPr>
          <w:rFonts w:ascii="Times New Roman" w:hAnsi="Times New Roman"/>
        </w:rPr>
        <w:t xml:space="preserve">: </w:t>
      </w:r>
      <w:r w:rsidR="00BE00E5">
        <w:rPr>
          <w:rFonts w:ascii="Times New Roman" w:hAnsi="Times New Roman"/>
        </w:rPr>
        <w:t>Roni Hayes</w:t>
      </w:r>
    </w:p>
    <w:p w14:paraId="707B8A61" w14:textId="7BDB02DC" w:rsidR="0056332A" w:rsidRPr="00D23B98" w:rsidRDefault="00311964" w:rsidP="00781C08">
      <w:pPr>
        <w:jc w:val="center"/>
        <w:rPr>
          <w:rFonts w:ascii="Times New Roman" w:hAnsi="Times New Roman"/>
        </w:rPr>
      </w:pPr>
      <w:r>
        <w:rPr>
          <w:rFonts w:ascii="Times New Roman" w:hAnsi="Times New Roman"/>
        </w:rPr>
        <w:t>Academic Counselor</w:t>
      </w:r>
      <w:r w:rsidR="008D42A0">
        <w:rPr>
          <w:rFonts w:ascii="Times New Roman" w:hAnsi="Times New Roman"/>
        </w:rPr>
        <w:t>:  Caroline Mayhall</w:t>
      </w:r>
    </w:p>
    <w:p w14:paraId="2F132F9B" w14:textId="77777777" w:rsidR="002A6656" w:rsidRDefault="002A6656" w:rsidP="00DE4B43">
      <w:pPr>
        <w:jc w:val="center"/>
        <w:rPr>
          <w:rFonts w:ascii="Times New Roman" w:hAnsi="Times New Roman"/>
        </w:rPr>
      </w:pPr>
    </w:p>
    <w:p w14:paraId="03478A36" w14:textId="77777777" w:rsidR="002A6656" w:rsidRDefault="002A6656" w:rsidP="00DE4B43">
      <w:pPr>
        <w:jc w:val="center"/>
        <w:rPr>
          <w:rFonts w:ascii="Times New Roman" w:hAnsi="Times New Roman"/>
        </w:rPr>
      </w:pPr>
    </w:p>
    <w:p w14:paraId="645A0609" w14:textId="2A9A2AF5" w:rsidR="002A6656" w:rsidRPr="00C960C4" w:rsidRDefault="00C960C4" w:rsidP="00DE4B43">
      <w:pPr>
        <w:jc w:val="center"/>
        <w:rPr>
          <w:rFonts w:ascii="Times New Roman" w:hAnsi="Times New Roman"/>
          <w:b/>
          <w:u w:val="single"/>
        </w:rPr>
      </w:pPr>
      <w:r w:rsidRPr="00C960C4">
        <w:rPr>
          <w:rFonts w:ascii="Times New Roman" w:hAnsi="Times New Roman"/>
          <w:b/>
          <w:u w:val="single"/>
        </w:rPr>
        <w:t>ADVISORS:</w:t>
      </w:r>
    </w:p>
    <w:p w14:paraId="4DBAB1FD" w14:textId="6A8DFE19" w:rsidR="00775407" w:rsidRPr="00C960C4" w:rsidRDefault="152AE88E" w:rsidP="00DE4B43">
      <w:pPr>
        <w:jc w:val="center"/>
        <w:rPr>
          <w:rFonts w:ascii="Times New Roman" w:hAnsi="Times New Roman"/>
        </w:rPr>
      </w:pPr>
      <w:r w:rsidRPr="00C960C4">
        <w:rPr>
          <w:rFonts w:ascii="Times New Roman" w:hAnsi="Times New Roman"/>
        </w:rPr>
        <w:t>Accountant: Roni Hayes</w:t>
      </w:r>
    </w:p>
    <w:p w14:paraId="0E4B268F" w14:textId="6CA668E6" w:rsidR="00775407" w:rsidRPr="00D23B98" w:rsidRDefault="00775407" w:rsidP="00DE4B43">
      <w:pPr>
        <w:jc w:val="center"/>
        <w:rPr>
          <w:rFonts w:ascii="Times New Roman" w:hAnsi="Times New Roman"/>
        </w:rPr>
      </w:pPr>
      <w:r w:rsidRPr="00D23B98">
        <w:rPr>
          <w:rFonts w:ascii="Times New Roman" w:hAnsi="Times New Roman"/>
        </w:rPr>
        <w:t>Media: Jason Bennett</w:t>
      </w:r>
    </w:p>
    <w:p w14:paraId="7412E1C9" w14:textId="47133365" w:rsidR="00775407" w:rsidRPr="00D23B98" w:rsidRDefault="00775407" w:rsidP="00DE4B43">
      <w:pPr>
        <w:jc w:val="center"/>
        <w:rPr>
          <w:rFonts w:ascii="Times New Roman" w:hAnsi="Times New Roman"/>
        </w:rPr>
      </w:pPr>
      <w:r w:rsidRPr="00D23B98">
        <w:rPr>
          <w:rFonts w:ascii="Times New Roman" w:hAnsi="Times New Roman"/>
        </w:rPr>
        <w:t>Marketing: Erica Bennett</w:t>
      </w:r>
    </w:p>
    <w:p w14:paraId="136CD1CF" w14:textId="548C2083" w:rsidR="00775407" w:rsidRPr="00D23B98" w:rsidRDefault="00C960C4" w:rsidP="00DE4B43">
      <w:pPr>
        <w:jc w:val="center"/>
        <w:rPr>
          <w:rFonts w:ascii="Times New Roman" w:hAnsi="Times New Roman"/>
        </w:rPr>
      </w:pPr>
      <w:r>
        <w:rPr>
          <w:rFonts w:ascii="Times New Roman" w:hAnsi="Times New Roman"/>
        </w:rPr>
        <w:t>Technology</w:t>
      </w:r>
      <w:r w:rsidR="00EA2BD4" w:rsidRPr="52C29601">
        <w:rPr>
          <w:rFonts w:ascii="Times New Roman" w:hAnsi="Times New Roman"/>
        </w:rPr>
        <w:t>: Terry Mase</w:t>
      </w:r>
    </w:p>
    <w:p w14:paraId="50B9BA5B" w14:textId="77777777" w:rsidR="00775407" w:rsidRPr="00D23B98" w:rsidRDefault="00775407" w:rsidP="00DE4B43">
      <w:pPr>
        <w:jc w:val="center"/>
        <w:rPr>
          <w:rFonts w:ascii="Times New Roman" w:hAnsi="Times New Roman"/>
        </w:rPr>
      </w:pPr>
    </w:p>
    <w:p w14:paraId="002F0BD4" w14:textId="77777777" w:rsidR="0046134A" w:rsidRPr="00D23B98" w:rsidRDefault="0046134A" w:rsidP="0046134A">
      <w:pPr>
        <w:jc w:val="center"/>
        <w:rPr>
          <w:rFonts w:ascii="Times New Roman" w:hAnsi="Times New Roman"/>
          <w:b/>
        </w:rPr>
      </w:pPr>
    </w:p>
    <w:p w14:paraId="27E58488" w14:textId="77777777" w:rsidR="0046134A" w:rsidRPr="00D23B98" w:rsidRDefault="0046134A" w:rsidP="0046134A">
      <w:pPr>
        <w:jc w:val="center"/>
        <w:rPr>
          <w:rFonts w:ascii="Times New Roman" w:hAnsi="Times New Roman"/>
        </w:rPr>
      </w:pPr>
    </w:p>
    <w:p w14:paraId="2B1A17F2" w14:textId="7B7A9A24" w:rsidR="008267DE" w:rsidRPr="00D23B98" w:rsidRDefault="00EB21AB" w:rsidP="008267DE">
      <w:pPr>
        <w:autoSpaceDE w:val="0"/>
        <w:autoSpaceDN w:val="0"/>
        <w:adjustRightInd w:val="0"/>
        <w:jc w:val="center"/>
        <w:rPr>
          <w:rFonts w:ascii="Times New Roman" w:hAnsi="Times New Roman"/>
        </w:rPr>
      </w:pPr>
      <w:r>
        <w:rPr>
          <w:rFonts w:ascii="Times New Roman" w:hAnsi="Times New Roman"/>
        </w:rPr>
        <w:t>4600 SW 63</w:t>
      </w:r>
      <w:r w:rsidRPr="00EB21AB">
        <w:rPr>
          <w:rFonts w:ascii="Times New Roman" w:hAnsi="Times New Roman"/>
          <w:vertAlign w:val="superscript"/>
        </w:rPr>
        <w:t>rd</w:t>
      </w:r>
      <w:r>
        <w:rPr>
          <w:rFonts w:ascii="Times New Roman" w:hAnsi="Times New Roman"/>
        </w:rPr>
        <w:t xml:space="preserve"> Run</w:t>
      </w:r>
    </w:p>
    <w:p w14:paraId="23156C2B" w14:textId="77777777" w:rsidR="008267DE" w:rsidRPr="00D23B98" w:rsidRDefault="00B30761" w:rsidP="008267DE">
      <w:pPr>
        <w:autoSpaceDE w:val="0"/>
        <w:autoSpaceDN w:val="0"/>
        <w:adjustRightInd w:val="0"/>
        <w:jc w:val="center"/>
        <w:rPr>
          <w:rFonts w:ascii="Times New Roman" w:hAnsi="Times New Roman"/>
        </w:rPr>
      </w:pPr>
      <w:r>
        <w:rPr>
          <w:rFonts w:ascii="Times New Roman" w:hAnsi="Times New Roman"/>
        </w:rPr>
        <w:t>Jasper, Florida 32052</w:t>
      </w:r>
    </w:p>
    <w:p w14:paraId="07E36B84" w14:textId="77777777" w:rsidR="0046134A" w:rsidRPr="00D23B98" w:rsidRDefault="003B7FA2" w:rsidP="004D4577">
      <w:pPr>
        <w:jc w:val="center"/>
        <w:rPr>
          <w:rFonts w:ascii="Times New Roman" w:hAnsi="Times New Roman"/>
        </w:rPr>
      </w:pPr>
      <w:r>
        <w:rPr>
          <w:rFonts w:ascii="Times New Roman" w:hAnsi="Times New Roman"/>
        </w:rPr>
        <w:t>Office</w:t>
      </w:r>
      <w:r w:rsidR="0046134A" w:rsidRPr="00D23B98">
        <w:rPr>
          <w:rFonts w:ascii="Times New Roman" w:hAnsi="Times New Roman"/>
        </w:rPr>
        <w:t xml:space="preserve">:  </w:t>
      </w:r>
      <w:r w:rsidR="004655B2" w:rsidRPr="00D23B98">
        <w:rPr>
          <w:rFonts w:ascii="Times New Roman" w:hAnsi="Times New Roman"/>
        </w:rPr>
        <w:t>1-</w:t>
      </w:r>
      <w:r w:rsidR="00B30761">
        <w:rPr>
          <w:rFonts w:ascii="Times New Roman" w:hAnsi="Times New Roman"/>
        </w:rPr>
        <w:t>386-938-1352</w:t>
      </w:r>
    </w:p>
    <w:p w14:paraId="34EDBD4E" w14:textId="77777777" w:rsidR="0046134A" w:rsidRPr="00D23B98" w:rsidRDefault="00550889" w:rsidP="004D4577">
      <w:pPr>
        <w:jc w:val="center"/>
        <w:rPr>
          <w:rFonts w:ascii="Times New Roman" w:hAnsi="Times New Roman"/>
        </w:rPr>
      </w:pPr>
      <w:r w:rsidRPr="00D23B98">
        <w:rPr>
          <w:rFonts w:ascii="Times New Roman" w:hAnsi="Times New Roman"/>
        </w:rPr>
        <w:t xml:space="preserve">  </w:t>
      </w:r>
    </w:p>
    <w:p w14:paraId="1F843546" w14:textId="77777777" w:rsidR="0046134A" w:rsidRPr="00D23B98" w:rsidRDefault="0046134A" w:rsidP="0046134A">
      <w:pPr>
        <w:jc w:val="center"/>
        <w:rPr>
          <w:rFonts w:ascii="Times New Roman" w:hAnsi="Times New Roman"/>
        </w:rPr>
      </w:pPr>
    </w:p>
    <w:p w14:paraId="2DFC9366" w14:textId="77777777" w:rsidR="0046134A" w:rsidRPr="00D23B98" w:rsidRDefault="0046134A" w:rsidP="0046134A">
      <w:pPr>
        <w:jc w:val="center"/>
        <w:rPr>
          <w:rFonts w:ascii="Times New Roman" w:hAnsi="Times New Roman"/>
        </w:rPr>
      </w:pPr>
      <w:r w:rsidRPr="00D23B98">
        <w:rPr>
          <w:rFonts w:ascii="Times New Roman" w:hAnsi="Times New Roman"/>
          <w:u w:val="single"/>
        </w:rPr>
        <w:t>Email</w:t>
      </w:r>
    </w:p>
    <w:p w14:paraId="4DAF8925" w14:textId="77777777" w:rsidR="0046134A" w:rsidRPr="000F1540" w:rsidRDefault="004655B2" w:rsidP="0046134A">
      <w:pPr>
        <w:jc w:val="center"/>
        <w:rPr>
          <w:rFonts w:ascii="Verdana" w:hAnsi="Verdana" w:cs="Arial"/>
          <w:color w:val="0000FF"/>
          <w:sz w:val="22"/>
          <w:szCs w:val="22"/>
        </w:rPr>
      </w:pPr>
      <w:hyperlink r:id="rId9" w:history="1">
        <w:r w:rsidRPr="000F1540">
          <w:rPr>
            <w:rStyle w:val="Hyperlink"/>
            <w:rFonts w:ascii="Verdana" w:hAnsi="Verdana" w:cs="Arial"/>
            <w:sz w:val="22"/>
            <w:szCs w:val="22"/>
          </w:rPr>
          <w:t>tops@theoaksprivateschool.com</w:t>
        </w:r>
      </w:hyperlink>
    </w:p>
    <w:p w14:paraId="622D2928" w14:textId="77777777" w:rsidR="00DE4B43" w:rsidRPr="000F1540" w:rsidRDefault="00DE4B43" w:rsidP="0046134A">
      <w:pPr>
        <w:jc w:val="center"/>
        <w:rPr>
          <w:rFonts w:ascii="Verdana" w:hAnsi="Verdana" w:cs="Arial"/>
          <w:color w:val="800000"/>
          <w:sz w:val="22"/>
          <w:szCs w:val="22"/>
        </w:rPr>
      </w:pPr>
    </w:p>
    <w:p w14:paraId="7990BFC4" w14:textId="77777777" w:rsidR="00231CE2" w:rsidRPr="00D23B98" w:rsidRDefault="00231CE2" w:rsidP="0046134A">
      <w:pPr>
        <w:jc w:val="center"/>
        <w:rPr>
          <w:rFonts w:ascii="Verdana" w:hAnsi="Verdana" w:cs="Arial"/>
          <w:color w:val="800000"/>
        </w:rPr>
      </w:pPr>
    </w:p>
    <w:p w14:paraId="4119B30C" w14:textId="77777777" w:rsidR="008267DE" w:rsidRPr="00D23B98" w:rsidRDefault="00550889" w:rsidP="0046134A">
      <w:pPr>
        <w:jc w:val="center"/>
        <w:rPr>
          <w:rFonts w:ascii="Times New Roman" w:hAnsi="Times New Roman"/>
        </w:rPr>
      </w:pPr>
      <w:r w:rsidRPr="00D23B98">
        <w:rPr>
          <w:rFonts w:ascii="Times New Roman" w:hAnsi="Times New Roman"/>
        </w:rPr>
        <w:t>Office</w:t>
      </w:r>
      <w:r w:rsidR="003B7FA2">
        <w:rPr>
          <w:rFonts w:ascii="Times New Roman" w:hAnsi="Times New Roman"/>
        </w:rPr>
        <w:t xml:space="preserve"> H</w:t>
      </w:r>
      <w:r w:rsidR="004655B2" w:rsidRPr="00D23B98">
        <w:rPr>
          <w:rFonts w:ascii="Times New Roman" w:hAnsi="Times New Roman"/>
        </w:rPr>
        <w:t>ours</w:t>
      </w:r>
      <w:r w:rsidR="0046134A" w:rsidRPr="00D23B98">
        <w:rPr>
          <w:rFonts w:ascii="Times New Roman" w:hAnsi="Times New Roman"/>
        </w:rPr>
        <w:t xml:space="preserve">:  </w:t>
      </w:r>
    </w:p>
    <w:p w14:paraId="11F69C1E" w14:textId="00A0CE8B" w:rsidR="00D16F44" w:rsidRPr="00D23B98" w:rsidRDefault="0046134A" w:rsidP="0046134A">
      <w:pPr>
        <w:jc w:val="center"/>
        <w:rPr>
          <w:rFonts w:ascii="Times New Roman" w:hAnsi="Times New Roman"/>
        </w:rPr>
      </w:pPr>
      <w:r w:rsidRPr="00D23B98">
        <w:rPr>
          <w:rFonts w:ascii="Times New Roman" w:hAnsi="Times New Roman"/>
        </w:rPr>
        <w:t>M</w:t>
      </w:r>
      <w:r w:rsidR="00AD36D4" w:rsidRPr="00D23B98">
        <w:rPr>
          <w:rFonts w:ascii="Times New Roman" w:hAnsi="Times New Roman"/>
        </w:rPr>
        <w:t>on</w:t>
      </w:r>
      <w:r w:rsidR="00766DDB" w:rsidRPr="00D23B98">
        <w:rPr>
          <w:rFonts w:ascii="Times New Roman" w:hAnsi="Times New Roman"/>
        </w:rPr>
        <w:t>day -</w:t>
      </w:r>
      <w:r w:rsidR="00AD36D4" w:rsidRPr="00D23B98">
        <w:rPr>
          <w:rFonts w:ascii="Times New Roman" w:hAnsi="Times New Roman"/>
        </w:rPr>
        <w:t xml:space="preserve"> </w:t>
      </w:r>
      <w:r w:rsidR="009A0AC9" w:rsidRPr="00D23B98">
        <w:rPr>
          <w:rFonts w:ascii="Times New Roman" w:hAnsi="Times New Roman"/>
        </w:rPr>
        <w:t>Thursday:</w:t>
      </w:r>
      <w:r w:rsidR="00766DDB" w:rsidRPr="00D23B98">
        <w:rPr>
          <w:rFonts w:ascii="Times New Roman" w:hAnsi="Times New Roman"/>
        </w:rPr>
        <w:t xml:space="preserve"> </w:t>
      </w:r>
      <w:r w:rsidR="008160AB">
        <w:rPr>
          <w:rFonts w:ascii="Times New Roman" w:hAnsi="Times New Roman"/>
        </w:rPr>
        <w:t>9 am</w:t>
      </w:r>
      <w:r w:rsidR="006B54D9" w:rsidRPr="00D23B98">
        <w:rPr>
          <w:rFonts w:ascii="Times New Roman" w:hAnsi="Times New Roman"/>
        </w:rPr>
        <w:t xml:space="preserve"> </w:t>
      </w:r>
      <w:r w:rsidR="00D16F44" w:rsidRPr="00D23B98">
        <w:rPr>
          <w:rFonts w:ascii="Times New Roman" w:hAnsi="Times New Roman"/>
        </w:rPr>
        <w:t>-</w:t>
      </w:r>
      <w:r w:rsidR="00AD36D4" w:rsidRPr="00D23B98">
        <w:rPr>
          <w:rFonts w:ascii="Times New Roman" w:hAnsi="Times New Roman"/>
        </w:rPr>
        <w:t xml:space="preserve"> </w:t>
      </w:r>
      <w:r w:rsidR="008160AB">
        <w:rPr>
          <w:rFonts w:ascii="Times New Roman" w:hAnsi="Times New Roman"/>
        </w:rPr>
        <w:t>4 pm</w:t>
      </w:r>
      <w:r w:rsidR="00D16F44" w:rsidRPr="00D23B98">
        <w:rPr>
          <w:rFonts w:ascii="Times New Roman" w:hAnsi="Times New Roman"/>
        </w:rPr>
        <w:t xml:space="preserve"> EST</w:t>
      </w:r>
    </w:p>
    <w:p w14:paraId="3CCFECB0" w14:textId="77777777" w:rsidR="009A0AC9" w:rsidRPr="00D23B98" w:rsidRDefault="009A0AC9" w:rsidP="0046134A">
      <w:pPr>
        <w:jc w:val="center"/>
        <w:rPr>
          <w:rFonts w:ascii="Times New Roman" w:hAnsi="Times New Roman"/>
        </w:rPr>
      </w:pPr>
      <w:r w:rsidRPr="00D23B98">
        <w:rPr>
          <w:rFonts w:ascii="Times New Roman" w:hAnsi="Times New Roman"/>
        </w:rPr>
        <w:t>Friday: 9am –</w:t>
      </w:r>
      <w:r w:rsidR="00E32188" w:rsidRPr="00D23B98">
        <w:rPr>
          <w:rFonts w:ascii="Times New Roman" w:hAnsi="Times New Roman"/>
        </w:rPr>
        <w:t xml:space="preserve"> N</w:t>
      </w:r>
      <w:r w:rsidRPr="00D23B98">
        <w:rPr>
          <w:rFonts w:ascii="Times New Roman" w:hAnsi="Times New Roman"/>
        </w:rPr>
        <w:t>oon EST</w:t>
      </w:r>
    </w:p>
    <w:p w14:paraId="0FB7E1D9" w14:textId="77777777" w:rsidR="00550889" w:rsidRPr="00D23B98" w:rsidRDefault="00550889" w:rsidP="0046134A">
      <w:pPr>
        <w:jc w:val="center"/>
        <w:rPr>
          <w:rFonts w:ascii="Times New Roman" w:hAnsi="Times New Roman"/>
        </w:rPr>
      </w:pPr>
    </w:p>
    <w:p w14:paraId="1C60075E" w14:textId="77777777" w:rsidR="00D16F44" w:rsidRPr="00D23B98" w:rsidRDefault="00E32188" w:rsidP="0046134A">
      <w:pPr>
        <w:jc w:val="center"/>
        <w:rPr>
          <w:rFonts w:ascii="Times New Roman" w:hAnsi="Times New Roman"/>
        </w:rPr>
      </w:pPr>
      <w:r w:rsidRPr="00D23B98">
        <w:rPr>
          <w:rFonts w:ascii="Times New Roman" w:hAnsi="Times New Roman"/>
          <w:u w:val="single"/>
        </w:rPr>
        <w:t>Note</w:t>
      </w:r>
      <w:r w:rsidRPr="00D23B98">
        <w:rPr>
          <w:rFonts w:ascii="Times New Roman" w:hAnsi="Times New Roman"/>
        </w:rPr>
        <w:t xml:space="preserve">: Evenings and </w:t>
      </w:r>
      <w:r w:rsidR="00D16F44" w:rsidRPr="00D23B98">
        <w:rPr>
          <w:rFonts w:ascii="Times New Roman" w:hAnsi="Times New Roman"/>
        </w:rPr>
        <w:t>Saturdays by appointment</w:t>
      </w:r>
    </w:p>
    <w:p w14:paraId="2B076A35" w14:textId="77777777" w:rsidR="00D16F44" w:rsidRPr="005417A7" w:rsidRDefault="00D16F44" w:rsidP="0046134A">
      <w:pPr>
        <w:jc w:val="center"/>
        <w:rPr>
          <w:rFonts w:ascii="Arial" w:hAnsi="Arial" w:cs="Arial"/>
          <w:color w:val="800000"/>
          <w:sz w:val="22"/>
          <w:szCs w:val="22"/>
        </w:rPr>
      </w:pPr>
    </w:p>
    <w:p w14:paraId="56822A8D" w14:textId="77777777" w:rsidR="00A61743" w:rsidRDefault="00A61743" w:rsidP="006E080B">
      <w:pPr>
        <w:jc w:val="center"/>
        <w:rPr>
          <w:rFonts w:ascii="Arial" w:hAnsi="Arial" w:cs="Arial"/>
          <w:b/>
          <w:sz w:val="28"/>
          <w:szCs w:val="28"/>
          <w:u w:val="single"/>
        </w:rPr>
      </w:pPr>
    </w:p>
    <w:p w14:paraId="064A0863" w14:textId="2CD97E7A" w:rsidR="00A61743" w:rsidRDefault="009A1CBF" w:rsidP="00923646">
      <w:pPr>
        <w:jc w:val="center"/>
      </w:pPr>
      <w:r w:rsidRPr="009A1CBF">
        <w:rPr>
          <w:rStyle w:val="Strong"/>
          <w:rFonts w:ascii="Helvetica" w:hAnsi="Helvetica" w:cs="Helvetica"/>
          <w:color w:val="000000"/>
          <w:sz w:val="18"/>
          <w:szCs w:val="18"/>
          <w:shd w:val="clear" w:color="auto" w:fill="FFFFFF"/>
        </w:rPr>
        <w:t xml:space="preserve">Notice of Nondiscriminatory Policy </w:t>
      </w:r>
      <w:r w:rsidRPr="009A1CBF">
        <w:rPr>
          <w:rFonts w:ascii="Helvetica" w:hAnsi="Helvetica" w:cs="Helvetica"/>
          <w:color w:val="000000"/>
          <w:sz w:val="18"/>
          <w:szCs w:val="18"/>
        </w:rPr>
        <w:br/>
      </w:r>
      <w:r w:rsidR="00923646">
        <w:rPr>
          <w:rFonts w:ascii="Helvetica" w:hAnsi="Helvetica" w:cs="Helvetica"/>
          <w:color w:val="000000"/>
          <w:sz w:val="18"/>
          <w:szCs w:val="18"/>
          <w:shd w:val="clear" w:color="auto" w:fill="FFFFFF"/>
        </w:rPr>
        <w:t>The Oaks Private School</w:t>
      </w:r>
      <w:r w:rsidR="00923646" w:rsidRPr="00923646">
        <w:rPr>
          <w:rFonts w:ascii="Helvetica" w:hAnsi="Helvetica" w:cs="Helvetica"/>
          <w:color w:val="000000"/>
          <w:sz w:val="18"/>
          <w:szCs w:val="18"/>
          <w:shd w:val="clear" w:color="auto" w:fill="FFFFFF"/>
        </w:rPr>
        <w:t xml:space="preserve"> admits students of any race, color, nationality, </w:t>
      </w:r>
      <w:r w:rsidR="00923646">
        <w:rPr>
          <w:rFonts w:ascii="Helvetica" w:hAnsi="Helvetica" w:cs="Helvetica"/>
          <w:color w:val="000000"/>
          <w:sz w:val="18"/>
          <w:szCs w:val="18"/>
          <w:shd w:val="clear" w:color="auto" w:fill="FFFFFF"/>
        </w:rPr>
        <w:t>or</w:t>
      </w:r>
      <w:r w:rsidR="00923646" w:rsidRPr="00923646">
        <w:rPr>
          <w:rFonts w:ascii="Helvetica" w:hAnsi="Helvetica" w:cs="Helvetica"/>
          <w:color w:val="000000"/>
          <w:sz w:val="18"/>
          <w:szCs w:val="18"/>
          <w:shd w:val="clear" w:color="auto" w:fill="FFFFFF"/>
        </w:rPr>
        <w:t xml:space="preserve"> ethnic origin to all the rights, privileges, programs, and activities generally available to </w:t>
      </w:r>
      <w:r w:rsidR="00923646">
        <w:rPr>
          <w:rFonts w:ascii="Helvetica" w:hAnsi="Helvetica" w:cs="Helvetica"/>
          <w:color w:val="000000"/>
          <w:sz w:val="18"/>
          <w:szCs w:val="18"/>
          <w:shd w:val="clear" w:color="auto" w:fill="FFFFFF"/>
        </w:rPr>
        <w:t>TOPS</w:t>
      </w:r>
      <w:r w:rsidR="00923646" w:rsidRPr="00923646">
        <w:rPr>
          <w:rFonts w:ascii="Helvetica" w:hAnsi="Helvetica" w:cs="Helvetica"/>
          <w:color w:val="000000"/>
          <w:sz w:val="18"/>
          <w:szCs w:val="18"/>
          <w:shd w:val="clear" w:color="auto" w:fill="FFFFFF"/>
        </w:rPr>
        <w:t xml:space="preserve"> students. We do not discriminate </w:t>
      </w:r>
      <w:r w:rsidR="00C27763">
        <w:rPr>
          <w:rFonts w:ascii="Helvetica" w:hAnsi="Helvetica" w:cs="Helvetica"/>
          <w:color w:val="000000"/>
          <w:sz w:val="18"/>
          <w:szCs w:val="18"/>
          <w:shd w:val="clear" w:color="auto" w:fill="FFFFFF"/>
        </w:rPr>
        <w:t>based on</w:t>
      </w:r>
      <w:r w:rsidR="00923646" w:rsidRPr="00923646">
        <w:rPr>
          <w:rFonts w:ascii="Helvetica" w:hAnsi="Helvetica" w:cs="Helvetica"/>
          <w:color w:val="000000"/>
          <w:sz w:val="18"/>
          <w:szCs w:val="18"/>
          <w:shd w:val="clear" w:color="auto" w:fill="FFFFFF"/>
        </w:rPr>
        <w:t xml:space="preserve"> sex, race, color, national or ethnic origin in the administration of our educational policies, admissions procedures, tuition assistance awards, athletic and other </w:t>
      </w:r>
      <w:r w:rsidR="00C27763">
        <w:rPr>
          <w:rFonts w:ascii="Helvetica" w:hAnsi="Helvetica" w:cs="Helvetica"/>
          <w:color w:val="000000"/>
          <w:sz w:val="18"/>
          <w:szCs w:val="18"/>
          <w:shd w:val="clear" w:color="auto" w:fill="FFFFFF"/>
        </w:rPr>
        <w:t>school-administered</w:t>
      </w:r>
      <w:r w:rsidR="00923646" w:rsidRPr="00923646">
        <w:rPr>
          <w:rFonts w:ascii="Helvetica" w:hAnsi="Helvetica" w:cs="Helvetica"/>
          <w:color w:val="000000"/>
          <w:sz w:val="18"/>
          <w:szCs w:val="18"/>
          <w:shd w:val="clear" w:color="auto" w:fill="FFFFFF"/>
        </w:rPr>
        <w:t xml:space="preserve"> programs. </w:t>
      </w:r>
      <w:r w:rsidR="00C27763">
        <w:rPr>
          <w:rFonts w:ascii="Helvetica" w:hAnsi="Helvetica" w:cs="Helvetica"/>
          <w:color w:val="000000"/>
          <w:sz w:val="18"/>
          <w:szCs w:val="18"/>
          <w:shd w:val="clear" w:color="auto" w:fill="FFFFFF"/>
        </w:rPr>
        <w:t>However, we</w:t>
      </w:r>
      <w:r w:rsidR="00923646" w:rsidRPr="00923646">
        <w:rPr>
          <w:rFonts w:ascii="Helvetica" w:hAnsi="Helvetica" w:cs="Helvetica"/>
          <w:color w:val="000000"/>
          <w:sz w:val="18"/>
          <w:szCs w:val="18"/>
          <w:shd w:val="clear" w:color="auto" w:fill="FFFFFF"/>
        </w:rPr>
        <w:t xml:space="preserve"> reserve the right to deny admission to any individual who cannot benefit from enrollment based on past academic achievement, disqualifying disability, or whose personal </w:t>
      </w:r>
      <w:r w:rsidR="00C27763">
        <w:rPr>
          <w:rFonts w:ascii="Helvetica" w:hAnsi="Helvetica" w:cs="Helvetica"/>
          <w:color w:val="000000"/>
          <w:sz w:val="18"/>
          <w:szCs w:val="18"/>
          <w:shd w:val="clear" w:color="auto" w:fill="FFFFFF"/>
        </w:rPr>
        <w:t>lifestyle</w:t>
      </w:r>
      <w:r w:rsidR="00923646" w:rsidRPr="00923646">
        <w:rPr>
          <w:rFonts w:ascii="Helvetica" w:hAnsi="Helvetica" w:cs="Helvetica"/>
          <w:color w:val="000000"/>
          <w:sz w:val="18"/>
          <w:szCs w:val="18"/>
          <w:shd w:val="clear" w:color="auto" w:fill="FFFFFF"/>
        </w:rPr>
        <w:t xml:space="preserve"> is not in harmony with the stated philosophy and purpose of </w:t>
      </w:r>
      <w:r w:rsidR="00C27763">
        <w:rPr>
          <w:rFonts w:ascii="Helvetica" w:hAnsi="Helvetica" w:cs="Helvetica"/>
          <w:color w:val="000000"/>
          <w:sz w:val="18"/>
          <w:szCs w:val="18"/>
          <w:shd w:val="clear" w:color="auto" w:fill="FFFFFF"/>
        </w:rPr>
        <w:t>The Oaks Private Schoo</w:t>
      </w:r>
      <w:r w:rsidR="00154B33">
        <w:rPr>
          <w:rFonts w:ascii="Helvetica" w:hAnsi="Helvetica" w:cs="Helvetica"/>
          <w:color w:val="000000"/>
          <w:sz w:val="18"/>
          <w:szCs w:val="18"/>
          <w:shd w:val="clear" w:color="auto" w:fill="FFFFFF"/>
        </w:rPr>
        <w:t>l.</w:t>
      </w:r>
      <w:r w:rsidR="00A61743">
        <w:br w:type="page"/>
      </w:r>
    </w:p>
    <w:p w14:paraId="30BD023B" w14:textId="77777777" w:rsidR="00C058C5" w:rsidRPr="008F3706" w:rsidRDefault="000929EC" w:rsidP="00D62FDD">
      <w:pPr>
        <w:jc w:val="center"/>
        <w:rPr>
          <w:rFonts w:ascii="Arial" w:hAnsi="Arial" w:cs="Arial"/>
          <w:b/>
          <w:sz w:val="36"/>
          <w:szCs w:val="36"/>
          <w:u w:val="single"/>
        </w:rPr>
      </w:pPr>
      <w:r w:rsidRPr="008F3706">
        <w:rPr>
          <w:rFonts w:ascii="Arial" w:hAnsi="Arial" w:cs="Arial"/>
          <w:b/>
          <w:sz w:val="36"/>
          <w:szCs w:val="36"/>
          <w:u w:val="single"/>
        </w:rPr>
        <w:lastRenderedPageBreak/>
        <w:t>Accreditations</w:t>
      </w:r>
    </w:p>
    <w:p w14:paraId="5E0B69D9" w14:textId="77777777" w:rsidR="008F3706" w:rsidRPr="008F3706" w:rsidRDefault="008F3706" w:rsidP="00A27B48">
      <w:pPr>
        <w:rPr>
          <w:rFonts w:ascii="Times New Roman" w:hAnsi="Times New Roman"/>
        </w:rPr>
      </w:pPr>
    </w:p>
    <w:p w14:paraId="3F94907D" w14:textId="5A3C7561" w:rsidR="009B7714" w:rsidRPr="009B7714" w:rsidRDefault="009B7714" w:rsidP="00CA2EA1">
      <w:pPr>
        <w:pStyle w:val="ListParagraph"/>
        <w:numPr>
          <w:ilvl w:val="0"/>
          <w:numId w:val="24"/>
        </w:numPr>
        <w:rPr>
          <w:rFonts w:ascii="Times New Roman" w:hAnsi="Times New Roman"/>
          <w:bCs/>
        </w:rPr>
      </w:pPr>
      <w:r w:rsidRPr="009B7714">
        <w:rPr>
          <w:rFonts w:ascii="Times New Roman" w:hAnsi="Times New Roman"/>
          <w:bCs/>
        </w:rPr>
        <w:t xml:space="preserve">Cognia </w:t>
      </w:r>
    </w:p>
    <w:p w14:paraId="52FE98E9" w14:textId="75790A7F" w:rsidR="008F3706" w:rsidRPr="00C77589" w:rsidRDefault="00EA2BD4" w:rsidP="00CA2EA1">
      <w:pPr>
        <w:pStyle w:val="ListParagraph"/>
        <w:numPr>
          <w:ilvl w:val="0"/>
          <w:numId w:val="24"/>
        </w:numPr>
        <w:rPr>
          <w:rFonts w:ascii="Times New Roman" w:hAnsi="Times New Roman"/>
          <w:bCs/>
          <w:u w:val="single"/>
        </w:rPr>
      </w:pPr>
      <w:r w:rsidRPr="00C77589">
        <w:rPr>
          <w:rFonts w:ascii="Times New Roman" w:hAnsi="Times New Roman"/>
          <w:bCs/>
        </w:rPr>
        <w:t>Southern Association of Colleges and Schools Council on Accreditation and School Improvement (SACS</w:t>
      </w:r>
      <w:r w:rsidR="00C77589">
        <w:rPr>
          <w:rFonts w:ascii="Times New Roman" w:hAnsi="Times New Roman"/>
          <w:bCs/>
        </w:rPr>
        <w:t xml:space="preserve"> </w:t>
      </w:r>
      <w:r w:rsidRPr="00C77589">
        <w:rPr>
          <w:rFonts w:ascii="Times New Roman" w:hAnsi="Times New Roman"/>
          <w:bCs/>
        </w:rPr>
        <w:t>CASI)</w:t>
      </w:r>
      <w:r w:rsidR="00CB4E5B" w:rsidRPr="00C77589">
        <w:rPr>
          <w:rFonts w:ascii="Times New Roman" w:hAnsi="Times New Roman"/>
          <w:bCs/>
          <w:u w:val="single"/>
        </w:rPr>
        <w:t xml:space="preserve"> </w:t>
      </w:r>
    </w:p>
    <w:p w14:paraId="6A66AB5D" w14:textId="18A9F87C" w:rsidR="00CA2EA1" w:rsidRDefault="00CA2EA1" w:rsidP="00CA2EA1">
      <w:pPr>
        <w:pStyle w:val="ListParagraph"/>
        <w:numPr>
          <w:ilvl w:val="0"/>
          <w:numId w:val="24"/>
        </w:numPr>
        <w:rPr>
          <w:rFonts w:ascii="Times New Roman" w:hAnsi="Times New Roman"/>
          <w:bCs/>
        </w:rPr>
      </w:pPr>
      <w:r w:rsidRPr="00C77589">
        <w:rPr>
          <w:rFonts w:ascii="Times New Roman" w:hAnsi="Times New Roman"/>
          <w:bCs/>
        </w:rPr>
        <w:t>North</w:t>
      </w:r>
      <w:r w:rsidR="00C77589" w:rsidRPr="00C77589">
        <w:rPr>
          <w:rFonts w:ascii="Times New Roman" w:hAnsi="Times New Roman"/>
          <w:bCs/>
        </w:rPr>
        <w:t xml:space="preserve"> Central Association Commission on Accreditation and School Improvement</w:t>
      </w:r>
      <w:r w:rsidR="00C77589">
        <w:rPr>
          <w:rFonts w:ascii="Times New Roman" w:hAnsi="Times New Roman"/>
          <w:bCs/>
        </w:rPr>
        <w:t xml:space="preserve"> (NCA CASI)</w:t>
      </w:r>
      <w:r w:rsidRPr="00C77589">
        <w:rPr>
          <w:rFonts w:ascii="Times New Roman" w:hAnsi="Times New Roman"/>
          <w:bCs/>
        </w:rPr>
        <w:t xml:space="preserve"> </w:t>
      </w:r>
    </w:p>
    <w:p w14:paraId="4BAE6385" w14:textId="73C5709C" w:rsidR="00C77589" w:rsidRDefault="00C77589" w:rsidP="00CA2EA1">
      <w:pPr>
        <w:pStyle w:val="ListParagraph"/>
        <w:numPr>
          <w:ilvl w:val="0"/>
          <w:numId w:val="24"/>
        </w:numPr>
        <w:rPr>
          <w:rFonts w:ascii="Times New Roman" w:hAnsi="Times New Roman"/>
          <w:bCs/>
        </w:rPr>
      </w:pPr>
      <w:r>
        <w:rPr>
          <w:rFonts w:ascii="Times New Roman" w:hAnsi="Times New Roman"/>
          <w:bCs/>
        </w:rPr>
        <w:t>Northwest Accreditation Commission (NWAC)</w:t>
      </w:r>
    </w:p>
    <w:p w14:paraId="7036EA6A" w14:textId="146F9235" w:rsidR="00C925E6" w:rsidRDefault="00C925E6" w:rsidP="00CA2EA1">
      <w:pPr>
        <w:pStyle w:val="ListParagraph"/>
        <w:numPr>
          <w:ilvl w:val="0"/>
          <w:numId w:val="24"/>
        </w:numPr>
        <w:rPr>
          <w:rFonts w:ascii="Times New Roman" w:hAnsi="Times New Roman"/>
          <w:bCs/>
        </w:rPr>
      </w:pPr>
      <w:r>
        <w:rPr>
          <w:rFonts w:ascii="Times New Roman" w:hAnsi="Times New Roman"/>
          <w:bCs/>
        </w:rPr>
        <w:t>Florida Coalition of Christian Private School Accreditation (FCCPSA)</w:t>
      </w:r>
    </w:p>
    <w:p w14:paraId="4E5964BC" w14:textId="0134B5EE" w:rsidR="009B7714" w:rsidRDefault="0012293F" w:rsidP="00CA2EA1">
      <w:pPr>
        <w:pStyle w:val="ListParagraph"/>
        <w:numPr>
          <w:ilvl w:val="0"/>
          <w:numId w:val="24"/>
        </w:numPr>
        <w:rPr>
          <w:rFonts w:ascii="Times New Roman" w:hAnsi="Times New Roman"/>
          <w:bCs/>
        </w:rPr>
      </w:pPr>
      <w:r>
        <w:rPr>
          <w:rFonts w:ascii="Times New Roman" w:hAnsi="Times New Roman"/>
          <w:bCs/>
        </w:rPr>
        <w:t>National Counsel for Private School Accreditation (NCPSA)</w:t>
      </w:r>
    </w:p>
    <w:p w14:paraId="0C3D1045" w14:textId="77777777" w:rsidR="00CB4E5B" w:rsidRPr="008F3706" w:rsidRDefault="00CB4E5B" w:rsidP="00A27B48">
      <w:pPr>
        <w:rPr>
          <w:rFonts w:ascii="Times New Roman" w:hAnsi="Times New Roman"/>
          <w:b/>
          <w:sz w:val="28"/>
          <w:szCs w:val="28"/>
          <w:u w:val="single"/>
        </w:rPr>
      </w:pPr>
    </w:p>
    <w:p w14:paraId="1DA5D094" w14:textId="44C7ECC9" w:rsidR="00CB4E5B" w:rsidRDefault="00CA2EA1" w:rsidP="52C29601">
      <w:pPr>
        <w:shd w:val="clear" w:color="auto" w:fill="FFFFFF" w:themeFill="background1"/>
        <w:spacing w:line="137" w:lineRule="atLeast"/>
        <w:rPr>
          <w:rFonts w:ascii="Times New Roman" w:hAnsi="Times New Roman"/>
        </w:rPr>
      </w:pPr>
      <w:r w:rsidRPr="52C29601">
        <w:rPr>
          <w:rFonts w:ascii="Times New Roman" w:hAnsi="Times New Roman"/>
        </w:rPr>
        <w:t>Cognia</w:t>
      </w:r>
      <w:r w:rsidR="00CB4E5B" w:rsidRPr="52C29601">
        <w:rPr>
          <w:rFonts w:ascii="Times New Roman" w:hAnsi="Times New Roman"/>
        </w:rPr>
        <w:t xml:space="preserve"> is the world’s largest education community, serving more than 30,000 public and private schools and districts across the United States and in more than 70 countries that educate over 16 million students. We believe that students must be prepared to succeed in a </w:t>
      </w:r>
      <w:r w:rsidR="00B93083">
        <w:rPr>
          <w:rFonts w:ascii="Times New Roman" w:hAnsi="Times New Roman"/>
        </w:rPr>
        <w:t>constantly evolving</w:t>
      </w:r>
      <w:r w:rsidR="00CB4E5B" w:rsidRPr="52C29601">
        <w:rPr>
          <w:rFonts w:ascii="Times New Roman" w:hAnsi="Times New Roman"/>
        </w:rPr>
        <w:t xml:space="preserve"> and diverse world and that educational institutions </w:t>
      </w:r>
      <w:r w:rsidR="00B93083">
        <w:rPr>
          <w:rFonts w:ascii="Times New Roman" w:hAnsi="Times New Roman"/>
        </w:rPr>
        <w:t>are deeply responsible for delivering</w:t>
      </w:r>
      <w:r w:rsidR="00CB4E5B" w:rsidRPr="52C29601">
        <w:rPr>
          <w:rFonts w:ascii="Times New Roman" w:hAnsi="Times New Roman"/>
        </w:rPr>
        <w:t xml:space="preserve"> quality education to students from all walks of life.</w:t>
      </w:r>
    </w:p>
    <w:p w14:paraId="7D3F895D" w14:textId="77777777" w:rsidR="00CB4E5B" w:rsidRPr="00CB4E5B" w:rsidRDefault="00CB4E5B" w:rsidP="00CB4E5B">
      <w:pPr>
        <w:shd w:val="clear" w:color="auto" w:fill="FFFFFF"/>
        <w:spacing w:line="137" w:lineRule="atLeast"/>
        <w:rPr>
          <w:rFonts w:ascii="Times New Roman" w:hAnsi="Times New Roman"/>
        </w:rPr>
      </w:pPr>
    </w:p>
    <w:p w14:paraId="0985BF8E" w14:textId="520FD892" w:rsidR="00CB4E5B" w:rsidRPr="00CB4E5B" w:rsidRDefault="00CB4E5B" w:rsidP="52C29601">
      <w:pPr>
        <w:shd w:val="clear" w:color="auto" w:fill="FFFFFF" w:themeFill="background1"/>
        <w:spacing w:line="137" w:lineRule="atLeast"/>
        <w:rPr>
          <w:rFonts w:ascii="Times New Roman" w:hAnsi="Times New Roman"/>
        </w:rPr>
      </w:pPr>
      <w:r w:rsidRPr="52C29601">
        <w:rPr>
          <w:rFonts w:ascii="Times New Roman" w:hAnsi="Times New Roman"/>
        </w:rPr>
        <w:t xml:space="preserve">As the global leader in advancing education excellence through accreditation and school improvement, </w:t>
      </w:r>
      <w:r w:rsidR="00CA2EA1" w:rsidRPr="52C29601">
        <w:rPr>
          <w:rFonts w:ascii="Times New Roman" w:hAnsi="Times New Roman"/>
        </w:rPr>
        <w:t>Cognia</w:t>
      </w:r>
      <w:r w:rsidRPr="52C29601">
        <w:rPr>
          <w:rFonts w:ascii="Times New Roman" w:hAnsi="Times New Roman"/>
        </w:rPr>
        <w:t xml:space="preserve"> brings together more than 100 years of experience and the expertise of three US-based accreditation agencies — the North Central Association Commission on Accreditation and School Improvement (NCA CASI), Northwest Accreditation Commission (NWAC), and the Southern Association of Colleges and Schools Council on Accreditation and School Improvement (SACS CASI).</w:t>
      </w:r>
    </w:p>
    <w:p w14:paraId="3CF9C31A" w14:textId="77777777" w:rsidR="000929EC" w:rsidRDefault="000929EC" w:rsidP="006E080B">
      <w:pPr>
        <w:jc w:val="center"/>
        <w:rPr>
          <w:rFonts w:ascii="Arial" w:hAnsi="Arial" w:cs="Arial"/>
          <w:color w:val="800000"/>
          <w:sz w:val="22"/>
          <w:szCs w:val="22"/>
        </w:rPr>
      </w:pPr>
    </w:p>
    <w:p w14:paraId="54BE9948" w14:textId="448937D5" w:rsidR="00FB00A7" w:rsidRDefault="00FB00A7" w:rsidP="008F3706">
      <w:pPr>
        <w:rPr>
          <w:rFonts w:ascii="Times New Roman" w:hAnsi="Times New Roman"/>
          <w:b/>
          <w:sz w:val="28"/>
          <w:szCs w:val="28"/>
          <w:u w:val="single"/>
        </w:rPr>
      </w:pPr>
      <w:r w:rsidRPr="008F3706">
        <w:rPr>
          <w:rFonts w:ascii="Times New Roman" w:hAnsi="Times New Roman"/>
          <w:b/>
          <w:sz w:val="28"/>
          <w:szCs w:val="28"/>
          <w:u w:val="single"/>
        </w:rPr>
        <w:t>Florida Coalition of Christian Private Schools A</w:t>
      </w:r>
      <w:r w:rsidR="001A0F78">
        <w:rPr>
          <w:rFonts w:ascii="Times New Roman" w:hAnsi="Times New Roman"/>
          <w:b/>
          <w:sz w:val="28"/>
          <w:szCs w:val="28"/>
          <w:u w:val="single"/>
        </w:rPr>
        <w:t>ccreditation</w:t>
      </w:r>
    </w:p>
    <w:p w14:paraId="5CE3FCD1" w14:textId="48E0A02D" w:rsidR="008A19CF" w:rsidRPr="008F3706" w:rsidRDefault="00FB00A7" w:rsidP="000D7073">
      <w:pPr>
        <w:jc w:val="both"/>
        <w:rPr>
          <w:rFonts w:ascii="Times New Roman" w:hAnsi="Times New Roman"/>
        </w:rPr>
      </w:pPr>
      <w:r w:rsidRPr="008F3706">
        <w:rPr>
          <w:rFonts w:ascii="Times New Roman" w:hAnsi="Times New Roman"/>
        </w:rPr>
        <w:t xml:space="preserve">The FCCPSA is comprised of a group of Christian leaders involved in the administration of Christian Non-Traditional Private Schools, Traditional Private Schools and Faith-Based Child Care Facilities in the State of Florida. We, as individuals and as an organization, base our principles on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 absolute mandates of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 Holy Bible, which includes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 parent’s responsibility to direct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 education of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ir children. How this is accomplished is left up to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 respective schools and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ir families, not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 FCCPSA.  </w:t>
      </w:r>
      <w:r w:rsidR="001418BA">
        <w:rPr>
          <w:rFonts w:ascii="Times New Roman" w:hAnsi="Times New Roman"/>
        </w:rPr>
        <w:t>They desire</w:t>
      </w:r>
      <w:r w:rsidRPr="008F3706">
        <w:rPr>
          <w:rFonts w:ascii="Times New Roman" w:hAnsi="Times New Roman"/>
        </w:rPr>
        <w:t xml:space="preserve"> to support and encourage the administrators of Christian Non-Traditional and Traditional Private Schools and Faith-Based Child Care Facilities</w:t>
      </w:r>
      <w:r w:rsidR="008A19CF" w:rsidRPr="008F3706">
        <w:rPr>
          <w:rFonts w:ascii="Times New Roman" w:hAnsi="Times New Roman"/>
        </w:rPr>
        <w:t>.</w:t>
      </w:r>
    </w:p>
    <w:p w14:paraId="3166BB23" w14:textId="77777777" w:rsidR="00505FD3" w:rsidRPr="008F3706" w:rsidRDefault="00505FD3" w:rsidP="000D7073">
      <w:pPr>
        <w:jc w:val="both"/>
        <w:rPr>
          <w:rFonts w:ascii="Times New Roman" w:hAnsi="Times New Roman"/>
        </w:rPr>
      </w:pPr>
    </w:p>
    <w:p w14:paraId="4D26060E" w14:textId="414A8902" w:rsidR="00505FD3" w:rsidRPr="008F3706" w:rsidRDefault="00505FD3" w:rsidP="000D7073">
      <w:pPr>
        <w:jc w:val="both"/>
        <w:rPr>
          <w:rFonts w:ascii="Times New Roman" w:hAnsi="Times New Roman"/>
        </w:rPr>
      </w:pPr>
      <w:r w:rsidRPr="008F3706">
        <w:rPr>
          <w:rFonts w:ascii="Times New Roman" w:hAnsi="Times New Roman"/>
        </w:rPr>
        <w:t xml:space="preserve">The Vision of the FCCPSA is to set up an administrative network throughout the State of Florida </w:t>
      </w:r>
      <w:r w:rsidR="00BE4AC1">
        <w:rPr>
          <w:rFonts w:ascii="Times New Roman" w:hAnsi="Times New Roman"/>
        </w:rPr>
        <w:t>to enable</w:t>
      </w:r>
      <w:r w:rsidRPr="008F3706">
        <w:rPr>
          <w:rFonts w:ascii="Times New Roman" w:hAnsi="Times New Roman"/>
        </w:rPr>
        <w:t xml:space="preserve"> administrators of the Christian Non-traditional and Traditional Private Schools and Faith Based Child Care Facilities to interact, exchange ideas and share successes. It is through this networking that information can be disseminated for the strengthening and the aid of the Schools and Child Care Facilities; and this in turn, accomplishes our ultimate goal of building Godly families. In all this, the FCCPSA desires to serve the Body of Christ; keeping Jesus Christ paramount i</w:t>
      </w:r>
      <w:r w:rsidR="002576A8">
        <w:rPr>
          <w:rFonts w:ascii="Times New Roman" w:hAnsi="Times New Roman"/>
        </w:rPr>
        <w:t>n</w:t>
      </w:r>
      <w:r w:rsidRPr="008F3706">
        <w:rPr>
          <w:rFonts w:ascii="Times New Roman" w:hAnsi="Times New Roman"/>
        </w:rPr>
        <w:t xml:space="preserve"> all we do. </w:t>
      </w:r>
    </w:p>
    <w:p w14:paraId="46C326D8" w14:textId="77777777" w:rsidR="00C058C5" w:rsidRDefault="00C058C5" w:rsidP="006E080B">
      <w:pPr>
        <w:jc w:val="center"/>
        <w:rPr>
          <w:rFonts w:ascii="Arial" w:hAnsi="Arial" w:cs="Arial"/>
          <w:color w:val="800000"/>
          <w:sz w:val="22"/>
          <w:szCs w:val="22"/>
        </w:rPr>
      </w:pPr>
    </w:p>
    <w:p w14:paraId="382FEAF2" w14:textId="2E178D8E" w:rsidR="00C77589" w:rsidRPr="00C77589" w:rsidRDefault="00C77589" w:rsidP="00C77589">
      <w:pPr>
        <w:rPr>
          <w:rFonts w:ascii="Times New Roman" w:hAnsi="Times New Roman"/>
          <w:b/>
          <w:sz w:val="28"/>
          <w:szCs w:val="28"/>
          <w:u w:val="single"/>
        </w:rPr>
      </w:pPr>
      <w:r w:rsidRPr="00C77589">
        <w:rPr>
          <w:rFonts w:ascii="Times New Roman" w:hAnsi="Times New Roman"/>
          <w:b/>
          <w:sz w:val="28"/>
          <w:szCs w:val="28"/>
          <w:u w:val="single"/>
        </w:rPr>
        <w:t>National Counsel for Private School Accreditation</w:t>
      </w:r>
    </w:p>
    <w:p w14:paraId="296400B1" w14:textId="31A6ABA3" w:rsidR="00C77589" w:rsidRDefault="00C77589" w:rsidP="00C77589">
      <w:pPr>
        <w:pStyle w:val="NormalWeb"/>
        <w:shd w:val="clear" w:color="auto" w:fill="FFFFFF"/>
        <w:spacing w:before="0" w:beforeAutospacing="0"/>
        <w:textAlignment w:val="baseline"/>
        <w:rPr>
          <w:color w:val="646464"/>
        </w:rPr>
      </w:pPr>
      <w:r>
        <w:rPr>
          <w:color w:val="646464"/>
        </w:rPr>
        <w:t xml:space="preserve">Recognizing the rapid emergence of technology in </w:t>
      </w:r>
      <w:r w:rsidR="002576A8">
        <w:rPr>
          <w:color w:val="646464"/>
        </w:rPr>
        <w:t>21st-century</w:t>
      </w:r>
      <w:r>
        <w:rPr>
          <w:color w:val="646464"/>
        </w:rPr>
        <w:t xml:space="preserve"> schools, NCPSA is committed to the same high standards for instructional technology and distance education as it has upheld for all other areas of education.</w:t>
      </w:r>
    </w:p>
    <w:p w14:paraId="7C7B53A0" w14:textId="079B48F1" w:rsidR="00C77589" w:rsidRDefault="00C77589" w:rsidP="00C77589">
      <w:pPr>
        <w:pStyle w:val="NormalWeb"/>
        <w:shd w:val="clear" w:color="auto" w:fill="FFFFFF"/>
        <w:spacing w:before="0" w:beforeAutospacing="0"/>
        <w:textAlignment w:val="baseline"/>
        <w:rPr>
          <w:color w:val="646464"/>
        </w:rPr>
      </w:pPr>
      <w:r>
        <w:rPr>
          <w:color w:val="646464"/>
        </w:rPr>
        <w:t xml:space="preserve">Strong student-teacher relationships </w:t>
      </w:r>
      <w:r w:rsidR="00C10FBB">
        <w:rPr>
          <w:color w:val="646464"/>
        </w:rPr>
        <w:t>catalyze</w:t>
      </w:r>
      <w:r>
        <w:rPr>
          <w:color w:val="646464"/>
        </w:rPr>
        <w:t xml:space="preserve"> lasting and responsible learning. Technology can serve as an adjunct and aid to teaching but should not be perceived as a substitute for good teaching. The use of technology in education is constantly evolving. Over time teachers will continue to develop effective uses of technology to enhance learning.</w:t>
      </w:r>
      <w:r w:rsidR="002B3F2F">
        <w:rPr>
          <w:color w:val="646464"/>
        </w:rPr>
        <w:t xml:space="preserve"> </w:t>
      </w:r>
    </w:p>
    <w:p w14:paraId="47B60B8D" w14:textId="3CE665EA" w:rsidR="00FD0730" w:rsidRPr="00D23B98" w:rsidRDefault="00FD0730" w:rsidP="00FD0730">
      <w:pPr>
        <w:jc w:val="center"/>
        <w:rPr>
          <w:rFonts w:ascii="Times New Roman" w:hAnsi="Times New Roman"/>
          <w:b/>
          <w:sz w:val="36"/>
          <w:szCs w:val="36"/>
          <w:u w:val="single"/>
        </w:rPr>
      </w:pPr>
      <w:r w:rsidRPr="00D23B98">
        <w:rPr>
          <w:rFonts w:ascii="Times New Roman" w:hAnsi="Times New Roman"/>
          <w:b/>
          <w:sz w:val="36"/>
          <w:szCs w:val="36"/>
          <w:u w:val="single"/>
        </w:rPr>
        <w:lastRenderedPageBreak/>
        <w:t xml:space="preserve">Professional </w:t>
      </w:r>
      <w:r w:rsidR="00E32188" w:rsidRPr="00D23B98">
        <w:rPr>
          <w:rFonts w:ascii="Times New Roman" w:hAnsi="Times New Roman"/>
          <w:b/>
          <w:sz w:val="36"/>
          <w:szCs w:val="36"/>
          <w:u w:val="single"/>
        </w:rPr>
        <w:t>Affiliations</w:t>
      </w:r>
      <w:r w:rsidRPr="00D23B98">
        <w:rPr>
          <w:rFonts w:ascii="Times New Roman" w:hAnsi="Times New Roman"/>
          <w:b/>
          <w:sz w:val="36"/>
          <w:szCs w:val="36"/>
          <w:u w:val="single"/>
        </w:rPr>
        <w:t xml:space="preserve"> </w:t>
      </w:r>
    </w:p>
    <w:p w14:paraId="2DE60D52" w14:textId="77777777" w:rsidR="002938A6" w:rsidRDefault="002938A6" w:rsidP="00FD0730">
      <w:pPr>
        <w:jc w:val="center"/>
        <w:rPr>
          <w:rFonts w:ascii="Verdana" w:hAnsi="Verdana"/>
          <w:color w:val="800000"/>
          <w:sz w:val="22"/>
          <w:szCs w:val="22"/>
        </w:rPr>
      </w:pPr>
    </w:p>
    <w:p w14:paraId="6D99C83F" w14:textId="77777777" w:rsidR="005417A7" w:rsidRPr="005417A7" w:rsidRDefault="005417A7" w:rsidP="00FD0730">
      <w:pPr>
        <w:jc w:val="center"/>
        <w:rPr>
          <w:rFonts w:ascii="Verdana" w:hAnsi="Verdana"/>
          <w:color w:val="800000"/>
          <w:sz w:val="22"/>
          <w:szCs w:val="22"/>
        </w:rPr>
      </w:pPr>
    </w:p>
    <w:p w14:paraId="3FA40156" w14:textId="77777777" w:rsidR="00131814" w:rsidRPr="008F3706" w:rsidRDefault="00FD0730" w:rsidP="008F3706">
      <w:pPr>
        <w:rPr>
          <w:rFonts w:ascii="Times New Roman" w:hAnsi="Times New Roman"/>
          <w:b/>
          <w:sz w:val="28"/>
          <w:szCs w:val="28"/>
          <w:u w:val="single"/>
        </w:rPr>
      </w:pPr>
      <w:r w:rsidRPr="008F3706">
        <w:rPr>
          <w:rFonts w:ascii="Times New Roman" w:hAnsi="Times New Roman"/>
          <w:b/>
          <w:sz w:val="28"/>
          <w:szCs w:val="28"/>
          <w:u w:val="single"/>
        </w:rPr>
        <w:t>Home School Legal Defense Association</w:t>
      </w:r>
    </w:p>
    <w:p w14:paraId="11D4222D" w14:textId="77777777" w:rsidR="00FD0730" w:rsidRPr="008F3706" w:rsidRDefault="00131814" w:rsidP="003E1BC7">
      <w:pPr>
        <w:jc w:val="both"/>
        <w:rPr>
          <w:rFonts w:ascii="Times New Roman" w:hAnsi="Times New Roman"/>
        </w:rPr>
      </w:pPr>
      <w:r w:rsidRPr="008F3706">
        <w:rPr>
          <w:rFonts w:ascii="Times New Roman" w:hAnsi="Times New Roman"/>
        </w:rPr>
        <w:t>Home School Legal Defense Association is a non</w:t>
      </w:r>
      <w:r w:rsidR="000B25B5" w:rsidRPr="008F3706">
        <w:rPr>
          <w:rFonts w:ascii="Times New Roman" w:hAnsi="Times New Roman"/>
        </w:rPr>
        <w:t>-</w:t>
      </w:r>
      <w:r w:rsidRPr="008F3706">
        <w:rPr>
          <w:rFonts w:ascii="Times New Roman" w:hAnsi="Times New Roman"/>
        </w:rPr>
        <w:t xml:space="preserve">profit advocacy organization established to defend and advance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 constitutional right of parents to </w:t>
      </w:r>
      <w:r w:rsidR="00E32188" w:rsidRPr="008F3706">
        <w:rPr>
          <w:rFonts w:ascii="Times New Roman" w:hAnsi="Times New Roman"/>
        </w:rPr>
        <w:t>d</w:t>
      </w:r>
      <w:r w:rsidRPr="008F3706">
        <w:rPr>
          <w:rFonts w:ascii="Times New Roman" w:hAnsi="Times New Roman"/>
        </w:rPr>
        <w:t xml:space="preserve">irect </w:t>
      </w:r>
      <w:smartTag w:uri="urn:schemas-microsoft-com:office:smarttags" w:element="PersonName">
        <w:r w:rsidRPr="008F3706">
          <w:rPr>
            <w:rFonts w:ascii="Times New Roman" w:hAnsi="Times New Roman"/>
          </w:rPr>
          <w:t>the</w:t>
        </w:r>
      </w:smartTag>
      <w:r w:rsidRPr="008F3706">
        <w:rPr>
          <w:rFonts w:ascii="Times New Roman" w:hAnsi="Times New Roman"/>
        </w:rPr>
        <w:t xml:space="preserve"> education of </w:t>
      </w:r>
      <w:smartTag w:uri="urn:schemas-microsoft-com:office:smarttags" w:element="PersonName">
        <w:r w:rsidRPr="008F3706">
          <w:rPr>
            <w:rFonts w:ascii="Times New Roman" w:hAnsi="Times New Roman"/>
          </w:rPr>
          <w:t>the</w:t>
        </w:r>
      </w:smartTag>
      <w:r w:rsidRPr="008F3706">
        <w:rPr>
          <w:rFonts w:ascii="Times New Roman" w:hAnsi="Times New Roman"/>
        </w:rPr>
        <w:t>ir children and to protect family freedoms.</w:t>
      </w:r>
      <w:r w:rsidR="00CE754F" w:rsidRPr="008F3706">
        <w:rPr>
          <w:rFonts w:ascii="Times New Roman" w:hAnsi="Times New Roman"/>
        </w:rPr>
        <w:t xml:space="preserve"> </w:t>
      </w:r>
      <w:r w:rsidRPr="008F3706">
        <w:rPr>
          <w:rFonts w:ascii="Times New Roman" w:hAnsi="Times New Roman"/>
        </w:rPr>
        <w:t xml:space="preserve">Through annual memberships, HSLDA is tens of thousands of families united in </w:t>
      </w:r>
      <w:r w:rsidR="00E32188" w:rsidRPr="008F3706">
        <w:rPr>
          <w:rFonts w:ascii="Times New Roman" w:hAnsi="Times New Roman"/>
        </w:rPr>
        <w:t>s</w:t>
      </w:r>
      <w:r w:rsidRPr="008F3706">
        <w:rPr>
          <w:rFonts w:ascii="Times New Roman" w:hAnsi="Times New Roman"/>
        </w:rPr>
        <w:t>ervice toge</w:t>
      </w:r>
      <w:smartTag w:uri="urn:schemas-microsoft-com:office:smarttags" w:element="PersonName">
        <w:r w:rsidRPr="008F3706">
          <w:rPr>
            <w:rFonts w:ascii="Times New Roman" w:hAnsi="Times New Roman"/>
          </w:rPr>
          <w:t>the</w:t>
        </w:r>
      </w:smartTag>
      <w:r w:rsidRPr="008F3706">
        <w:rPr>
          <w:rFonts w:ascii="Times New Roman" w:hAnsi="Times New Roman"/>
        </w:rPr>
        <w:t>r, providing a strong voice when and where needed.</w:t>
      </w:r>
      <w:r w:rsidR="00FD0730" w:rsidRPr="008F3706">
        <w:rPr>
          <w:rFonts w:ascii="Times New Roman" w:hAnsi="Times New Roman"/>
        </w:rPr>
        <w:t xml:space="preserve"> </w:t>
      </w:r>
      <w:r w:rsidR="00E32188" w:rsidRPr="008F3706">
        <w:rPr>
          <w:rFonts w:ascii="Times New Roman" w:hAnsi="Times New Roman"/>
        </w:rPr>
        <w:t xml:space="preserve"> (www.hslda.org)</w:t>
      </w:r>
    </w:p>
    <w:p w14:paraId="122FDB56" w14:textId="77777777" w:rsidR="00FD0730" w:rsidRPr="008F3706" w:rsidRDefault="00FD0730" w:rsidP="005417A7">
      <w:pPr>
        <w:jc w:val="center"/>
        <w:rPr>
          <w:rFonts w:ascii="Times New Roman" w:hAnsi="Times New Roman"/>
        </w:rPr>
      </w:pPr>
    </w:p>
    <w:p w14:paraId="15F6E8B2" w14:textId="77777777" w:rsidR="009B03AA" w:rsidRPr="008F3706" w:rsidRDefault="00FD0730" w:rsidP="008F3706">
      <w:pPr>
        <w:rPr>
          <w:rFonts w:ascii="Times New Roman" w:hAnsi="Times New Roman"/>
          <w:b/>
          <w:sz w:val="28"/>
          <w:szCs w:val="28"/>
          <w:u w:val="single"/>
        </w:rPr>
      </w:pPr>
      <w:r w:rsidRPr="008F3706">
        <w:rPr>
          <w:rFonts w:ascii="Times New Roman" w:hAnsi="Times New Roman"/>
          <w:b/>
          <w:sz w:val="28"/>
          <w:szCs w:val="28"/>
          <w:u w:val="single"/>
        </w:rPr>
        <w:t>Florida Parent Educators Association</w:t>
      </w:r>
    </w:p>
    <w:p w14:paraId="3C49C058" w14:textId="2F30913C" w:rsidR="00FD0730" w:rsidRPr="008F3706" w:rsidRDefault="009B03AA" w:rsidP="009B03AA">
      <w:pPr>
        <w:jc w:val="both"/>
        <w:rPr>
          <w:rFonts w:ascii="Times New Roman" w:hAnsi="Times New Roman"/>
        </w:rPr>
      </w:pPr>
      <w:r w:rsidRPr="008F3706">
        <w:rPr>
          <w:rFonts w:ascii="Times New Roman" w:hAnsi="Times New Roman"/>
        </w:rPr>
        <w:t xml:space="preserve">The Florida Parent Educators Association (FPEA) exists solely to serve </w:t>
      </w:r>
      <w:r w:rsidR="00DC7924" w:rsidRPr="008F3706">
        <w:rPr>
          <w:rFonts w:ascii="Times New Roman" w:hAnsi="Times New Roman"/>
        </w:rPr>
        <w:t>homeschooled</w:t>
      </w:r>
      <w:r w:rsidRPr="008F3706">
        <w:rPr>
          <w:rFonts w:ascii="Times New Roman" w:hAnsi="Times New Roman"/>
        </w:rPr>
        <w:t xml:space="preserve"> families in Florida. </w:t>
      </w:r>
      <w:r w:rsidR="00CE754F" w:rsidRPr="008F3706">
        <w:rPr>
          <w:rFonts w:ascii="Times New Roman" w:hAnsi="Times New Roman"/>
        </w:rPr>
        <w:t xml:space="preserve"> </w:t>
      </w:r>
      <w:r w:rsidRPr="008F3706">
        <w:rPr>
          <w:rFonts w:ascii="Times New Roman" w:hAnsi="Times New Roman"/>
        </w:rPr>
        <w:t xml:space="preserve">The FPEA executes that mission through support for the legal right to homeschool, local school board education and interaction, support group networking, a state convention, local conferences and events, informative communications, and most importantly, by giving individual encouragement, </w:t>
      </w:r>
      <w:r w:rsidR="00E86860">
        <w:rPr>
          <w:rFonts w:ascii="Times New Roman" w:hAnsi="Times New Roman"/>
        </w:rPr>
        <w:t xml:space="preserve">in accordance </w:t>
      </w:r>
      <w:r w:rsidR="00DB2E02">
        <w:rPr>
          <w:rFonts w:ascii="Times New Roman" w:hAnsi="Times New Roman"/>
        </w:rPr>
        <w:t>with</w:t>
      </w:r>
      <w:r w:rsidRPr="008F3706">
        <w:rPr>
          <w:rFonts w:ascii="Times New Roman" w:hAnsi="Times New Roman"/>
        </w:rPr>
        <w:t xml:space="preserve"> Judeo-Christian principles</w:t>
      </w:r>
      <w:r w:rsidR="00E32188" w:rsidRPr="008F3706">
        <w:rPr>
          <w:rFonts w:ascii="Times New Roman" w:hAnsi="Times New Roman"/>
        </w:rPr>
        <w:t>.</w:t>
      </w:r>
      <w:r w:rsidR="00FD0730" w:rsidRPr="008F3706">
        <w:rPr>
          <w:rFonts w:ascii="Times New Roman" w:hAnsi="Times New Roman"/>
        </w:rPr>
        <w:t xml:space="preserve"> </w:t>
      </w:r>
      <w:r w:rsidR="00E32188" w:rsidRPr="008F3706">
        <w:rPr>
          <w:rFonts w:ascii="Times New Roman" w:hAnsi="Times New Roman"/>
        </w:rPr>
        <w:t>(www.fpea.com)</w:t>
      </w:r>
    </w:p>
    <w:p w14:paraId="7464B4FA" w14:textId="77777777" w:rsidR="00FD0730" w:rsidRPr="00443AF1" w:rsidRDefault="00FD0730" w:rsidP="00FD0730">
      <w:pPr>
        <w:jc w:val="center"/>
        <w:rPr>
          <w:rFonts w:ascii="Verdana" w:hAnsi="Verdana" w:cs="Arial"/>
          <w:color w:val="800000"/>
          <w:sz w:val="22"/>
          <w:szCs w:val="22"/>
        </w:rPr>
      </w:pPr>
    </w:p>
    <w:p w14:paraId="567FBFD3" w14:textId="77777777" w:rsidR="00E32188" w:rsidRPr="008F3706" w:rsidRDefault="009C1596" w:rsidP="008F3706">
      <w:pPr>
        <w:rPr>
          <w:rFonts w:ascii="Times New Roman" w:hAnsi="Times New Roman"/>
          <w:b/>
          <w:sz w:val="28"/>
          <w:szCs w:val="28"/>
          <w:u w:val="single"/>
        </w:rPr>
      </w:pPr>
      <w:r w:rsidRPr="008F3706">
        <w:rPr>
          <w:rFonts w:ascii="Times New Roman" w:hAnsi="Times New Roman"/>
          <w:b/>
          <w:sz w:val="28"/>
          <w:szCs w:val="28"/>
          <w:u w:val="single"/>
        </w:rPr>
        <w:t>College Board</w:t>
      </w:r>
    </w:p>
    <w:p w14:paraId="7DEED5CB" w14:textId="754082D6" w:rsidR="00833DEF" w:rsidRPr="008F3706" w:rsidRDefault="008F3706" w:rsidP="00A61743">
      <w:pPr>
        <w:jc w:val="both"/>
        <w:rPr>
          <w:rFonts w:ascii="Times New Roman" w:hAnsi="Times New Roman"/>
        </w:rPr>
      </w:pPr>
      <w:r w:rsidRPr="52C29601">
        <w:rPr>
          <w:rFonts w:ascii="Times New Roman" w:hAnsi="Times New Roman"/>
        </w:rPr>
        <w:t xml:space="preserve">College Board is a not-for-profit membership association that serves to connect students to college success and opportunity. College Board issues </w:t>
      </w:r>
      <w:r w:rsidR="009F6A3A" w:rsidRPr="52C29601">
        <w:rPr>
          <w:rFonts w:ascii="Times New Roman" w:hAnsi="Times New Roman"/>
        </w:rPr>
        <w:t>each school</w:t>
      </w:r>
      <w:r w:rsidRPr="52C29601">
        <w:rPr>
          <w:rFonts w:ascii="Times New Roman" w:hAnsi="Times New Roman"/>
        </w:rPr>
        <w:t xml:space="preserve"> a CEEB code which is used to register for Scholastic Assessment Test (SAT), American College Testing (ACT), SATII, and </w:t>
      </w:r>
      <w:r w:rsidR="00CA2EA1" w:rsidRPr="52C29601">
        <w:rPr>
          <w:rFonts w:ascii="Times New Roman" w:hAnsi="Times New Roman"/>
        </w:rPr>
        <w:t>Cognia</w:t>
      </w:r>
      <w:r w:rsidRPr="52C29601">
        <w:rPr>
          <w:rFonts w:ascii="Times New Roman" w:hAnsi="Times New Roman"/>
        </w:rPr>
        <w:t xml:space="preserve"> Placement (AP) exams. </w:t>
      </w:r>
      <w:r w:rsidRPr="52C29601">
        <w:rPr>
          <w:rFonts w:ascii="Times New Roman" w:hAnsi="Times New Roman"/>
          <w:b/>
          <w:bCs/>
        </w:rPr>
        <w:t>The CEEB code for The Oaks Private School is 102-188</w:t>
      </w:r>
      <w:r w:rsidRPr="52C29601">
        <w:rPr>
          <w:rFonts w:ascii="Times New Roman" w:hAnsi="Times New Roman"/>
        </w:rPr>
        <w:t>.</w:t>
      </w:r>
      <w:r w:rsidRPr="52C29601">
        <w:rPr>
          <w:rFonts w:ascii="Times New Roman" w:hAnsi="Times New Roman"/>
          <w:b/>
          <w:bCs/>
        </w:rPr>
        <w:t xml:space="preserve"> This is used to register for SAT, ACT</w:t>
      </w:r>
      <w:r w:rsidR="00DB2E02">
        <w:rPr>
          <w:rFonts w:ascii="Times New Roman" w:hAnsi="Times New Roman"/>
          <w:b/>
          <w:bCs/>
        </w:rPr>
        <w:t>,</w:t>
      </w:r>
      <w:r w:rsidRPr="52C29601">
        <w:rPr>
          <w:rFonts w:ascii="Times New Roman" w:hAnsi="Times New Roman"/>
          <w:b/>
          <w:bCs/>
        </w:rPr>
        <w:t xml:space="preserve"> and AP testing.</w:t>
      </w:r>
    </w:p>
    <w:p w14:paraId="4E8CCC46" w14:textId="77777777" w:rsidR="008F3706" w:rsidRDefault="008F3706" w:rsidP="009C1596">
      <w:pPr>
        <w:jc w:val="center"/>
        <w:rPr>
          <w:rFonts w:ascii="Verdana" w:hAnsi="Verdana" w:cs="Arial"/>
          <w:b/>
          <w:color w:val="800000"/>
          <w:sz w:val="22"/>
          <w:szCs w:val="22"/>
          <w:u w:val="single"/>
        </w:rPr>
      </w:pPr>
    </w:p>
    <w:p w14:paraId="0A857944" w14:textId="77777777" w:rsidR="009C1596" w:rsidRPr="008F3706" w:rsidRDefault="009C1596" w:rsidP="008F3706">
      <w:pPr>
        <w:rPr>
          <w:rFonts w:ascii="Times New Roman" w:hAnsi="Times New Roman"/>
          <w:b/>
          <w:sz w:val="28"/>
          <w:szCs w:val="28"/>
          <w:u w:val="single"/>
        </w:rPr>
      </w:pPr>
      <w:r w:rsidRPr="008F3706">
        <w:rPr>
          <w:rFonts w:ascii="Times New Roman" w:hAnsi="Times New Roman"/>
          <w:b/>
          <w:sz w:val="28"/>
          <w:szCs w:val="28"/>
          <w:u w:val="single"/>
        </w:rPr>
        <w:t>Florida Virtual School</w:t>
      </w:r>
    </w:p>
    <w:p w14:paraId="3D89E565" w14:textId="62EC4C76" w:rsidR="009C1596" w:rsidRPr="008F3706" w:rsidRDefault="009C1596" w:rsidP="00A61743">
      <w:pPr>
        <w:jc w:val="both"/>
        <w:rPr>
          <w:rFonts w:ascii="Times New Roman" w:hAnsi="Times New Roman"/>
        </w:rPr>
      </w:pPr>
      <w:r w:rsidRPr="008F3706">
        <w:rPr>
          <w:rFonts w:ascii="Times New Roman" w:hAnsi="Times New Roman"/>
        </w:rPr>
        <w:t>Florida Virtual School (FLVS) is an established leader in developing and providing virtual K-12 education solutions to students all over Florida, the U.S.</w:t>
      </w:r>
      <w:r w:rsidR="00DB2E02">
        <w:rPr>
          <w:rFonts w:ascii="Times New Roman" w:hAnsi="Times New Roman"/>
        </w:rPr>
        <w:t>,</w:t>
      </w:r>
      <w:r w:rsidRPr="008F3706">
        <w:rPr>
          <w:rFonts w:ascii="Times New Roman" w:hAnsi="Times New Roman"/>
        </w:rPr>
        <w:t xml:space="preserve"> and the world. A nationally recognized </w:t>
      </w:r>
      <w:r w:rsidR="00DB2E02">
        <w:rPr>
          <w:rFonts w:ascii="Times New Roman" w:hAnsi="Times New Roman"/>
        </w:rPr>
        <w:t>e-learning</w:t>
      </w:r>
      <w:r w:rsidRPr="008F3706">
        <w:rPr>
          <w:rFonts w:ascii="Times New Roman" w:hAnsi="Times New Roman"/>
        </w:rPr>
        <w:t xml:space="preserve"> model and recipient of numerous awards, FLVS was founded in 1997 and was the country’s first, state-wide Internet-based public high school. Today, FLVS serves students in grades K-12 and provides a variety of custom solutions for schools and districts to meet student needs.  NOTE: FLVS does not grant diplomas.  The credits are </w:t>
      </w:r>
      <w:r w:rsidR="00AF4F0B">
        <w:rPr>
          <w:rFonts w:ascii="Times New Roman" w:hAnsi="Times New Roman"/>
        </w:rPr>
        <w:t>received by</w:t>
      </w:r>
      <w:r w:rsidRPr="008F3706">
        <w:rPr>
          <w:rFonts w:ascii="Times New Roman" w:hAnsi="Times New Roman"/>
        </w:rPr>
        <w:t xml:space="preserve"> The Oaks Private School</w:t>
      </w:r>
      <w:r w:rsidR="00AF4F0B">
        <w:rPr>
          <w:rFonts w:ascii="Times New Roman" w:hAnsi="Times New Roman"/>
        </w:rPr>
        <w:t xml:space="preserve"> for inclusion in </w:t>
      </w:r>
      <w:r w:rsidR="00037F1C">
        <w:rPr>
          <w:rFonts w:ascii="Times New Roman" w:hAnsi="Times New Roman"/>
        </w:rPr>
        <w:t>a</w:t>
      </w:r>
      <w:r w:rsidR="00AF4F0B">
        <w:rPr>
          <w:rFonts w:ascii="Times New Roman" w:hAnsi="Times New Roman"/>
        </w:rPr>
        <w:t xml:space="preserve"> student</w:t>
      </w:r>
      <w:r w:rsidR="00037F1C">
        <w:rPr>
          <w:rFonts w:ascii="Times New Roman" w:hAnsi="Times New Roman"/>
        </w:rPr>
        <w:t>’s</w:t>
      </w:r>
      <w:r w:rsidR="00AF4F0B">
        <w:rPr>
          <w:rFonts w:ascii="Times New Roman" w:hAnsi="Times New Roman"/>
        </w:rPr>
        <w:t xml:space="preserve"> permanent </w:t>
      </w:r>
      <w:r w:rsidR="00037F1C">
        <w:rPr>
          <w:rFonts w:ascii="Times New Roman" w:hAnsi="Times New Roman"/>
        </w:rPr>
        <w:t>record</w:t>
      </w:r>
      <w:r w:rsidRPr="008F3706">
        <w:rPr>
          <w:rFonts w:ascii="Times New Roman" w:hAnsi="Times New Roman"/>
        </w:rPr>
        <w:t>.</w:t>
      </w:r>
    </w:p>
    <w:p w14:paraId="6E32164D" w14:textId="77777777" w:rsidR="00701547" w:rsidRDefault="00701547" w:rsidP="0046134A">
      <w:pPr>
        <w:jc w:val="center"/>
        <w:rPr>
          <w:rFonts w:ascii="Verdana" w:hAnsi="Verdana" w:cs="Arial"/>
          <w:b/>
          <w:color w:val="800000"/>
          <w:sz w:val="22"/>
          <w:szCs w:val="22"/>
          <w:u w:val="single"/>
        </w:rPr>
      </w:pPr>
    </w:p>
    <w:p w14:paraId="128E742C" w14:textId="77777777" w:rsidR="009C1596" w:rsidRPr="008F3706" w:rsidRDefault="009C1596" w:rsidP="008F3706">
      <w:pPr>
        <w:rPr>
          <w:rFonts w:ascii="Times New Roman" w:hAnsi="Times New Roman"/>
          <w:b/>
          <w:sz w:val="28"/>
          <w:szCs w:val="28"/>
          <w:u w:val="single"/>
        </w:rPr>
      </w:pPr>
      <w:r w:rsidRPr="008F3706">
        <w:rPr>
          <w:rFonts w:ascii="Times New Roman" w:hAnsi="Times New Roman"/>
          <w:b/>
          <w:sz w:val="28"/>
          <w:szCs w:val="28"/>
          <w:u w:val="single"/>
        </w:rPr>
        <w:t>Florida Department of Education</w:t>
      </w:r>
    </w:p>
    <w:p w14:paraId="7E0B7A8C" w14:textId="693A7735" w:rsidR="009C1596" w:rsidRDefault="009C1596" w:rsidP="00A61743">
      <w:pPr>
        <w:jc w:val="both"/>
        <w:rPr>
          <w:rFonts w:ascii="Times New Roman" w:hAnsi="Times New Roman"/>
        </w:rPr>
      </w:pPr>
      <w:r w:rsidRPr="008F3706">
        <w:rPr>
          <w:rFonts w:ascii="Times New Roman" w:hAnsi="Times New Roman"/>
        </w:rPr>
        <w:t xml:space="preserve">The Oaks Private school is </w:t>
      </w:r>
      <w:r w:rsidR="00701547" w:rsidRPr="008F3706">
        <w:rPr>
          <w:rFonts w:ascii="Times New Roman" w:hAnsi="Times New Roman"/>
        </w:rPr>
        <w:t>incorporated as a</w:t>
      </w:r>
      <w:r w:rsidR="00C9322D">
        <w:rPr>
          <w:rFonts w:ascii="Times New Roman" w:hAnsi="Times New Roman"/>
        </w:rPr>
        <w:t xml:space="preserve"> Florida Limited Liability Corporation</w:t>
      </w:r>
      <w:r w:rsidR="00701547" w:rsidRPr="008F3706">
        <w:rPr>
          <w:rFonts w:ascii="Times New Roman" w:hAnsi="Times New Roman"/>
        </w:rPr>
        <w:t xml:space="preserve"> as defined by Florida Statutes.  We are listed on the FLDOE website under School Choice/Private Schools/</w:t>
      </w:r>
      <w:r w:rsidR="006B77A0" w:rsidRPr="008F3706">
        <w:rPr>
          <w:rFonts w:ascii="Times New Roman" w:hAnsi="Times New Roman"/>
        </w:rPr>
        <w:t>Hamilton</w:t>
      </w:r>
      <w:r w:rsidR="00701547" w:rsidRPr="008F3706">
        <w:rPr>
          <w:rFonts w:ascii="Times New Roman" w:hAnsi="Times New Roman"/>
        </w:rPr>
        <w:t xml:space="preserve"> County.</w:t>
      </w:r>
      <w:r w:rsidR="006B77A0" w:rsidRPr="008F3706">
        <w:rPr>
          <w:rFonts w:ascii="Times New Roman" w:hAnsi="Times New Roman"/>
        </w:rPr>
        <w:t xml:space="preserve">  Our Florida School Code is 5122 and the National School Code</w:t>
      </w:r>
      <w:r w:rsidR="00DC1C07">
        <w:rPr>
          <w:rFonts w:ascii="Times New Roman" w:hAnsi="Times New Roman"/>
        </w:rPr>
        <w:t xml:space="preserve"> (CEEB)</w:t>
      </w:r>
      <w:r w:rsidR="006B77A0" w:rsidRPr="008F3706">
        <w:rPr>
          <w:rFonts w:ascii="Times New Roman" w:hAnsi="Times New Roman"/>
        </w:rPr>
        <w:t xml:space="preserve"> is 10</w:t>
      </w:r>
      <w:r w:rsidR="008F3706">
        <w:rPr>
          <w:rFonts w:ascii="Times New Roman" w:hAnsi="Times New Roman"/>
        </w:rPr>
        <w:t>2-</w:t>
      </w:r>
      <w:r w:rsidR="006B77A0" w:rsidRPr="008F3706">
        <w:rPr>
          <w:rFonts w:ascii="Times New Roman" w:hAnsi="Times New Roman"/>
        </w:rPr>
        <w:t>188</w:t>
      </w:r>
      <w:r w:rsidR="00C9322D">
        <w:rPr>
          <w:rFonts w:ascii="Times New Roman" w:hAnsi="Times New Roman"/>
        </w:rPr>
        <w:t>.</w:t>
      </w:r>
    </w:p>
    <w:p w14:paraId="7CFE7BF8" w14:textId="49E6C285" w:rsidR="00C9322D" w:rsidRDefault="00C9322D" w:rsidP="00A61743">
      <w:pPr>
        <w:jc w:val="both"/>
        <w:rPr>
          <w:rFonts w:ascii="Times New Roman" w:hAnsi="Times New Roman"/>
        </w:rPr>
      </w:pPr>
    </w:p>
    <w:p w14:paraId="75D8667D" w14:textId="15B18223" w:rsidR="00D673A5" w:rsidRPr="008F3706" w:rsidRDefault="00D673A5" w:rsidP="00D673A5">
      <w:pPr>
        <w:jc w:val="center"/>
        <w:rPr>
          <w:rFonts w:ascii="Arial" w:hAnsi="Arial" w:cs="Arial"/>
          <w:sz w:val="22"/>
          <w:szCs w:val="22"/>
          <w:u w:val="single"/>
        </w:rPr>
      </w:pPr>
      <w:r w:rsidRPr="008F3706">
        <w:rPr>
          <w:rFonts w:ascii="Arial" w:hAnsi="Arial" w:cs="Arial"/>
          <w:sz w:val="22"/>
          <w:szCs w:val="22"/>
          <w:u w:val="single"/>
        </w:rPr>
        <w:t>Florida Department of Education School ID #5122</w:t>
      </w:r>
      <w:r w:rsidRPr="008F3706">
        <w:rPr>
          <w:rFonts w:ascii="Arial" w:hAnsi="Arial" w:cs="Arial"/>
          <w:sz w:val="22"/>
          <w:szCs w:val="22"/>
          <w:u w:val="single"/>
        </w:rPr>
        <w:br/>
        <w:t>National College Board Test ID</w:t>
      </w:r>
      <w:r w:rsidR="00B9460C">
        <w:rPr>
          <w:rFonts w:ascii="Arial" w:hAnsi="Arial" w:cs="Arial"/>
          <w:sz w:val="22"/>
          <w:szCs w:val="22"/>
          <w:u w:val="single"/>
        </w:rPr>
        <w:t xml:space="preserve"> (CEEB)</w:t>
      </w:r>
      <w:r w:rsidRPr="008F3706">
        <w:rPr>
          <w:rFonts w:ascii="Arial" w:hAnsi="Arial" w:cs="Arial"/>
          <w:sz w:val="22"/>
          <w:szCs w:val="22"/>
          <w:u w:val="single"/>
        </w:rPr>
        <w:t xml:space="preserve"> #102</w:t>
      </w:r>
      <w:r w:rsidR="00CD25F0">
        <w:rPr>
          <w:rFonts w:ascii="Arial" w:hAnsi="Arial" w:cs="Arial"/>
          <w:sz w:val="22"/>
          <w:szCs w:val="22"/>
          <w:u w:val="single"/>
        </w:rPr>
        <w:t>-</w:t>
      </w:r>
      <w:r w:rsidRPr="008F3706">
        <w:rPr>
          <w:rFonts w:ascii="Arial" w:hAnsi="Arial" w:cs="Arial"/>
          <w:sz w:val="22"/>
          <w:szCs w:val="22"/>
          <w:u w:val="single"/>
        </w:rPr>
        <w:t>188</w:t>
      </w:r>
      <w:r w:rsidRPr="008F3706">
        <w:rPr>
          <w:rFonts w:ascii="Arial" w:hAnsi="Arial" w:cs="Arial"/>
          <w:sz w:val="22"/>
          <w:szCs w:val="22"/>
          <w:u w:val="single"/>
        </w:rPr>
        <w:br/>
        <w:t>Florida Name Registration #G06319900045</w:t>
      </w:r>
      <w:r w:rsidRPr="008F3706">
        <w:rPr>
          <w:rFonts w:ascii="Arial" w:hAnsi="Arial" w:cs="Arial"/>
          <w:sz w:val="22"/>
          <w:szCs w:val="22"/>
          <w:u w:val="single"/>
        </w:rPr>
        <w:br/>
        <w:t xml:space="preserve">Florida </w:t>
      </w:r>
      <w:r w:rsidR="00616AE1">
        <w:rPr>
          <w:rFonts w:ascii="Arial" w:hAnsi="Arial" w:cs="Arial"/>
          <w:sz w:val="22"/>
          <w:szCs w:val="22"/>
          <w:u w:val="single"/>
        </w:rPr>
        <w:t>Limited Liability</w:t>
      </w:r>
      <w:r w:rsidRPr="008F3706">
        <w:rPr>
          <w:rFonts w:ascii="Arial" w:hAnsi="Arial" w:cs="Arial"/>
          <w:sz w:val="22"/>
          <w:szCs w:val="22"/>
          <w:u w:val="single"/>
        </w:rPr>
        <w:t xml:space="preserve"> Corporation #</w:t>
      </w:r>
      <w:r w:rsidR="00616AE1">
        <w:rPr>
          <w:rFonts w:ascii="Arial" w:hAnsi="Arial" w:cs="Arial"/>
          <w:sz w:val="22"/>
          <w:szCs w:val="22"/>
          <w:u w:val="single"/>
        </w:rPr>
        <w:t>L17000103985</w:t>
      </w:r>
      <w:r w:rsidRPr="008F3706">
        <w:rPr>
          <w:rFonts w:ascii="Arial" w:hAnsi="Arial" w:cs="Arial"/>
          <w:sz w:val="22"/>
          <w:szCs w:val="22"/>
          <w:u w:val="single"/>
        </w:rPr>
        <w:br/>
        <w:t xml:space="preserve">I.R.S. E.I.N. </w:t>
      </w:r>
      <w:r w:rsidRPr="006F2117">
        <w:rPr>
          <w:rFonts w:ascii="Arial" w:hAnsi="Arial" w:cs="Arial"/>
          <w:sz w:val="22"/>
          <w:szCs w:val="22"/>
          <w:u w:val="single"/>
        </w:rPr>
        <w:t>#</w:t>
      </w:r>
      <w:r w:rsidR="006F2117" w:rsidRPr="006F2117">
        <w:rPr>
          <w:rFonts w:ascii="Calibri" w:hAnsi="Calibri"/>
          <w:sz w:val="22"/>
          <w:szCs w:val="22"/>
          <w:u w:val="single"/>
        </w:rPr>
        <w:t>90-0951484</w:t>
      </w:r>
    </w:p>
    <w:p w14:paraId="09E0B6A9" w14:textId="77777777" w:rsidR="00342986" w:rsidRDefault="00342986" w:rsidP="006E080B">
      <w:pPr>
        <w:jc w:val="center"/>
        <w:rPr>
          <w:rFonts w:ascii="Times New Roman" w:hAnsi="Times New Roman"/>
          <w:b/>
          <w:sz w:val="36"/>
          <w:szCs w:val="36"/>
          <w:u w:val="single"/>
        </w:rPr>
      </w:pPr>
    </w:p>
    <w:p w14:paraId="42AD0931" w14:textId="77777777" w:rsidR="0084325D" w:rsidRDefault="0084325D" w:rsidP="006E080B">
      <w:pPr>
        <w:jc w:val="center"/>
        <w:rPr>
          <w:rFonts w:ascii="Times New Roman" w:hAnsi="Times New Roman"/>
          <w:b/>
          <w:sz w:val="36"/>
          <w:szCs w:val="36"/>
          <w:u w:val="single"/>
        </w:rPr>
      </w:pPr>
    </w:p>
    <w:p w14:paraId="410BA5B5" w14:textId="78F7AFAD" w:rsidR="0084325D" w:rsidRDefault="0084325D" w:rsidP="52C29601">
      <w:r>
        <w:br w:type="page"/>
      </w:r>
    </w:p>
    <w:p w14:paraId="2DBFCFF5" w14:textId="77777777" w:rsidR="0084325D" w:rsidRDefault="0084325D" w:rsidP="006E080B">
      <w:pPr>
        <w:jc w:val="center"/>
        <w:rPr>
          <w:rFonts w:ascii="Times New Roman" w:hAnsi="Times New Roman"/>
          <w:b/>
          <w:sz w:val="36"/>
          <w:szCs w:val="36"/>
          <w:u w:val="single"/>
        </w:rPr>
      </w:pPr>
    </w:p>
    <w:p w14:paraId="0CCC1E94" w14:textId="76E0EBB7" w:rsidR="00E22675" w:rsidRPr="00D23B98" w:rsidRDefault="00701547" w:rsidP="006E080B">
      <w:pPr>
        <w:jc w:val="center"/>
        <w:rPr>
          <w:rFonts w:ascii="Times New Roman" w:hAnsi="Times New Roman"/>
          <w:b/>
          <w:sz w:val="36"/>
          <w:szCs w:val="36"/>
          <w:u w:val="single"/>
        </w:rPr>
      </w:pPr>
      <w:r w:rsidRPr="00D23B98">
        <w:rPr>
          <w:rFonts w:ascii="Times New Roman" w:hAnsi="Times New Roman"/>
          <w:b/>
          <w:sz w:val="36"/>
          <w:szCs w:val="36"/>
          <w:u w:val="single"/>
        </w:rPr>
        <w:t>M</w:t>
      </w:r>
      <w:r w:rsidR="005417A7" w:rsidRPr="00D23B98">
        <w:rPr>
          <w:rFonts w:ascii="Times New Roman" w:hAnsi="Times New Roman"/>
          <w:b/>
          <w:sz w:val="36"/>
          <w:szCs w:val="36"/>
          <w:u w:val="single"/>
        </w:rPr>
        <w:t>ission</w:t>
      </w:r>
    </w:p>
    <w:p w14:paraId="0DBDDB8D" w14:textId="77777777" w:rsidR="00431B4C" w:rsidRDefault="00431B4C" w:rsidP="00431B4C">
      <w:pPr>
        <w:rPr>
          <w:u w:val="single"/>
        </w:rPr>
      </w:pPr>
    </w:p>
    <w:p w14:paraId="479C6426" w14:textId="3F2CB605" w:rsidR="002862F0" w:rsidRPr="00070BDE" w:rsidRDefault="002862F0" w:rsidP="0084325D">
      <w:pPr>
        <w:jc w:val="both"/>
        <w:rPr>
          <w:rFonts w:ascii="Times New Roman" w:hAnsi="Times New Roman"/>
        </w:rPr>
      </w:pPr>
      <w:r w:rsidRPr="00070BDE">
        <w:rPr>
          <w:rFonts w:ascii="Times New Roman" w:hAnsi="Times New Roman"/>
        </w:rPr>
        <w:t>The Oaks Private School was established as a private</w:t>
      </w:r>
      <w:r w:rsidR="00A81694">
        <w:rPr>
          <w:rFonts w:ascii="Times New Roman" w:hAnsi="Times New Roman"/>
        </w:rPr>
        <w:t xml:space="preserve"> </w:t>
      </w:r>
      <w:r w:rsidRPr="00070BDE">
        <w:rPr>
          <w:rFonts w:ascii="Times New Roman" w:hAnsi="Times New Roman"/>
        </w:rPr>
        <w:t xml:space="preserve">Christian school committed to providing a biblically-based </w:t>
      </w:r>
      <w:r w:rsidR="00EF7A81">
        <w:rPr>
          <w:rFonts w:ascii="Times New Roman" w:hAnsi="Times New Roman"/>
        </w:rPr>
        <w:t xml:space="preserve">distance-learning </w:t>
      </w:r>
      <w:r w:rsidRPr="00070BDE">
        <w:rPr>
          <w:rFonts w:ascii="Times New Roman" w:hAnsi="Times New Roman"/>
        </w:rPr>
        <w:t>education to young people in primary and secondary grade levels. Our mission is to partner with parent</w:t>
      </w:r>
      <w:r w:rsidR="00C9322D">
        <w:rPr>
          <w:rFonts w:ascii="Times New Roman" w:hAnsi="Times New Roman"/>
        </w:rPr>
        <w:t>s</w:t>
      </w:r>
      <w:r w:rsidRPr="00070BDE">
        <w:rPr>
          <w:rFonts w:ascii="Times New Roman" w:hAnsi="Times New Roman"/>
        </w:rPr>
        <w:t xml:space="preserve"> in educating their children to think and act biblically and to pursue academic excellence in joyful submission to the Lord Jesus Christ. We seek to empower and educate students who choose to study at home using innovative, proven, and effective educational program</w:t>
      </w:r>
      <w:r w:rsidR="00214B61">
        <w:rPr>
          <w:rFonts w:ascii="Times New Roman" w:hAnsi="Times New Roman"/>
        </w:rPr>
        <w:t>s</w:t>
      </w:r>
      <w:r w:rsidRPr="00070BDE">
        <w:rPr>
          <w:rFonts w:ascii="Times New Roman" w:hAnsi="Times New Roman"/>
        </w:rPr>
        <w:t xml:space="preserve"> to ensure that they reach their full academic, spiritual, personal, and social potential.</w:t>
      </w:r>
      <w:r w:rsidR="006904FE">
        <w:rPr>
          <w:rFonts w:ascii="Times New Roman" w:hAnsi="Times New Roman"/>
        </w:rPr>
        <w:t xml:space="preserve">  We </w:t>
      </w:r>
      <w:r w:rsidR="003661C1">
        <w:rPr>
          <w:rFonts w:ascii="Times New Roman" w:hAnsi="Times New Roman"/>
        </w:rPr>
        <w:t>allow</w:t>
      </w:r>
      <w:r w:rsidR="00E3171A">
        <w:rPr>
          <w:rFonts w:ascii="Times New Roman" w:hAnsi="Times New Roman"/>
        </w:rPr>
        <w:t xml:space="preserve"> </w:t>
      </w:r>
      <w:r w:rsidR="00DA5A34">
        <w:rPr>
          <w:rFonts w:ascii="Times New Roman" w:hAnsi="Times New Roman"/>
        </w:rPr>
        <w:t>unchurched families</w:t>
      </w:r>
      <w:r w:rsidR="00E3171A">
        <w:rPr>
          <w:rFonts w:ascii="Times New Roman" w:hAnsi="Times New Roman"/>
        </w:rPr>
        <w:t xml:space="preserve"> to enroll in</w:t>
      </w:r>
      <w:r w:rsidR="003661C1">
        <w:rPr>
          <w:rFonts w:ascii="Times New Roman" w:hAnsi="Times New Roman"/>
        </w:rPr>
        <w:t xml:space="preserve"> The Oaks Private School </w:t>
      </w:r>
      <w:r w:rsidR="00214B61">
        <w:rPr>
          <w:rFonts w:ascii="Times New Roman" w:hAnsi="Times New Roman"/>
        </w:rPr>
        <w:t>to</w:t>
      </w:r>
      <w:r w:rsidR="00E3171A">
        <w:rPr>
          <w:rFonts w:ascii="Times New Roman" w:hAnsi="Times New Roman"/>
        </w:rPr>
        <w:t xml:space="preserve"> provide witness of </w:t>
      </w:r>
      <w:r w:rsidR="00A73D4E">
        <w:rPr>
          <w:rFonts w:ascii="Times New Roman" w:hAnsi="Times New Roman"/>
        </w:rPr>
        <w:t>Jesus Christ to students who may not otherwise be exposed to the Gospel.</w:t>
      </w:r>
    </w:p>
    <w:p w14:paraId="55BADAEC" w14:textId="77777777" w:rsidR="00C47CC6" w:rsidRPr="00070BDE" w:rsidRDefault="00C47CC6" w:rsidP="002862F0">
      <w:pPr>
        <w:rPr>
          <w:rFonts w:ascii="Verdana" w:hAnsi="Verdana" w:cs="Arial"/>
          <w:sz w:val="22"/>
          <w:szCs w:val="22"/>
        </w:rPr>
      </w:pPr>
    </w:p>
    <w:p w14:paraId="42C3C533" w14:textId="77777777" w:rsidR="00535427" w:rsidRPr="00D23B98" w:rsidRDefault="00431B4C" w:rsidP="00E834C8">
      <w:pPr>
        <w:jc w:val="center"/>
        <w:rPr>
          <w:rFonts w:ascii="Times New Roman" w:hAnsi="Times New Roman"/>
          <w:b/>
          <w:sz w:val="36"/>
          <w:szCs w:val="36"/>
          <w:u w:val="single"/>
        </w:rPr>
      </w:pPr>
      <w:r w:rsidRPr="00D23B98">
        <w:rPr>
          <w:rFonts w:ascii="Times New Roman" w:hAnsi="Times New Roman"/>
          <w:b/>
          <w:sz w:val="36"/>
          <w:szCs w:val="36"/>
          <w:u w:val="single"/>
        </w:rPr>
        <w:t>Vision</w:t>
      </w:r>
    </w:p>
    <w:p w14:paraId="6B7106E6" w14:textId="77777777" w:rsidR="00431B4C" w:rsidRDefault="00431B4C" w:rsidP="003E1BC7">
      <w:pPr>
        <w:jc w:val="both"/>
        <w:rPr>
          <w:rFonts w:ascii="Verdana" w:hAnsi="Verdana" w:cs="Arial"/>
          <w:color w:val="800000"/>
          <w:sz w:val="22"/>
          <w:szCs w:val="22"/>
        </w:rPr>
      </w:pPr>
    </w:p>
    <w:p w14:paraId="6A22896F" w14:textId="5D542A52" w:rsidR="00431B4C" w:rsidRPr="00431B4C" w:rsidRDefault="00431B4C" w:rsidP="00A61743">
      <w:pPr>
        <w:jc w:val="both"/>
        <w:rPr>
          <w:rFonts w:ascii="Times New Roman" w:hAnsi="Times New Roman"/>
        </w:rPr>
      </w:pPr>
      <w:r w:rsidRPr="00431B4C">
        <w:rPr>
          <w:rFonts w:ascii="Times New Roman" w:hAnsi="Times New Roman"/>
        </w:rPr>
        <w:t>We believe that a Christian-based education is the key to a student’s future.  The Oaks Private School</w:t>
      </w:r>
      <w:r w:rsidR="00F56089" w:rsidRPr="00431B4C">
        <w:rPr>
          <w:rFonts w:ascii="Times New Roman" w:hAnsi="Times New Roman"/>
        </w:rPr>
        <w:t> enables</w:t>
      </w:r>
      <w:r w:rsidRPr="00431B4C">
        <w:rPr>
          <w:rFonts w:ascii="Times New Roman" w:hAnsi="Times New Roman"/>
        </w:rPr>
        <w:t xml:space="preserve"> students to acquire that key by providing the finest in Distance Education programs.  </w:t>
      </w:r>
      <w:r w:rsidR="0084325D">
        <w:rPr>
          <w:rFonts w:ascii="Times New Roman" w:hAnsi="Times New Roman"/>
        </w:rPr>
        <w:t>Providing both online courses with a choice of</w:t>
      </w:r>
      <w:r w:rsidR="009E1FB6">
        <w:rPr>
          <w:rFonts w:ascii="Times New Roman" w:hAnsi="Times New Roman"/>
        </w:rPr>
        <w:t xml:space="preserve"> certified teachers</w:t>
      </w:r>
      <w:r w:rsidR="0084325D">
        <w:rPr>
          <w:rFonts w:ascii="Times New Roman" w:hAnsi="Times New Roman"/>
        </w:rPr>
        <w:t xml:space="preserve"> or printed materials with parents as teachers</w:t>
      </w:r>
      <w:r w:rsidR="009E1FB6">
        <w:rPr>
          <w:rFonts w:ascii="Times New Roman" w:hAnsi="Times New Roman"/>
        </w:rPr>
        <w:t>,</w:t>
      </w:r>
      <w:r w:rsidRPr="00431B4C">
        <w:rPr>
          <w:rFonts w:ascii="Times New Roman" w:hAnsi="Times New Roman"/>
        </w:rPr>
        <w:t> we strive to set students on a course of lifelong, self-motivated learning, to prepare them for a life of fulfillment, purpose, and success in the global 21st century.</w:t>
      </w:r>
    </w:p>
    <w:p w14:paraId="49FF461C" w14:textId="77777777" w:rsidR="00A043A1" w:rsidRDefault="00A043A1" w:rsidP="00A043A1">
      <w:pPr>
        <w:jc w:val="center"/>
        <w:rPr>
          <w:rFonts w:ascii="Verdana" w:hAnsi="Verdana" w:cs="Arial"/>
          <w:sz w:val="22"/>
          <w:szCs w:val="22"/>
        </w:rPr>
      </w:pPr>
    </w:p>
    <w:p w14:paraId="61317164" w14:textId="77777777" w:rsidR="00A043A1" w:rsidRPr="00D23B98" w:rsidRDefault="00A043A1" w:rsidP="00A043A1">
      <w:pPr>
        <w:jc w:val="center"/>
        <w:rPr>
          <w:rFonts w:ascii="Times New Roman" w:hAnsi="Times New Roman"/>
          <w:b/>
          <w:sz w:val="36"/>
          <w:szCs w:val="36"/>
          <w:u w:val="single"/>
        </w:rPr>
      </w:pPr>
      <w:r w:rsidRPr="00D23B98">
        <w:rPr>
          <w:rFonts w:ascii="Times New Roman" w:hAnsi="Times New Roman"/>
          <w:b/>
          <w:sz w:val="36"/>
          <w:szCs w:val="36"/>
          <w:u w:val="single"/>
        </w:rPr>
        <w:t>Code of Ethics</w:t>
      </w:r>
    </w:p>
    <w:p w14:paraId="40D805A2" w14:textId="77777777" w:rsidR="00A043A1" w:rsidRDefault="00A043A1" w:rsidP="00A043A1">
      <w:pPr>
        <w:jc w:val="center"/>
        <w:rPr>
          <w:rFonts w:ascii="Verdana" w:hAnsi="Verdana" w:cs="Arial"/>
          <w:sz w:val="22"/>
          <w:szCs w:val="22"/>
        </w:rPr>
      </w:pPr>
    </w:p>
    <w:p w14:paraId="3A5CFECE" w14:textId="019CD3C6" w:rsidR="00A043A1" w:rsidRDefault="00A043A1" w:rsidP="00A043A1">
      <w:pPr>
        <w:jc w:val="both"/>
        <w:rPr>
          <w:rFonts w:ascii="Times New Roman" w:hAnsi="Times New Roman"/>
        </w:rPr>
      </w:pPr>
      <w:r w:rsidRPr="52C29601">
        <w:rPr>
          <w:rFonts w:ascii="Times New Roman" w:hAnsi="Times New Roman"/>
        </w:rPr>
        <w:t xml:space="preserve">In the pursuit of academic </w:t>
      </w:r>
      <w:r w:rsidR="71A8A1A3" w:rsidRPr="52C29601">
        <w:rPr>
          <w:rFonts w:ascii="Times New Roman" w:hAnsi="Times New Roman"/>
        </w:rPr>
        <w:t>excellence,</w:t>
      </w:r>
      <w:r w:rsidRPr="52C29601">
        <w:rPr>
          <w:rFonts w:ascii="Times New Roman" w:hAnsi="Times New Roman"/>
        </w:rPr>
        <w:t xml:space="preserve"> The Oaks Private School strives to uphold a Code of Ethics based on personal integrity, honesty, self-respect</w:t>
      </w:r>
      <w:r w:rsidR="005968C9">
        <w:rPr>
          <w:rFonts w:ascii="Times New Roman" w:hAnsi="Times New Roman"/>
        </w:rPr>
        <w:t>,</w:t>
      </w:r>
      <w:r w:rsidRPr="52C29601">
        <w:rPr>
          <w:rFonts w:ascii="Times New Roman" w:hAnsi="Times New Roman"/>
        </w:rPr>
        <w:t xml:space="preserve"> and moral character. This code expects each student to diligently monitor and manage their attitude and activities in such a way </w:t>
      </w:r>
      <w:r w:rsidR="005968C9">
        <w:rPr>
          <w:rFonts w:ascii="Times New Roman" w:hAnsi="Times New Roman"/>
        </w:rPr>
        <w:t>as to</w:t>
      </w:r>
      <w:r w:rsidRPr="52C29601">
        <w:rPr>
          <w:rFonts w:ascii="Times New Roman" w:hAnsi="Times New Roman"/>
        </w:rPr>
        <w:t xml:space="preserve"> pre</w:t>
      </w:r>
      <w:r w:rsidR="009F6A3A" w:rsidRPr="52C29601">
        <w:rPr>
          <w:rFonts w:ascii="Times New Roman" w:hAnsi="Times New Roman"/>
        </w:rPr>
        <w:t>c</w:t>
      </w:r>
      <w:r w:rsidRPr="52C29601">
        <w:rPr>
          <w:rFonts w:ascii="Times New Roman" w:hAnsi="Times New Roman"/>
        </w:rPr>
        <w:t xml:space="preserve">lude the occurrence of cheating on schoolwork, fabrication of work performed, plagiarism, unauthorized use of resources, and receiving or accepting improper assistance in the performance of their studies and school responsibilities. Any activity </w:t>
      </w:r>
      <w:r w:rsidR="00F80628">
        <w:rPr>
          <w:rFonts w:ascii="Times New Roman" w:hAnsi="Times New Roman"/>
        </w:rPr>
        <w:t>that</w:t>
      </w:r>
      <w:r w:rsidRPr="52C29601">
        <w:rPr>
          <w:rFonts w:ascii="Times New Roman" w:hAnsi="Times New Roman"/>
        </w:rPr>
        <w:t xml:space="preserve"> compromises the academic integrity or reputation of TOPS and undermines the educational process will be grounds for dismissal. After due process, as outlined in the Conflict Resolution Policy and grounds for dismissal have been established, The Oaks Private School reserves the right to dismiss a </w:t>
      </w:r>
      <w:r w:rsidR="00431B4C" w:rsidRPr="52C29601">
        <w:rPr>
          <w:rFonts w:ascii="Times New Roman" w:hAnsi="Times New Roman"/>
        </w:rPr>
        <w:t>student</w:t>
      </w:r>
      <w:r w:rsidRPr="52C29601">
        <w:rPr>
          <w:rFonts w:ascii="Times New Roman" w:hAnsi="Times New Roman"/>
        </w:rPr>
        <w:t xml:space="preserve"> for personal and/or academic misconduct, without recourse or appeal.</w:t>
      </w:r>
    </w:p>
    <w:p w14:paraId="1CA7EE58" w14:textId="373177FA" w:rsidR="00A61743" w:rsidRDefault="00A61743" w:rsidP="00A043A1">
      <w:pPr>
        <w:jc w:val="both"/>
        <w:rPr>
          <w:rFonts w:ascii="Times New Roman" w:hAnsi="Times New Roman"/>
        </w:rPr>
      </w:pPr>
    </w:p>
    <w:p w14:paraId="7FD493AC" w14:textId="1932363B" w:rsidR="0084325D" w:rsidRDefault="0084325D" w:rsidP="00A043A1">
      <w:pPr>
        <w:jc w:val="both"/>
        <w:rPr>
          <w:rFonts w:ascii="Times New Roman" w:hAnsi="Times New Roman"/>
        </w:rPr>
      </w:pPr>
    </w:p>
    <w:p w14:paraId="36573BF1" w14:textId="4BA36378" w:rsidR="0084325D" w:rsidRDefault="0084325D" w:rsidP="00A043A1">
      <w:pPr>
        <w:jc w:val="both"/>
        <w:rPr>
          <w:rFonts w:ascii="Times New Roman" w:hAnsi="Times New Roman"/>
        </w:rPr>
      </w:pPr>
    </w:p>
    <w:p w14:paraId="562BC10B" w14:textId="6799A3A7" w:rsidR="0084325D" w:rsidRDefault="0084325D" w:rsidP="00A043A1">
      <w:pPr>
        <w:jc w:val="both"/>
        <w:rPr>
          <w:rFonts w:ascii="Times New Roman" w:hAnsi="Times New Roman"/>
        </w:rPr>
      </w:pPr>
    </w:p>
    <w:p w14:paraId="0C2823A6" w14:textId="7AEC52F2" w:rsidR="0084325D" w:rsidRDefault="0084325D" w:rsidP="00A043A1">
      <w:pPr>
        <w:jc w:val="both"/>
        <w:rPr>
          <w:rFonts w:ascii="Times New Roman" w:hAnsi="Times New Roman"/>
        </w:rPr>
      </w:pPr>
    </w:p>
    <w:p w14:paraId="5736FE3B" w14:textId="73C4020F" w:rsidR="0084325D" w:rsidRDefault="0084325D" w:rsidP="00A043A1">
      <w:pPr>
        <w:jc w:val="both"/>
        <w:rPr>
          <w:rFonts w:ascii="Times New Roman" w:hAnsi="Times New Roman"/>
        </w:rPr>
      </w:pPr>
    </w:p>
    <w:p w14:paraId="418FF77B" w14:textId="4B15F13D" w:rsidR="0084325D" w:rsidRDefault="0084325D" w:rsidP="00A043A1">
      <w:pPr>
        <w:jc w:val="both"/>
        <w:rPr>
          <w:rFonts w:ascii="Times New Roman" w:hAnsi="Times New Roman"/>
        </w:rPr>
      </w:pPr>
    </w:p>
    <w:p w14:paraId="23D49CE9" w14:textId="2E9451C4" w:rsidR="0084325D" w:rsidRDefault="0084325D" w:rsidP="00A043A1">
      <w:pPr>
        <w:jc w:val="both"/>
        <w:rPr>
          <w:rFonts w:ascii="Times New Roman" w:hAnsi="Times New Roman"/>
        </w:rPr>
      </w:pPr>
    </w:p>
    <w:p w14:paraId="0B118BBF" w14:textId="3B2AD310" w:rsidR="0084325D" w:rsidRDefault="0084325D" w:rsidP="00A043A1">
      <w:pPr>
        <w:jc w:val="both"/>
        <w:rPr>
          <w:rFonts w:ascii="Times New Roman" w:hAnsi="Times New Roman"/>
        </w:rPr>
      </w:pPr>
    </w:p>
    <w:p w14:paraId="74EFDAE3" w14:textId="30AD1AA5" w:rsidR="0084325D" w:rsidRDefault="0084325D" w:rsidP="00A043A1">
      <w:pPr>
        <w:jc w:val="both"/>
        <w:rPr>
          <w:rFonts w:ascii="Times New Roman" w:hAnsi="Times New Roman"/>
        </w:rPr>
      </w:pPr>
    </w:p>
    <w:p w14:paraId="7BE4003B" w14:textId="74E9E4E5" w:rsidR="0084325D" w:rsidRDefault="0084325D" w:rsidP="00A043A1">
      <w:pPr>
        <w:jc w:val="both"/>
        <w:rPr>
          <w:rFonts w:ascii="Times New Roman" w:hAnsi="Times New Roman"/>
        </w:rPr>
      </w:pPr>
    </w:p>
    <w:p w14:paraId="4BFF22FF" w14:textId="15EE6994" w:rsidR="0084325D" w:rsidRDefault="0084325D" w:rsidP="00A043A1">
      <w:pPr>
        <w:jc w:val="both"/>
        <w:rPr>
          <w:rFonts w:ascii="Times New Roman" w:hAnsi="Times New Roman"/>
        </w:rPr>
      </w:pPr>
    </w:p>
    <w:p w14:paraId="76551D8B" w14:textId="3A5B41FA" w:rsidR="0084325D" w:rsidRDefault="0084325D" w:rsidP="00A043A1">
      <w:pPr>
        <w:jc w:val="both"/>
        <w:rPr>
          <w:rFonts w:ascii="Times New Roman" w:hAnsi="Times New Roman"/>
        </w:rPr>
      </w:pPr>
    </w:p>
    <w:p w14:paraId="59FEDDA0" w14:textId="218919BF" w:rsidR="0084325D" w:rsidRDefault="0084325D" w:rsidP="00A043A1">
      <w:pPr>
        <w:jc w:val="both"/>
        <w:rPr>
          <w:rFonts w:ascii="Times New Roman" w:hAnsi="Times New Roman"/>
        </w:rPr>
      </w:pPr>
    </w:p>
    <w:p w14:paraId="716F60B6" w14:textId="55DD3733" w:rsidR="00901B83" w:rsidRDefault="52C29601" w:rsidP="008323E8">
      <w:pPr>
        <w:rPr>
          <w:rFonts w:ascii="Times New Roman" w:hAnsi="Times New Roman"/>
          <w:b/>
          <w:sz w:val="36"/>
          <w:szCs w:val="36"/>
          <w:u w:val="single"/>
        </w:rPr>
      </w:pPr>
      <w:r>
        <w:br w:type="page"/>
      </w:r>
      <w:r w:rsidR="00E22675" w:rsidRPr="00D23B98">
        <w:rPr>
          <w:rFonts w:ascii="Times New Roman" w:hAnsi="Times New Roman"/>
          <w:b/>
          <w:sz w:val="36"/>
          <w:szCs w:val="36"/>
          <w:u w:val="single"/>
        </w:rPr>
        <w:lastRenderedPageBreak/>
        <w:t>Statement of Faith</w:t>
      </w:r>
    </w:p>
    <w:p w14:paraId="58DE0F8A" w14:textId="77777777" w:rsidR="00A61743" w:rsidRPr="00D23B98" w:rsidRDefault="00A61743" w:rsidP="006E080B">
      <w:pPr>
        <w:jc w:val="center"/>
        <w:rPr>
          <w:rFonts w:ascii="Times New Roman" w:hAnsi="Times New Roman"/>
          <w:b/>
          <w:sz w:val="36"/>
          <w:szCs w:val="36"/>
          <w:u w:val="single"/>
        </w:rPr>
      </w:pPr>
    </w:p>
    <w:tbl>
      <w:tblPr>
        <w:tblW w:w="10080" w:type="dxa"/>
        <w:tblCellSpacing w:w="0" w:type="dxa"/>
        <w:tblCellMar>
          <w:left w:w="0" w:type="dxa"/>
          <w:right w:w="0" w:type="dxa"/>
        </w:tblCellMar>
        <w:tblLook w:val="0000" w:firstRow="0" w:lastRow="0" w:firstColumn="0" w:lastColumn="0" w:noHBand="0" w:noVBand="0"/>
      </w:tblPr>
      <w:tblGrid>
        <w:gridCol w:w="10080"/>
      </w:tblGrid>
      <w:tr w:rsidR="00295A5D" w:rsidRPr="000F1540" w14:paraId="39EDC85E" w14:textId="77777777" w:rsidTr="52C29601">
        <w:trPr>
          <w:trHeight w:val="281"/>
          <w:tblCellSpacing w:w="0" w:type="dxa"/>
        </w:trPr>
        <w:tc>
          <w:tcPr>
            <w:tcW w:w="10080" w:type="dxa"/>
            <w:vAlign w:val="center"/>
          </w:tcPr>
          <w:p w14:paraId="5A0710DA" w14:textId="19AEFF13" w:rsidR="00295A5D" w:rsidRPr="00A61743" w:rsidRDefault="00295A5D" w:rsidP="00972695">
            <w:pPr>
              <w:pStyle w:val="NormalWeb"/>
              <w:numPr>
                <w:ilvl w:val="0"/>
                <w:numId w:val="16"/>
              </w:numPr>
              <w:spacing w:before="0" w:beforeAutospacing="0" w:after="0" w:afterAutospacing="0"/>
              <w:ind w:right="-990"/>
              <w:jc w:val="both"/>
              <w:rPr>
                <w:sz w:val="20"/>
                <w:szCs w:val="20"/>
              </w:rPr>
            </w:pPr>
            <w:r w:rsidRPr="00A61743">
              <w:rPr>
                <w:sz w:val="20"/>
                <w:szCs w:val="20"/>
              </w:rPr>
              <w:t>We believe in one God</w:t>
            </w:r>
            <w:r w:rsidR="000B25B5" w:rsidRPr="00A61743">
              <w:rPr>
                <w:sz w:val="20"/>
                <w:szCs w:val="20"/>
              </w:rPr>
              <w:t xml:space="preserve"> </w:t>
            </w:r>
            <w:r w:rsidRPr="00A61743">
              <w:rPr>
                <w:sz w:val="20"/>
                <w:szCs w:val="20"/>
              </w:rPr>
              <w:t>-</w:t>
            </w:r>
            <w:r w:rsidR="000B25B5" w:rsidRPr="00A61743">
              <w:rPr>
                <w:sz w:val="20"/>
                <w:szCs w:val="20"/>
              </w:rPr>
              <w:t xml:space="preserve"> </w:t>
            </w:r>
            <w:r w:rsidRPr="00A61743">
              <w:rPr>
                <w:sz w:val="20"/>
                <w:szCs w:val="20"/>
              </w:rPr>
              <w:t>Father, Son</w:t>
            </w:r>
            <w:r w:rsidR="00F80628">
              <w:rPr>
                <w:sz w:val="20"/>
                <w:szCs w:val="20"/>
              </w:rPr>
              <w:t>,</w:t>
            </w:r>
            <w:r w:rsidRPr="00A61743">
              <w:rPr>
                <w:sz w:val="20"/>
                <w:szCs w:val="20"/>
              </w:rPr>
              <w:t xml:space="preserve"> and Holy Spirit, Creator of all things.</w:t>
            </w:r>
          </w:p>
          <w:p w14:paraId="5C1E4E5D" w14:textId="77777777" w:rsidR="00295A5D" w:rsidRPr="00A61743" w:rsidRDefault="00295A5D" w:rsidP="00A61743">
            <w:pPr>
              <w:pStyle w:val="NormalWeb"/>
              <w:spacing w:before="0" w:beforeAutospacing="0" w:after="0" w:afterAutospacing="0"/>
              <w:ind w:left="180"/>
              <w:jc w:val="both"/>
              <w:rPr>
                <w:sz w:val="20"/>
                <w:szCs w:val="20"/>
              </w:rPr>
            </w:pPr>
          </w:p>
          <w:p w14:paraId="11B13774" w14:textId="77777777" w:rsidR="00295A5D" w:rsidRPr="00A61743" w:rsidRDefault="00295A5D" w:rsidP="00C9322D">
            <w:pPr>
              <w:pStyle w:val="NormalWeb"/>
              <w:numPr>
                <w:ilvl w:val="0"/>
                <w:numId w:val="16"/>
              </w:numPr>
              <w:spacing w:before="0" w:beforeAutospacing="0" w:after="0" w:afterAutospacing="0"/>
              <w:ind w:right="360"/>
              <w:jc w:val="both"/>
              <w:rPr>
                <w:sz w:val="20"/>
                <w:szCs w:val="20"/>
              </w:rPr>
            </w:pPr>
            <w:r w:rsidRPr="00A61743">
              <w:rPr>
                <w:sz w:val="20"/>
                <w:szCs w:val="20"/>
              </w:rPr>
              <w:t>We believe that the Lord Jesus Christ, the only begotten Son of God, was conceived of the Holy Spirit, born of the Virgin Mary, was crucified, died, was buried, was resurrected, ascended into heaven, and is now seated at the right hand of God the Father and is true God and true man.</w:t>
            </w:r>
          </w:p>
          <w:p w14:paraId="56A925AC" w14:textId="77777777" w:rsidR="00295A5D" w:rsidRPr="00A61743" w:rsidRDefault="00295A5D" w:rsidP="00C9322D">
            <w:pPr>
              <w:pStyle w:val="NormalWeb"/>
              <w:spacing w:before="0" w:beforeAutospacing="0" w:after="0" w:afterAutospacing="0"/>
              <w:ind w:left="180"/>
              <w:jc w:val="both"/>
              <w:rPr>
                <w:sz w:val="20"/>
                <w:szCs w:val="20"/>
              </w:rPr>
            </w:pPr>
          </w:p>
          <w:p w14:paraId="32170ABB" w14:textId="73795B80" w:rsidR="00295A5D" w:rsidRPr="00A61743" w:rsidRDefault="0AB70700" w:rsidP="52C29601">
            <w:pPr>
              <w:pStyle w:val="NormalWeb"/>
              <w:numPr>
                <w:ilvl w:val="0"/>
                <w:numId w:val="16"/>
              </w:numPr>
              <w:tabs>
                <w:tab w:val="num" w:pos="540"/>
              </w:tabs>
              <w:spacing w:before="0" w:beforeAutospacing="0" w:after="0" w:afterAutospacing="0"/>
              <w:jc w:val="both"/>
              <w:rPr>
                <w:sz w:val="20"/>
                <w:szCs w:val="20"/>
              </w:rPr>
            </w:pPr>
            <w:r w:rsidRPr="52C29601">
              <w:rPr>
                <w:sz w:val="20"/>
                <w:szCs w:val="20"/>
              </w:rPr>
              <w:t xml:space="preserve"> </w:t>
            </w:r>
            <w:r w:rsidR="1EA2C359" w:rsidRPr="52C29601">
              <w:rPr>
                <w:sz w:val="20"/>
                <w:szCs w:val="20"/>
              </w:rPr>
              <w:t>We believe the Bible in its entirety to be the inspired Word of God and the infallible</w:t>
            </w:r>
            <w:r w:rsidR="108D268D" w:rsidRPr="52C29601">
              <w:rPr>
                <w:sz w:val="20"/>
                <w:szCs w:val="20"/>
              </w:rPr>
              <w:t xml:space="preserve"> </w:t>
            </w:r>
            <w:r w:rsidR="1EA2C359" w:rsidRPr="52C29601">
              <w:rPr>
                <w:sz w:val="20"/>
                <w:szCs w:val="20"/>
              </w:rPr>
              <w:t>rule of faith and conduct.</w:t>
            </w:r>
          </w:p>
          <w:p w14:paraId="39037A35" w14:textId="77777777" w:rsidR="00295A5D" w:rsidRPr="00A61743" w:rsidRDefault="00295A5D" w:rsidP="00C9322D">
            <w:pPr>
              <w:pStyle w:val="NormalWeb"/>
              <w:spacing w:before="0" w:beforeAutospacing="0" w:after="0" w:afterAutospacing="0"/>
              <w:ind w:left="180"/>
              <w:jc w:val="both"/>
              <w:rPr>
                <w:sz w:val="20"/>
                <w:szCs w:val="20"/>
              </w:rPr>
            </w:pPr>
          </w:p>
          <w:p w14:paraId="557407AA" w14:textId="77777777" w:rsidR="00295A5D" w:rsidRPr="00A61743" w:rsidRDefault="00295A5D" w:rsidP="00C9322D">
            <w:pPr>
              <w:pStyle w:val="NormalWeb"/>
              <w:numPr>
                <w:ilvl w:val="0"/>
                <w:numId w:val="16"/>
              </w:numPr>
              <w:spacing w:before="0" w:beforeAutospacing="0" w:after="0" w:afterAutospacing="0"/>
              <w:jc w:val="both"/>
              <w:rPr>
                <w:sz w:val="20"/>
                <w:szCs w:val="20"/>
              </w:rPr>
            </w:pPr>
            <w:r w:rsidRPr="00A61743">
              <w:rPr>
                <w:sz w:val="20"/>
                <w:szCs w:val="20"/>
              </w:rPr>
              <w:t>We believe in the resurrection of the dead, the eternal happiness of the saved, and the eternal punishment of the lost.</w:t>
            </w:r>
          </w:p>
          <w:p w14:paraId="5F56D860" w14:textId="77777777" w:rsidR="00295A5D" w:rsidRPr="00A61743" w:rsidRDefault="00295A5D" w:rsidP="00C9322D">
            <w:pPr>
              <w:pStyle w:val="NormalWeb"/>
              <w:spacing w:before="0" w:beforeAutospacing="0" w:after="0" w:afterAutospacing="0"/>
              <w:ind w:left="180"/>
              <w:jc w:val="both"/>
              <w:rPr>
                <w:sz w:val="20"/>
                <w:szCs w:val="20"/>
              </w:rPr>
            </w:pPr>
          </w:p>
          <w:p w14:paraId="21B7CFFD" w14:textId="1276C014" w:rsidR="00295A5D" w:rsidRPr="00A61743" w:rsidRDefault="00295A5D" w:rsidP="00C9322D">
            <w:pPr>
              <w:pStyle w:val="NormalWeb"/>
              <w:numPr>
                <w:ilvl w:val="0"/>
                <w:numId w:val="16"/>
              </w:numPr>
              <w:spacing w:before="0" w:beforeAutospacing="0" w:after="0" w:afterAutospacing="0"/>
              <w:jc w:val="both"/>
              <w:rPr>
                <w:sz w:val="20"/>
                <w:szCs w:val="20"/>
              </w:rPr>
            </w:pPr>
            <w:r w:rsidRPr="00A61743">
              <w:rPr>
                <w:sz w:val="20"/>
                <w:szCs w:val="20"/>
              </w:rPr>
              <w:t xml:space="preserve">We believe in </w:t>
            </w:r>
            <w:r w:rsidR="00F80628">
              <w:rPr>
                <w:sz w:val="20"/>
                <w:szCs w:val="20"/>
              </w:rPr>
              <w:t xml:space="preserve">the </w:t>
            </w:r>
            <w:r w:rsidRPr="00A61743">
              <w:rPr>
                <w:sz w:val="20"/>
                <w:szCs w:val="20"/>
              </w:rPr>
              <w:t>personal salvation of believers by grace through faith in the shed blood</w:t>
            </w:r>
            <w:r w:rsidR="00DD194E" w:rsidRPr="00A61743">
              <w:rPr>
                <w:sz w:val="20"/>
                <w:szCs w:val="20"/>
              </w:rPr>
              <w:t xml:space="preserve"> </w:t>
            </w:r>
            <w:r w:rsidRPr="00A61743">
              <w:rPr>
                <w:sz w:val="20"/>
                <w:szCs w:val="20"/>
              </w:rPr>
              <w:t>of</w:t>
            </w:r>
            <w:r w:rsidR="000F1540" w:rsidRPr="00A61743">
              <w:rPr>
                <w:sz w:val="20"/>
                <w:szCs w:val="20"/>
              </w:rPr>
              <w:t xml:space="preserve"> </w:t>
            </w:r>
            <w:r w:rsidRPr="00A61743">
              <w:rPr>
                <w:sz w:val="20"/>
                <w:szCs w:val="20"/>
              </w:rPr>
              <w:t>Jesus Christ.</w:t>
            </w:r>
          </w:p>
          <w:p w14:paraId="23B2F314" w14:textId="77777777" w:rsidR="00295A5D" w:rsidRPr="00A61743" w:rsidRDefault="00295A5D" w:rsidP="00C9322D">
            <w:pPr>
              <w:pStyle w:val="NormalWeb"/>
              <w:spacing w:before="0" w:beforeAutospacing="0" w:after="0" w:afterAutospacing="0"/>
              <w:ind w:left="180"/>
              <w:jc w:val="both"/>
              <w:rPr>
                <w:sz w:val="20"/>
                <w:szCs w:val="20"/>
              </w:rPr>
            </w:pPr>
          </w:p>
          <w:p w14:paraId="23241BC3" w14:textId="3B829781" w:rsidR="00295A5D" w:rsidRPr="00A61743" w:rsidRDefault="00295A5D" w:rsidP="00C9322D">
            <w:pPr>
              <w:pStyle w:val="NormalWeb"/>
              <w:numPr>
                <w:ilvl w:val="0"/>
                <w:numId w:val="16"/>
              </w:numPr>
              <w:spacing w:before="0" w:beforeAutospacing="0" w:after="0" w:afterAutospacing="0"/>
              <w:jc w:val="both"/>
              <w:rPr>
                <w:sz w:val="20"/>
                <w:szCs w:val="20"/>
              </w:rPr>
            </w:pPr>
            <w:r w:rsidRPr="00A61743">
              <w:rPr>
                <w:sz w:val="20"/>
                <w:szCs w:val="20"/>
              </w:rPr>
              <w:t>We believe in sanctification through the Word of God and by the Holy Spirit, and we believe in personal holiness, purity of heart</w:t>
            </w:r>
            <w:r w:rsidR="00F80628">
              <w:rPr>
                <w:sz w:val="20"/>
                <w:szCs w:val="20"/>
              </w:rPr>
              <w:t>,</w:t>
            </w:r>
            <w:r w:rsidRPr="00A61743">
              <w:rPr>
                <w:sz w:val="20"/>
                <w:szCs w:val="20"/>
              </w:rPr>
              <w:t xml:space="preserve"> and life.</w:t>
            </w:r>
          </w:p>
          <w:p w14:paraId="3B49C4FB" w14:textId="77777777" w:rsidR="00295A5D" w:rsidRPr="00A61743" w:rsidRDefault="00295A5D" w:rsidP="00C9322D">
            <w:pPr>
              <w:pStyle w:val="NormalWeb"/>
              <w:spacing w:before="0" w:beforeAutospacing="0" w:after="0" w:afterAutospacing="0"/>
              <w:ind w:left="180"/>
              <w:jc w:val="both"/>
              <w:rPr>
                <w:sz w:val="20"/>
                <w:szCs w:val="20"/>
              </w:rPr>
            </w:pPr>
          </w:p>
          <w:p w14:paraId="1816B36B" w14:textId="77777777" w:rsidR="002C23FB" w:rsidRPr="002E512B" w:rsidRDefault="00295A5D" w:rsidP="00C9322D">
            <w:pPr>
              <w:pStyle w:val="NormalWeb"/>
              <w:numPr>
                <w:ilvl w:val="0"/>
                <w:numId w:val="16"/>
              </w:numPr>
              <w:spacing w:before="0" w:beforeAutospacing="0" w:after="0" w:afterAutospacing="0"/>
              <w:jc w:val="both"/>
              <w:rPr>
                <w:rFonts w:ascii="Verdana" w:hAnsi="Verdana" w:cs="Arial"/>
                <w:color w:val="800000"/>
                <w:sz w:val="22"/>
                <w:szCs w:val="22"/>
              </w:rPr>
            </w:pPr>
            <w:r w:rsidRPr="00A61743">
              <w:rPr>
                <w:sz w:val="20"/>
                <w:szCs w:val="20"/>
              </w:rPr>
              <w:t>We believe in the Christian's hope - the soon-coming, personal return of the Lord</w:t>
            </w:r>
            <w:r w:rsidR="00DD194E" w:rsidRPr="00A61743">
              <w:rPr>
                <w:sz w:val="20"/>
                <w:szCs w:val="20"/>
              </w:rPr>
              <w:t xml:space="preserve"> </w:t>
            </w:r>
            <w:r w:rsidRPr="00A61743">
              <w:rPr>
                <w:sz w:val="20"/>
                <w:szCs w:val="20"/>
              </w:rPr>
              <w:t>Jesus Christ.</w:t>
            </w:r>
          </w:p>
        </w:tc>
      </w:tr>
    </w:tbl>
    <w:p w14:paraId="43C391ED" w14:textId="77777777" w:rsidR="00EA2BD4" w:rsidRDefault="00EA2BD4" w:rsidP="00EA2BD4">
      <w:pPr>
        <w:jc w:val="both"/>
        <w:rPr>
          <w:rFonts w:ascii="Times New Roman" w:hAnsi="Times New Roman"/>
        </w:rPr>
      </w:pPr>
    </w:p>
    <w:p w14:paraId="2DDE30C1" w14:textId="77777777" w:rsidR="005309F2" w:rsidRPr="005309F2" w:rsidRDefault="005309F2" w:rsidP="005309F2">
      <w:pPr>
        <w:jc w:val="center"/>
        <w:rPr>
          <w:rFonts w:ascii="Times New Roman" w:hAnsi="Times New Roman"/>
          <w:b/>
          <w:sz w:val="36"/>
          <w:szCs w:val="36"/>
          <w:u w:val="single"/>
        </w:rPr>
      </w:pPr>
      <w:r>
        <w:rPr>
          <w:rFonts w:ascii="Times New Roman" w:hAnsi="Times New Roman"/>
          <w:b/>
          <w:sz w:val="36"/>
          <w:szCs w:val="36"/>
          <w:u w:val="single"/>
        </w:rPr>
        <w:t xml:space="preserve">Philosophy of </w:t>
      </w:r>
      <w:r w:rsidRPr="005309F2">
        <w:rPr>
          <w:rFonts w:ascii="Times New Roman" w:hAnsi="Times New Roman"/>
          <w:b/>
          <w:sz w:val="36"/>
          <w:szCs w:val="36"/>
          <w:u w:val="single"/>
        </w:rPr>
        <w:t>Education</w:t>
      </w:r>
    </w:p>
    <w:p w14:paraId="40012279" w14:textId="77777777" w:rsidR="005309F2" w:rsidRDefault="005309F2" w:rsidP="005309F2">
      <w:pPr>
        <w:pStyle w:val="NormalWeb"/>
        <w:shd w:val="clear" w:color="auto" w:fill="FFFFFF"/>
        <w:spacing w:before="0" w:beforeAutospacing="0" w:after="0" w:afterAutospacing="0"/>
        <w:jc w:val="both"/>
        <w:rPr>
          <w:rFonts w:ascii="Arial" w:hAnsi="Arial" w:cs="Arial"/>
          <w:color w:val="333333"/>
          <w:sz w:val="20"/>
          <w:szCs w:val="20"/>
        </w:rPr>
      </w:pPr>
    </w:p>
    <w:p w14:paraId="069444F1" w14:textId="3396474A" w:rsidR="005309F2" w:rsidRPr="005309F2" w:rsidRDefault="005309F2" w:rsidP="005309F2">
      <w:pPr>
        <w:pStyle w:val="NormalWeb"/>
        <w:shd w:val="clear" w:color="auto" w:fill="FFFFFF"/>
        <w:spacing w:before="0" w:beforeAutospacing="0" w:after="0" w:afterAutospacing="0"/>
        <w:jc w:val="both"/>
        <w:rPr>
          <w:color w:val="333333"/>
        </w:rPr>
      </w:pPr>
      <w:bookmarkStart w:id="0" w:name="_Hlk523898088"/>
      <w:r w:rsidRPr="005309F2">
        <w:rPr>
          <w:color w:val="333333"/>
        </w:rPr>
        <w:t xml:space="preserve">At The Oaks Private School, the core of our Christian </w:t>
      </w:r>
      <w:r>
        <w:rPr>
          <w:color w:val="333333"/>
        </w:rPr>
        <w:t>private</w:t>
      </w:r>
      <w:r w:rsidR="00876E26">
        <w:rPr>
          <w:color w:val="333333"/>
        </w:rPr>
        <w:t xml:space="preserve"> </w:t>
      </w:r>
      <w:r w:rsidRPr="005309F2">
        <w:rPr>
          <w:color w:val="333333"/>
        </w:rPr>
        <w:t xml:space="preserve">school is the belief that God has given </w:t>
      </w:r>
      <w:r w:rsidR="009B1F3C" w:rsidRPr="005309F2">
        <w:rPr>
          <w:color w:val="333333"/>
        </w:rPr>
        <w:t>all person unique gifts and talents</w:t>
      </w:r>
      <w:r w:rsidRPr="005309F2">
        <w:rPr>
          <w:color w:val="333333"/>
        </w:rPr>
        <w:t xml:space="preserve"> and has a specific purpose for their life.  We believe that the purpose of “education”, from the Latin </w:t>
      </w:r>
      <w:proofErr w:type="spellStart"/>
      <w:r w:rsidRPr="005309F2">
        <w:rPr>
          <w:rStyle w:val="Emphasis"/>
          <w:color w:val="333333"/>
        </w:rPr>
        <w:t>educare</w:t>
      </w:r>
      <w:proofErr w:type="spellEnd"/>
      <w:r w:rsidRPr="005309F2">
        <w:rPr>
          <w:color w:val="333333"/>
        </w:rPr>
        <w:t> “to draw out”, is to assist each student to grow into and fulfill that purpose, whatever it is.  At TOPS, that means preparing students for the next step in their journey, whether that be college, a vocation, military service</w:t>
      </w:r>
      <w:r w:rsidR="00E44B35">
        <w:rPr>
          <w:color w:val="333333"/>
        </w:rPr>
        <w:t>,</w:t>
      </w:r>
      <w:r w:rsidRPr="005309F2">
        <w:rPr>
          <w:color w:val="333333"/>
        </w:rPr>
        <w:t xml:space="preserve"> or ministry.  We believe that a “good education” has several key components</w:t>
      </w:r>
      <w:r>
        <w:rPr>
          <w:color w:val="333333"/>
        </w:rPr>
        <w:t>:</w:t>
      </w:r>
    </w:p>
    <w:p w14:paraId="012581E2" w14:textId="77777777" w:rsidR="005309F2" w:rsidRPr="005309F2" w:rsidRDefault="005309F2" w:rsidP="00C9322D">
      <w:pPr>
        <w:pStyle w:val="Heading4"/>
        <w:shd w:val="clear" w:color="auto" w:fill="FFFFFF"/>
        <w:spacing w:before="150"/>
        <w:ind w:left="270"/>
        <w:rPr>
          <w:rFonts w:ascii="Times New Roman" w:hAnsi="Times New Roman" w:cs="Times New Roman"/>
          <w:color w:val="333333"/>
        </w:rPr>
      </w:pPr>
      <w:r w:rsidRPr="005309F2">
        <w:rPr>
          <w:rFonts w:ascii="Times New Roman" w:hAnsi="Times New Roman" w:cs="Times New Roman"/>
          <w:b/>
          <w:bCs/>
          <w:color w:val="333333"/>
        </w:rPr>
        <w:t>Academic Excellence</w:t>
      </w:r>
    </w:p>
    <w:p w14:paraId="16F474A6" w14:textId="74386314" w:rsidR="005309F2" w:rsidRPr="005309F2" w:rsidRDefault="005309F2" w:rsidP="00C9322D">
      <w:pPr>
        <w:pStyle w:val="NormalWeb"/>
        <w:shd w:val="clear" w:color="auto" w:fill="FFFFFF"/>
        <w:spacing w:before="0" w:beforeAutospacing="0" w:after="0" w:afterAutospacing="0"/>
        <w:ind w:left="270"/>
        <w:jc w:val="both"/>
        <w:rPr>
          <w:color w:val="333333"/>
        </w:rPr>
      </w:pPr>
      <w:r w:rsidRPr="005309F2">
        <w:rPr>
          <w:color w:val="333333"/>
        </w:rPr>
        <w:t xml:space="preserve">As a Christian </w:t>
      </w:r>
      <w:r>
        <w:rPr>
          <w:color w:val="333333"/>
        </w:rPr>
        <w:t>private</w:t>
      </w:r>
      <w:r w:rsidRPr="005309F2">
        <w:rPr>
          <w:color w:val="333333"/>
        </w:rPr>
        <w:t xml:space="preserve"> school, we believe that a Godly life means striving to be excellent in all things.  When it comes to academics, that means striving to have the best curriculum and the best teachers possible.  It means encouraging our students to take their academic requirements seriously, and not only to meet but exceed, the requirements mandated by the state.  Academic excellence drives our </w:t>
      </w:r>
      <w:r w:rsidRPr="005309F2">
        <w:rPr>
          <w:rStyle w:val="Strong"/>
          <w:color w:val="333333"/>
        </w:rPr>
        <w:t>mastery-based approach</w:t>
      </w:r>
      <w:r w:rsidRPr="005309F2">
        <w:rPr>
          <w:color w:val="333333"/>
        </w:rPr>
        <w:t> to education, whereby we strive to have all students attain mastery in all subjects to the best of their abilities.</w:t>
      </w:r>
    </w:p>
    <w:p w14:paraId="3B2BCAF7" w14:textId="65A264CF" w:rsidR="005309F2" w:rsidRPr="005309F2" w:rsidRDefault="005309F2" w:rsidP="00C9322D">
      <w:pPr>
        <w:pStyle w:val="Heading4"/>
        <w:shd w:val="clear" w:color="auto" w:fill="FFFFFF"/>
        <w:spacing w:before="150"/>
        <w:ind w:left="270"/>
        <w:rPr>
          <w:rFonts w:ascii="Times New Roman" w:hAnsi="Times New Roman" w:cs="Times New Roman"/>
          <w:color w:val="333333"/>
        </w:rPr>
      </w:pPr>
      <w:r w:rsidRPr="005309F2">
        <w:rPr>
          <w:rFonts w:ascii="Times New Roman" w:hAnsi="Times New Roman" w:cs="Times New Roman"/>
          <w:b/>
          <w:bCs/>
          <w:color w:val="333333"/>
        </w:rPr>
        <w:t xml:space="preserve">Whole Life Approach </w:t>
      </w:r>
      <w:r w:rsidR="00E44B35" w:rsidRPr="005309F2">
        <w:rPr>
          <w:rFonts w:ascii="Times New Roman" w:hAnsi="Times New Roman" w:cs="Times New Roman"/>
          <w:b/>
          <w:bCs/>
          <w:color w:val="333333"/>
        </w:rPr>
        <w:t>to</w:t>
      </w:r>
      <w:r w:rsidRPr="005309F2">
        <w:rPr>
          <w:rFonts w:ascii="Times New Roman" w:hAnsi="Times New Roman" w:cs="Times New Roman"/>
          <w:b/>
          <w:bCs/>
          <w:color w:val="333333"/>
        </w:rPr>
        <w:t xml:space="preserve"> Learning</w:t>
      </w:r>
    </w:p>
    <w:p w14:paraId="1A162FBA" w14:textId="4ADC0EFD" w:rsidR="005309F2" w:rsidRPr="005309F2" w:rsidRDefault="005309F2" w:rsidP="00C9322D">
      <w:pPr>
        <w:pStyle w:val="NormalWeb"/>
        <w:shd w:val="clear" w:color="auto" w:fill="FFFFFF"/>
        <w:spacing w:before="0" w:beforeAutospacing="0" w:after="0" w:afterAutospacing="0"/>
        <w:ind w:left="270"/>
        <w:jc w:val="both"/>
        <w:rPr>
          <w:color w:val="333333"/>
        </w:rPr>
      </w:pPr>
      <w:r w:rsidRPr="005309F2">
        <w:rPr>
          <w:color w:val="333333"/>
        </w:rPr>
        <w:t xml:space="preserve">At TOPS, as a Christian </w:t>
      </w:r>
      <w:r>
        <w:rPr>
          <w:color w:val="333333"/>
        </w:rPr>
        <w:t>private</w:t>
      </w:r>
      <w:r w:rsidRPr="005309F2">
        <w:rPr>
          <w:color w:val="333333"/>
        </w:rPr>
        <w:t xml:space="preserve"> school, we believe that learning is more than just academics.  We believe that good education involves the whole person – not just the mind and academics, but all other aspects as well – character development, social skills, and physical training.  While much of our direct effort is focused on academics, we also recognize that character, social</w:t>
      </w:r>
      <w:r w:rsidR="00BF4D1E">
        <w:rPr>
          <w:color w:val="333333"/>
        </w:rPr>
        <w:t>,</w:t>
      </w:r>
      <w:r w:rsidRPr="005309F2">
        <w:rPr>
          <w:color w:val="333333"/>
        </w:rPr>
        <w:t xml:space="preserve"> and other aspects are equally as important.  We strive to model good behavior through our teachers and to assist our </w:t>
      </w:r>
      <w:r w:rsidR="00BF4D1E">
        <w:rPr>
          <w:color w:val="333333"/>
        </w:rPr>
        <w:t>students</w:t>
      </w:r>
      <w:r w:rsidRPr="005309F2">
        <w:rPr>
          <w:color w:val="333333"/>
        </w:rPr>
        <w:t xml:space="preserve"> </w:t>
      </w:r>
      <w:r w:rsidR="005C37D4">
        <w:rPr>
          <w:color w:val="333333"/>
        </w:rPr>
        <w:t xml:space="preserve">as they </w:t>
      </w:r>
      <w:r w:rsidRPr="005309F2">
        <w:rPr>
          <w:color w:val="333333"/>
        </w:rPr>
        <w:t>learn to overcome barriers and obstacles.</w:t>
      </w:r>
    </w:p>
    <w:p w14:paraId="6031A106" w14:textId="77777777" w:rsidR="005309F2" w:rsidRPr="005309F2" w:rsidRDefault="005309F2" w:rsidP="00C9322D">
      <w:pPr>
        <w:pStyle w:val="Heading4"/>
        <w:shd w:val="clear" w:color="auto" w:fill="FFFFFF"/>
        <w:spacing w:before="150"/>
        <w:ind w:left="270"/>
        <w:rPr>
          <w:rFonts w:ascii="Times New Roman" w:hAnsi="Times New Roman" w:cs="Times New Roman"/>
          <w:color w:val="333333"/>
        </w:rPr>
      </w:pPr>
      <w:r w:rsidRPr="005309F2">
        <w:rPr>
          <w:rFonts w:ascii="Times New Roman" w:hAnsi="Times New Roman" w:cs="Times New Roman"/>
          <w:b/>
          <w:bCs/>
          <w:color w:val="333333"/>
        </w:rPr>
        <w:t>Learning As A Lifelong Process</w:t>
      </w:r>
    </w:p>
    <w:p w14:paraId="6AFB54B2" w14:textId="37F0C6A9" w:rsidR="005309F2" w:rsidRPr="005309F2" w:rsidRDefault="005309F2" w:rsidP="2D31C895">
      <w:pPr>
        <w:pStyle w:val="NormalWeb"/>
        <w:shd w:val="clear" w:color="auto" w:fill="FFFFFF" w:themeFill="background1"/>
        <w:spacing w:before="0" w:beforeAutospacing="0" w:after="0" w:afterAutospacing="0"/>
        <w:ind w:left="270"/>
        <w:jc w:val="both"/>
        <w:rPr>
          <w:color w:val="333333"/>
        </w:rPr>
      </w:pPr>
      <w:r w:rsidRPr="2D31C895">
        <w:rPr>
          <w:color w:val="333333"/>
        </w:rPr>
        <w:t xml:space="preserve">At TOPS, we believe that education is a lifelong process, one that requires freedom and creativity, and that allows for individuality.   We don’t believe that learning stops at graduation, but that we each need to continually learn and adapt.  We constantly seek to learn from our experiences and to improve our program wherever possible, and we hope to teach our students to adopt the same attitude </w:t>
      </w:r>
      <w:r w:rsidR="005C37D4">
        <w:rPr>
          <w:color w:val="333333"/>
        </w:rPr>
        <w:t>toward</w:t>
      </w:r>
      <w:r w:rsidRPr="2D31C895">
        <w:rPr>
          <w:color w:val="333333"/>
        </w:rPr>
        <w:t xml:space="preserve"> their learning.</w:t>
      </w:r>
    </w:p>
    <w:bookmarkEnd w:id="0"/>
    <w:p w14:paraId="1AAEBA6D" w14:textId="77777777" w:rsidR="0013130C" w:rsidRPr="00790480" w:rsidRDefault="0079662C" w:rsidP="006E080B">
      <w:pPr>
        <w:jc w:val="center"/>
        <w:rPr>
          <w:rFonts w:ascii="Times New Roman" w:hAnsi="Times New Roman"/>
          <w:b/>
          <w:sz w:val="44"/>
          <w:szCs w:val="44"/>
          <w:u w:val="single"/>
        </w:rPr>
      </w:pPr>
      <w:r w:rsidRPr="00790480">
        <w:rPr>
          <w:rFonts w:ascii="Times New Roman" w:hAnsi="Times New Roman"/>
          <w:b/>
          <w:sz w:val="44"/>
          <w:szCs w:val="44"/>
          <w:u w:val="single"/>
        </w:rPr>
        <w:lastRenderedPageBreak/>
        <w:t xml:space="preserve">Administrative </w:t>
      </w:r>
      <w:r w:rsidR="0013130C" w:rsidRPr="00790480">
        <w:rPr>
          <w:rFonts w:ascii="Times New Roman" w:hAnsi="Times New Roman"/>
          <w:b/>
          <w:sz w:val="44"/>
          <w:szCs w:val="44"/>
          <w:u w:val="single"/>
        </w:rPr>
        <w:t>School Calendar</w:t>
      </w:r>
    </w:p>
    <w:p w14:paraId="3C32AD5B" w14:textId="77777777" w:rsidR="00297780" w:rsidRPr="00297780" w:rsidRDefault="00297780" w:rsidP="006E080B">
      <w:pPr>
        <w:jc w:val="center"/>
        <w:rPr>
          <w:rFonts w:ascii="Verdana" w:hAnsi="Verdana" w:cs="Arial"/>
          <w:b/>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2739B41E" w14:textId="77777777" w:rsidTr="2D31C895">
        <w:tc>
          <w:tcPr>
            <w:tcW w:w="2952" w:type="dxa"/>
          </w:tcPr>
          <w:p w14:paraId="7F315A04" w14:textId="77777777" w:rsidR="00825166" w:rsidRPr="00AF6250" w:rsidRDefault="00825166" w:rsidP="00B323A5">
            <w:pPr>
              <w:jc w:val="center"/>
              <w:rPr>
                <w:rFonts w:ascii="Arial" w:hAnsi="Arial" w:cs="Arial"/>
                <w:color w:val="800000"/>
              </w:rPr>
            </w:pPr>
          </w:p>
        </w:tc>
        <w:tc>
          <w:tcPr>
            <w:tcW w:w="2952" w:type="dxa"/>
          </w:tcPr>
          <w:p w14:paraId="2357431E"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65B68C85"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450729F0" wp14:editId="3EE0AD43">
                  <wp:extent cx="1073150" cy="270510"/>
                  <wp:effectExtent l="19050" t="0" r="0" b="0"/>
                  <wp:docPr id="2" name="Picture 2"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6BBFA8A8" w14:textId="77777777" w:rsidR="0013130C" w:rsidRDefault="0013130C" w:rsidP="00CC5F35">
      <w:pPr>
        <w:jc w:val="center"/>
        <w:rPr>
          <w:rFonts w:ascii="Arial" w:hAnsi="Arial" w:cs="Arial"/>
          <w:color w:val="800000"/>
        </w:rPr>
      </w:pPr>
    </w:p>
    <w:p w14:paraId="32B612FE" w14:textId="77777777" w:rsidR="0013130C" w:rsidRPr="00EE6336" w:rsidRDefault="00AE176D" w:rsidP="00CC5F35">
      <w:pPr>
        <w:jc w:val="center"/>
        <w:rPr>
          <w:rFonts w:ascii="Arial" w:hAnsi="Arial" w:cs="Arial"/>
          <w:color w:val="800000"/>
        </w:rPr>
      </w:pPr>
      <w:r>
        <w:rPr>
          <w:rFonts w:ascii="Arial" w:hAnsi="Arial" w:cs="Arial"/>
          <w:noProof/>
          <w:color w:val="800000"/>
        </w:rPr>
        <w:drawing>
          <wp:inline distT="0" distB="0" distL="0" distR="0" wp14:anchorId="4C63AB58" wp14:editId="26B13E2A">
            <wp:extent cx="4612005" cy="3498850"/>
            <wp:effectExtent l="19050" t="0" r="0" b="0"/>
            <wp:docPr id="3" name="Picture 3" descr="OAK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 TREE"/>
                    <pic:cNvPicPr>
                      <a:picLocks noChangeAspect="1" noChangeArrowheads="1"/>
                    </pic:cNvPicPr>
                  </pic:nvPicPr>
                  <pic:blipFill>
                    <a:blip r:embed="rId12" cstate="print"/>
                    <a:srcRect/>
                    <a:stretch>
                      <a:fillRect/>
                    </a:stretch>
                  </pic:blipFill>
                  <pic:spPr bwMode="auto">
                    <a:xfrm>
                      <a:off x="0" y="0"/>
                      <a:ext cx="4612005" cy="3498850"/>
                    </a:xfrm>
                    <a:prstGeom prst="rect">
                      <a:avLst/>
                    </a:prstGeom>
                    <a:noFill/>
                    <a:ln w="9525">
                      <a:noFill/>
                      <a:miter lim="800000"/>
                      <a:headEnd/>
                      <a:tailEnd/>
                    </a:ln>
                  </pic:spPr>
                </pic:pic>
              </a:graphicData>
            </a:graphic>
          </wp:inline>
        </w:drawing>
      </w:r>
    </w:p>
    <w:p w14:paraId="0E036BB9" w14:textId="77777777" w:rsidR="0013130C" w:rsidRDefault="00EE6336" w:rsidP="00CC5F35">
      <w:pPr>
        <w:jc w:val="center"/>
        <w:rPr>
          <w:rFonts w:ascii="Verdana" w:hAnsi="Verdana" w:cs="Arial"/>
          <w:b/>
        </w:rPr>
      </w:pPr>
      <w:r w:rsidRPr="00790480">
        <w:rPr>
          <w:rFonts w:ascii="Verdana" w:hAnsi="Verdana" w:cs="Arial"/>
          <w:b/>
        </w:rPr>
        <w:t>WE ACCEPT ENROLLMENTS THROUGHOUT THE YEAR</w:t>
      </w:r>
    </w:p>
    <w:p w14:paraId="34485CB1" w14:textId="77777777" w:rsidR="00790480" w:rsidRPr="003B7FA2" w:rsidRDefault="00790480" w:rsidP="00CC5F35">
      <w:pPr>
        <w:jc w:val="center"/>
        <w:rPr>
          <w:rFonts w:ascii="Verdana" w:hAnsi="Verdana" w:cs="Arial"/>
          <w:b/>
          <w:sz w:val="20"/>
          <w:szCs w:val="20"/>
        </w:rPr>
      </w:pPr>
    </w:p>
    <w:p w14:paraId="5718CCE3" w14:textId="77777777" w:rsidR="00790480" w:rsidRPr="00790480" w:rsidRDefault="00790480" w:rsidP="00CC5F35">
      <w:pPr>
        <w:jc w:val="center"/>
        <w:rPr>
          <w:rFonts w:ascii="Verdana" w:hAnsi="Verdana" w:cs="Arial"/>
          <w:b/>
          <w:u w:val="single"/>
        </w:rPr>
      </w:pPr>
      <w:r w:rsidRPr="00790480">
        <w:rPr>
          <w:rFonts w:ascii="Verdana" w:hAnsi="Verdana" w:cs="Arial"/>
          <w:b/>
          <w:u w:val="single"/>
        </w:rPr>
        <w:t>Progress Report Schedule</w:t>
      </w:r>
    </w:p>
    <w:p w14:paraId="6D791174" w14:textId="208B8CCB" w:rsidR="00D23B98" w:rsidRDefault="00D23B98" w:rsidP="00BB6F28">
      <w:pPr>
        <w:jc w:val="center"/>
        <w:rPr>
          <w:rFonts w:ascii="Times New Roman" w:hAnsi="Times New Roman"/>
          <w:sz w:val="22"/>
          <w:szCs w:val="22"/>
        </w:rPr>
      </w:pPr>
      <w:r w:rsidRPr="00BB6F28">
        <w:rPr>
          <w:rFonts w:ascii="Times New Roman" w:hAnsi="Times New Roman"/>
          <w:sz w:val="20"/>
          <w:szCs w:val="20"/>
          <w:u w:val="single"/>
        </w:rPr>
        <w:t>NOTE</w:t>
      </w:r>
      <w:r w:rsidRPr="00BB6F28">
        <w:rPr>
          <w:rFonts w:ascii="Times New Roman" w:hAnsi="Times New Roman"/>
          <w:sz w:val="20"/>
          <w:szCs w:val="20"/>
        </w:rPr>
        <w:t xml:space="preserve">: This calendar is for term reporting purposes.  </w:t>
      </w:r>
      <w:r w:rsidR="00350118">
        <w:rPr>
          <w:rFonts w:ascii="Times New Roman" w:hAnsi="Times New Roman"/>
          <w:sz w:val="20"/>
          <w:szCs w:val="20"/>
        </w:rPr>
        <w:t xml:space="preserve">Online class progress </w:t>
      </w:r>
      <w:r w:rsidR="0015644B">
        <w:rPr>
          <w:rFonts w:ascii="Times New Roman" w:hAnsi="Times New Roman"/>
          <w:sz w:val="20"/>
          <w:szCs w:val="20"/>
        </w:rPr>
        <w:t xml:space="preserve">is updated continuously and does not need to be reported to the school.  </w:t>
      </w:r>
      <w:r w:rsidR="003F032A">
        <w:rPr>
          <w:rFonts w:ascii="Times New Roman" w:hAnsi="Times New Roman"/>
          <w:sz w:val="20"/>
          <w:szCs w:val="20"/>
        </w:rPr>
        <w:t>Progress on students using p</w:t>
      </w:r>
      <w:r w:rsidR="0015644B">
        <w:rPr>
          <w:rFonts w:ascii="Times New Roman" w:hAnsi="Times New Roman"/>
          <w:sz w:val="20"/>
          <w:szCs w:val="20"/>
        </w:rPr>
        <w:t xml:space="preserve">rint material </w:t>
      </w:r>
      <w:r w:rsidR="00653A28">
        <w:rPr>
          <w:rFonts w:ascii="Times New Roman" w:hAnsi="Times New Roman"/>
          <w:sz w:val="20"/>
          <w:szCs w:val="20"/>
        </w:rPr>
        <w:t>or</w:t>
      </w:r>
      <w:r w:rsidR="00B96BCD">
        <w:rPr>
          <w:rFonts w:ascii="Times New Roman" w:hAnsi="Times New Roman"/>
          <w:sz w:val="20"/>
          <w:szCs w:val="20"/>
        </w:rPr>
        <w:t xml:space="preserve"> </w:t>
      </w:r>
      <w:r w:rsidR="00A40DA4">
        <w:rPr>
          <w:rFonts w:ascii="Times New Roman" w:hAnsi="Times New Roman"/>
          <w:sz w:val="20"/>
          <w:szCs w:val="20"/>
        </w:rPr>
        <w:t xml:space="preserve">courses outside TOPS’ </w:t>
      </w:r>
      <w:r w:rsidR="006B031B">
        <w:rPr>
          <w:rFonts w:ascii="Times New Roman" w:hAnsi="Times New Roman"/>
          <w:sz w:val="20"/>
          <w:szCs w:val="20"/>
        </w:rPr>
        <w:t xml:space="preserve">three online platforms must be reported according to this schedule. </w:t>
      </w:r>
      <w:r w:rsidRPr="00BB6F28">
        <w:rPr>
          <w:rFonts w:ascii="Times New Roman" w:hAnsi="Times New Roman"/>
          <w:sz w:val="20"/>
          <w:szCs w:val="20"/>
        </w:rPr>
        <w:t>Upon enrollment, you have 12 months to complete courses</w:t>
      </w:r>
      <w:r w:rsidRPr="00BB6F28">
        <w:rPr>
          <w:rFonts w:ascii="Times New Roman" w:hAnsi="Times New Roman"/>
          <w:sz w:val="22"/>
          <w:szCs w:val="22"/>
        </w:rPr>
        <w:t>.</w:t>
      </w:r>
    </w:p>
    <w:p w14:paraId="589F8C0B" w14:textId="49A4D85D" w:rsidR="00EE6336" w:rsidRPr="0079662C" w:rsidRDefault="00EE6336" w:rsidP="0079662C">
      <w:pPr>
        <w:jc w:val="center"/>
        <w:rPr>
          <w:rFonts w:ascii="Arial" w:hAnsi="Arial" w:cs="Arial"/>
          <w:color w:val="800000"/>
          <w:sz w:val="22"/>
          <w:szCs w:val="22"/>
        </w:rPr>
      </w:pPr>
    </w:p>
    <w:p w14:paraId="7BCC7A67" w14:textId="77777777" w:rsidR="00A5196E" w:rsidRPr="003B7FA2" w:rsidRDefault="00A5196E" w:rsidP="00CC5F35">
      <w:pPr>
        <w:rPr>
          <w:rFonts w:ascii="Arial" w:hAnsi="Arial" w:cs="Arial"/>
          <w:color w:val="800000"/>
          <w:sz w:val="20"/>
          <w:szCs w:val="20"/>
        </w:rPr>
        <w:sectPr w:rsidR="00A5196E" w:rsidRPr="003B7FA2" w:rsidSect="00A61743">
          <w:footerReference w:type="default" r:id="rId13"/>
          <w:pgSz w:w="12240" w:h="15840"/>
          <w:pgMar w:top="990" w:right="1080" w:bottom="1440" w:left="1080" w:header="720" w:footer="720" w:gutter="0"/>
          <w:pgNumType w:start="1"/>
          <w:cols w:space="720"/>
          <w:titlePg/>
          <w:docGrid w:linePitch="360"/>
        </w:sectPr>
      </w:pPr>
    </w:p>
    <w:p w14:paraId="6E80BDA6" w14:textId="264ED295" w:rsidR="0079662C" w:rsidRPr="00BB6F28" w:rsidRDefault="00EE6336" w:rsidP="00A5196E">
      <w:pPr>
        <w:rPr>
          <w:rFonts w:ascii="Times New Roman" w:hAnsi="Times New Roman"/>
          <w:sz w:val="22"/>
          <w:szCs w:val="22"/>
        </w:rPr>
      </w:pPr>
      <w:r w:rsidRPr="52C29601">
        <w:rPr>
          <w:rFonts w:ascii="Times New Roman" w:hAnsi="Times New Roman"/>
          <w:sz w:val="22"/>
          <w:szCs w:val="22"/>
        </w:rPr>
        <w:t>First Term:</w:t>
      </w:r>
      <w:r>
        <w:tab/>
      </w:r>
      <w:r>
        <w:tab/>
      </w:r>
      <w:r>
        <w:tab/>
      </w:r>
      <w:r>
        <w:tab/>
      </w:r>
      <w:r>
        <w:tab/>
      </w:r>
      <w:r w:rsidR="009A0AC9" w:rsidRPr="52C29601">
        <w:rPr>
          <w:rFonts w:ascii="Times New Roman" w:hAnsi="Times New Roman"/>
          <w:sz w:val="22"/>
          <w:szCs w:val="22"/>
        </w:rPr>
        <w:t>B</w:t>
      </w:r>
      <w:r w:rsidRPr="52C29601">
        <w:rPr>
          <w:rFonts w:ascii="Times New Roman" w:hAnsi="Times New Roman"/>
          <w:sz w:val="22"/>
          <w:szCs w:val="22"/>
        </w:rPr>
        <w:t>egin</w:t>
      </w:r>
      <w:r w:rsidR="009A0AC9" w:rsidRPr="52C29601">
        <w:rPr>
          <w:rFonts w:ascii="Times New Roman" w:hAnsi="Times New Roman"/>
          <w:sz w:val="22"/>
          <w:szCs w:val="22"/>
        </w:rPr>
        <w:t>s</w:t>
      </w:r>
      <w:r w:rsidRPr="52C29601">
        <w:rPr>
          <w:rFonts w:ascii="Times New Roman" w:hAnsi="Times New Roman"/>
          <w:sz w:val="22"/>
          <w:szCs w:val="22"/>
        </w:rPr>
        <w:t xml:space="preserve"> Sep</w:t>
      </w:r>
      <w:r w:rsidR="00A239D5" w:rsidRPr="52C29601">
        <w:rPr>
          <w:rFonts w:ascii="Times New Roman" w:hAnsi="Times New Roman"/>
          <w:sz w:val="22"/>
          <w:szCs w:val="22"/>
        </w:rPr>
        <w:t xml:space="preserve"> </w:t>
      </w:r>
      <w:r w:rsidR="00934294" w:rsidRPr="52C29601">
        <w:rPr>
          <w:rFonts w:ascii="Times New Roman" w:hAnsi="Times New Roman"/>
          <w:sz w:val="22"/>
          <w:szCs w:val="22"/>
        </w:rPr>
        <w:t>1</w:t>
      </w:r>
      <w:r>
        <w:tab/>
      </w:r>
      <w:r>
        <w:tab/>
      </w:r>
    </w:p>
    <w:p w14:paraId="5BF86970" w14:textId="77777777" w:rsidR="00EE6336" w:rsidRPr="00BB6F28" w:rsidRDefault="009A0AC9" w:rsidP="0079662C">
      <w:pPr>
        <w:ind w:firstLine="720"/>
        <w:rPr>
          <w:rFonts w:ascii="Times New Roman" w:hAnsi="Times New Roman"/>
          <w:sz w:val="22"/>
          <w:szCs w:val="22"/>
        </w:rPr>
      </w:pPr>
      <w:r w:rsidRPr="00BB6F28">
        <w:rPr>
          <w:rFonts w:ascii="Times New Roman" w:hAnsi="Times New Roman"/>
          <w:sz w:val="22"/>
          <w:szCs w:val="22"/>
        </w:rPr>
        <w:t>Ends</w:t>
      </w:r>
      <w:r w:rsidR="00EE6336" w:rsidRPr="00BB6F28">
        <w:rPr>
          <w:rFonts w:ascii="Times New Roman" w:hAnsi="Times New Roman"/>
          <w:sz w:val="22"/>
          <w:szCs w:val="22"/>
        </w:rPr>
        <w:t xml:space="preserve"> </w:t>
      </w:r>
      <w:r w:rsidR="000F1540" w:rsidRPr="00BB6F28">
        <w:rPr>
          <w:rFonts w:ascii="Times New Roman" w:hAnsi="Times New Roman"/>
          <w:sz w:val="22"/>
          <w:szCs w:val="22"/>
        </w:rPr>
        <w:t xml:space="preserve">Nov </w:t>
      </w:r>
      <w:r w:rsidR="00A239D5" w:rsidRPr="00BB6F28">
        <w:rPr>
          <w:rFonts w:ascii="Times New Roman" w:hAnsi="Times New Roman"/>
          <w:sz w:val="22"/>
          <w:szCs w:val="22"/>
        </w:rPr>
        <w:t>30</w:t>
      </w:r>
    </w:p>
    <w:p w14:paraId="63F1C953" w14:textId="77777777" w:rsidR="00EE6336" w:rsidRPr="00BB6F28" w:rsidRDefault="00EE6336" w:rsidP="00A5196E">
      <w:pPr>
        <w:ind w:firstLine="720"/>
        <w:rPr>
          <w:rFonts w:ascii="Times New Roman" w:hAnsi="Times New Roman"/>
          <w:sz w:val="22"/>
          <w:szCs w:val="22"/>
        </w:rPr>
      </w:pPr>
      <w:r w:rsidRPr="00BB6F28">
        <w:rPr>
          <w:rFonts w:ascii="Times New Roman" w:hAnsi="Times New Roman"/>
          <w:sz w:val="22"/>
          <w:szCs w:val="22"/>
        </w:rPr>
        <w:t xml:space="preserve">Reports due </w:t>
      </w:r>
      <w:r w:rsidR="00A239D5" w:rsidRPr="00BB6F28">
        <w:rPr>
          <w:rFonts w:ascii="Times New Roman" w:hAnsi="Times New Roman"/>
          <w:sz w:val="22"/>
          <w:szCs w:val="22"/>
        </w:rPr>
        <w:t>Dec</w:t>
      </w:r>
      <w:r w:rsidRPr="00BB6F28">
        <w:rPr>
          <w:rFonts w:ascii="Times New Roman" w:hAnsi="Times New Roman"/>
          <w:sz w:val="22"/>
          <w:szCs w:val="22"/>
        </w:rPr>
        <w:t xml:space="preserve"> </w:t>
      </w:r>
      <w:r w:rsidR="006F2117">
        <w:rPr>
          <w:rFonts w:ascii="Times New Roman" w:hAnsi="Times New Roman"/>
          <w:sz w:val="22"/>
          <w:szCs w:val="22"/>
        </w:rPr>
        <w:t>5</w:t>
      </w:r>
    </w:p>
    <w:p w14:paraId="4DC5549C" w14:textId="77777777" w:rsidR="00A5196E" w:rsidRPr="00BB6F28" w:rsidRDefault="00A5196E" w:rsidP="00A5196E">
      <w:pPr>
        <w:rPr>
          <w:rFonts w:ascii="Times New Roman" w:hAnsi="Times New Roman"/>
          <w:sz w:val="22"/>
          <w:szCs w:val="22"/>
        </w:rPr>
      </w:pPr>
    </w:p>
    <w:p w14:paraId="264BCE3F" w14:textId="77777777" w:rsidR="00EE6336" w:rsidRPr="00BB6F28" w:rsidRDefault="00EE6336" w:rsidP="00A5196E">
      <w:pPr>
        <w:rPr>
          <w:rFonts w:ascii="Times New Roman" w:hAnsi="Times New Roman"/>
          <w:sz w:val="22"/>
          <w:szCs w:val="22"/>
        </w:rPr>
      </w:pPr>
      <w:r w:rsidRPr="00BB6F28">
        <w:rPr>
          <w:rFonts w:ascii="Times New Roman" w:hAnsi="Times New Roman"/>
          <w:sz w:val="22"/>
          <w:szCs w:val="22"/>
        </w:rPr>
        <w:t>Second Term:</w:t>
      </w:r>
    </w:p>
    <w:p w14:paraId="45341E1A" w14:textId="77777777" w:rsidR="00EE6336" w:rsidRPr="00BB6F28" w:rsidRDefault="009A0AC9" w:rsidP="00A5196E">
      <w:pPr>
        <w:ind w:firstLine="720"/>
        <w:rPr>
          <w:rFonts w:ascii="Times New Roman" w:hAnsi="Times New Roman"/>
          <w:sz w:val="22"/>
          <w:szCs w:val="22"/>
        </w:rPr>
      </w:pPr>
      <w:r w:rsidRPr="00BB6F28">
        <w:rPr>
          <w:rFonts w:ascii="Times New Roman" w:hAnsi="Times New Roman"/>
          <w:sz w:val="22"/>
          <w:szCs w:val="22"/>
        </w:rPr>
        <w:t>Begins</w:t>
      </w:r>
      <w:r w:rsidR="00EE6336" w:rsidRPr="00BB6F28">
        <w:rPr>
          <w:rFonts w:ascii="Times New Roman" w:hAnsi="Times New Roman"/>
          <w:sz w:val="22"/>
          <w:szCs w:val="22"/>
        </w:rPr>
        <w:t xml:space="preserve"> </w:t>
      </w:r>
      <w:r w:rsidR="00A239D5" w:rsidRPr="00BB6F28">
        <w:rPr>
          <w:rFonts w:ascii="Times New Roman" w:hAnsi="Times New Roman"/>
          <w:sz w:val="22"/>
          <w:szCs w:val="22"/>
        </w:rPr>
        <w:t xml:space="preserve">Dec </w:t>
      </w:r>
      <w:r w:rsidR="00C46260">
        <w:rPr>
          <w:rFonts w:ascii="Times New Roman" w:hAnsi="Times New Roman"/>
          <w:sz w:val="22"/>
          <w:szCs w:val="22"/>
        </w:rPr>
        <w:t>1</w:t>
      </w:r>
    </w:p>
    <w:p w14:paraId="7B73B5C4" w14:textId="77777777" w:rsidR="00EE6336" w:rsidRPr="00BB6F28" w:rsidRDefault="009A0AC9" w:rsidP="00A5196E">
      <w:pPr>
        <w:ind w:firstLine="720"/>
        <w:rPr>
          <w:rFonts w:ascii="Times New Roman" w:hAnsi="Times New Roman"/>
          <w:sz w:val="22"/>
          <w:szCs w:val="22"/>
        </w:rPr>
      </w:pPr>
      <w:r w:rsidRPr="00BB6F28">
        <w:rPr>
          <w:rFonts w:ascii="Times New Roman" w:hAnsi="Times New Roman"/>
          <w:sz w:val="22"/>
          <w:szCs w:val="22"/>
        </w:rPr>
        <w:t>Ends</w:t>
      </w:r>
      <w:r w:rsidR="000F1540" w:rsidRPr="00BB6F28">
        <w:rPr>
          <w:rFonts w:ascii="Times New Roman" w:hAnsi="Times New Roman"/>
          <w:sz w:val="22"/>
          <w:szCs w:val="22"/>
        </w:rPr>
        <w:t xml:space="preserve"> </w:t>
      </w:r>
      <w:r w:rsidR="00A239D5" w:rsidRPr="00BB6F28">
        <w:rPr>
          <w:rFonts w:ascii="Times New Roman" w:hAnsi="Times New Roman"/>
          <w:sz w:val="22"/>
          <w:szCs w:val="22"/>
        </w:rPr>
        <w:t>Feb 2</w:t>
      </w:r>
      <w:r w:rsidR="009F6A3A">
        <w:rPr>
          <w:rFonts w:ascii="Times New Roman" w:hAnsi="Times New Roman"/>
          <w:sz w:val="22"/>
          <w:szCs w:val="22"/>
        </w:rPr>
        <w:t>8</w:t>
      </w:r>
    </w:p>
    <w:p w14:paraId="211116BE" w14:textId="77777777" w:rsidR="00EE6336" w:rsidRPr="00BB6F28" w:rsidRDefault="000F1540" w:rsidP="00A5196E">
      <w:pPr>
        <w:ind w:firstLine="720"/>
        <w:rPr>
          <w:rFonts w:ascii="Times New Roman" w:hAnsi="Times New Roman"/>
          <w:sz w:val="22"/>
          <w:szCs w:val="22"/>
        </w:rPr>
      </w:pPr>
      <w:r w:rsidRPr="00BB6F28">
        <w:rPr>
          <w:rFonts w:ascii="Times New Roman" w:hAnsi="Times New Roman"/>
          <w:sz w:val="22"/>
          <w:szCs w:val="22"/>
        </w:rPr>
        <w:t xml:space="preserve">Reports due </w:t>
      </w:r>
      <w:r w:rsidR="00A239D5" w:rsidRPr="00BB6F28">
        <w:rPr>
          <w:rFonts w:ascii="Times New Roman" w:hAnsi="Times New Roman"/>
          <w:sz w:val="22"/>
          <w:szCs w:val="22"/>
        </w:rPr>
        <w:t xml:space="preserve">Mar </w:t>
      </w:r>
      <w:r w:rsidR="006F2117">
        <w:rPr>
          <w:rFonts w:ascii="Times New Roman" w:hAnsi="Times New Roman"/>
          <w:sz w:val="22"/>
          <w:szCs w:val="22"/>
        </w:rPr>
        <w:t>5</w:t>
      </w:r>
      <w:r w:rsidR="00A239D5" w:rsidRPr="00BB6F28">
        <w:rPr>
          <w:rFonts w:ascii="Times New Roman" w:hAnsi="Times New Roman"/>
          <w:sz w:val="22"/>
          <w:szCs w:val="22"/>
        </w:rPr>
        <w:t xml:space="preserve"> </w:t>
      </w:r>
    </w:p>
    <w:p w14:paraId="27A2384A" w14:textId="77777777" w:rsidR="00A5196E" w:rsidRPr="003B7FA2" w:rsidRDefault="00A5196E" w:rsidP="00A5196E">
      <w:pPr>
        <w:rPr>
          <w:rFonts w:ascii="Times New Roman" w:hAnsi="Times New Roman"/>
          <w:sz w:val="20"/>
          <w:szCs w:val="20"/>
        </w:rPr>
      </w:pPr>
    </w:p>
    <w:p w14:paraId="15562A61" w14:textId="77777777" w:rsidR="00A97828" w:rsidRPr="00BB6F28" w:rsidRDefault="00A97828" w:rsidP="00A5196E">
      <w:pPr>
        <w:rPr>
          <w:rFonts w:ascii="Times New Roman" w:hAnsi="Times New Roman"/>
          <w:sz w:val="22"/>
          <w:szCs w:val="22"/>
        </w:rPr>
      </w:pPr>
    </w:p>
    <w:p w14:paraId="25A48742" w14:textId="77777777" w:rsidR="00EE6336" w:rsidRPr="00BB6F28" w:rsidRDefault="00EE6336" w:rsidP="00A5196E">
      <w:pPr>
        <w:rPr>
          <w:rFonts w:ascii="Times New Roman" w:hAnsi="Times New Roman"/>
          <w:sz w:val="22"/>
          <w:szCs w:val="22"/>
        </w:rPr>
      </w:pPr>
      <w:r w:rsidRPr="00BB6F28">
        <w:rPr>
          <w:rFonts w:ascii="Times New Roman" w:hAnsi="Times New Roman"/>
          <w:sz w:val="22"/>
          <w:szCs w:val="22"/>
        </w:rPr>
        <w:t>Third Term:</w:t>
      </w:r>
    </w:p>
    <w:p w14:paraId="33E5B569" w14:textId="77777777" w:rsidR="00EE6336" w:rsidRPr="00BB6F28" w:rsidRDefault="009A0AC9" w:rsidP="00A5196E">
      <w:pPr>
        <w:ind w:firstLine="720"/>
        <w:rPr>
          <w:rFonts w:ascii="Times New Roman" w:hAnsi="Times New Roman"/>
          <w:sz w:val="22"/>
          <w:szCs w:val="22"/>
        </w:rPr>
      </w:pPr>
      <w:r w:rsidRPr="00BB6F28">
        <w:rPr>
          <w:rFonts w:ascii="Times New Roman" w:hAnsi="Times New Roman"/>
          <w:sz w:val="22"/>
          <w:szCs w:val="22"/>
        </w:rPr>
        <w:t>Begins</w:t>
      </w:r>
      <w:r w:rsidR="00EE6336" w:rsidRPr="00BB6F28">
        <w:rPr>
          <w:rFonts w:ascii="Times New Roman" w:hAnsi="Times New Roman"/>
          <w:sz w:val="22"/>
          <w:szCs w:val="22"/>
        </w:rPr>
        <w:t xml:space="preserve"> </w:t>
      </w:r>
      <w:r w:rsidR="00A239D5" w:rsidRPr="00BB6F28">
        <w:rPr>
          <w:rFonts w:ascii="Times New Roman" w:hAnsi="Times New Roman"/>
          <w:sz w:val="22"/>
          <w:szCs w:val="22"/>
        </w:rPr>
        <w:t>Mar 1</w:t>
      </w:r>
    </w:p>
    <w:p w14:paraId="0E6D4D19" w14:textId="77777777" w:rsidR="00A5196E" w:rsidRPr="00BB6F28" w:rsidRDefault="009A0AC9" w:rsidP="00A5196E">
      <w:pPr>
        <w:ind w:firstLine="720"/>
        <w:rPr>
          <w:rFonts w:ascii="Times New Roman" w:hAnsi="Times New Roman"/>
          <w:sz w:val="22"/>
          <w:szCs w:val="22"/>
        </w:rPr>
      </w:pPr>
      <w:r w:rsidRPr="00BB6F28">
        <w:rPr>
          <w:rFonts w:ascii="Times New Roman" w:hAnsi="Times New Roman"/>
          <w:sz w:val="22"/>
          <w:szCs w:val="22"/>
        </w:rPr>
        <w:t>Ends</w:t>
      </w:r>
      <w:r w:rsidR="00EE6336" w:rsidRPr="00BB6F28">
        <w:rPr>
          <w:rFonts w:ascii="Times New Roman" w:hAnsi="Times New Roman"/>
          <w:sz w:val="22"/>
          <w:szCs w:val="22"/>
        </w:rPr>
        <w:t xml:space="preserve"> </w:t>
      </w:r>
      <w:r w:rsidR="00A97828" w:rsidRPr="00BB6F28">
        <w:rPr>
          <w:rFonts w:ascii="Times New Roman" w:hAnsi="Times New Roman"/>
          <w:sz w:val="22"/>
          <w:szCs w:val="22"/>
        </w:rPr>
        <w:t>May 31</w:t>
      </w:r>
    </w:p>
    <w:p w14:paraId="1233644B" w14:textId="77777777" w:rsidR="00A5196E" w:rsidRPr="00BB6F28" w:rsidRDefault="00A5196E" w:rsidP="00A5196E">
      <w:pPr>
        <w:ind w:firstLine="720"/>
        <w:rPr>
          <w:rFonts w:ascii="Times New Roman" w:hAnsi="Times New Roman"/>
          <w:sz w:val="22"/>
          <w:szCs w:val="22"/>
        </w:rPr>
      </w:pPr>
      <w:r w:rsidRPr="00BB6F28">
        <w:rPr>
          <w:rFonts w:ascii="Times New Roman" w:hAnsi="Times New Roman"/>
          <w:sz w:val="22"/>
          <w:szCs w:val="22"/>
        </w:rPr>
        <w:t xml:space="preserve">Reports due </w:t>
      </w:r>
      <w:r w:rsidR="00A97828" w:rsidRPr="00BB6F28">
        <w:rPr>
          <w:rFonts w:ascii="Times New Roman" w:hAnsi="Times New Roman"/>
          <w:sz w:val="22"/>
          <w:szCs w:val="22"/>
        </w:rPr>
        <w:t xml:space="preserve">Jun </w:t>
      </w:r>
      <w:r w:rsidR="006F2117">
        <w:rPr>
          <w:rFonts w:ascii="Times New Roman" w:hAnsi="Times New Roman"/>
          <w:sz w:val="22"/>
          <w:szCs w:val="22"/>
        </w:rPr>
        <w:t>5</w:t>
      </w:r>
    </w:p>
    <w:p w14:paraId="589B4B2A" w14:textId="77777777" w:rsidR="00A5196E" w:rsidRPr="00BB6F28" w:rsidRDefault="00A5196E" w:rsidP="00A5196E">
      <w:pPr>
        <w:rPr>
          <w:rFonts w:ascii="Times New Roman" w:hAnsi="Times New Roman"/>
          <w:sz w:val="22"/>
          <w:szCs w:val="22"/>
        </w:rPr>
      </w:pPr>
    </w:p>
    <w:p w14:paraId="589F73C1" w14:textId="77777777" w:rsidR="00A5196E" w:rsidRPr="00BB6F28" w:rsidRDefault="00A5196E" w:rsidP="00A5196E">
      <w:pPr>
        <w:rPr>
          <w:rFonts w:ascii="Times New Roman" w:hAnsi="Times New Roman"/>
          <w:sz w:val="22"/>
          <w:szCs w:val="22"/>
        </w:rPr>
      </w:pPr>
      <w:r w:rsidRPr="00BB6F28">
        <w:rPr>
          <w:rFonts w:ascii="Times New Roman" w:hAnsi="Times New Roman"/>
          <w:sz w:val="22"/>
          <w:szCs w:val="22"/>
        </w:rPr>
        <w:t>Fourth Term:</w:t>
      </w:r>
    </w:p>
    <w:p w14:paraId="7828A9B9" w14:textId="77777777" w:rsidR="00A5196E" w:rsidRPr="00BB6F28" w:rsidRDefault="009A0AC9" w:rsidP="00A5196E">
      <w:pPr>
        <w:ind w:firstLine="720"/>
        <w:rPr>
          <w:rFonts w:ascii="Times New Roman" w:hAnsi="Times New Roman"/>
          <w:sz w:val="22"/>
          <w:szCs w:val="22"/>
        </w:rPr>
      </w:pPr>
      <w:r w:rsidRPr="00BB6F28">
        <w:rPr>
          <w:rFonts w:ascii="Times New Roman" w:hAnsi="Times New Roman"/>
          <w:sz w:val="22"/>
          <w:szCs w:val="22"/>
        </w:rPr>
        <w:t xml:space="preserve">Begins </w:t>
      </w:r>
      <w:r w:rsidR="00A97828" w:rsidRPr="00BB6F28">
        <w:rPr>
          <w:rFonts w:ascii="Times New Roman" w:hAnsi="Times New Roman"/>
          <w:sz w:val="22"/>
          <w:szCs w:val="22"/>
        </w:rPr>
        <w:t xml:space="preserve">Jun </w:t>
      </w:r>
      <w:r w:rsidR="00C46260">
        <w:rPr>
          <w:rFonts w:ascii="Times New Roman" w:hAnsi="Times New Roman"/>
          <w:sz w:val="22"/>
          <w:szCs w:val="22"/>
        </w:rPr>
        <w:t>1</w:t>
      </w:r>
    </w:p>
    <w:p w14:paraId="4B040CA7" w14:textId="77777777" w:rsidR="00A5196E" w:rsidRPr="00BB6F28" w:rsidRDefault="009A0AC9" w:rsidP="00A5196E">
      <w:pPr>
        <w:ind w:firstLine="720"/>
        <w:rPr>
          <w:rFonts w:ascii="Times New Roman" w:hAnsi="Times New Roman"/>
          <w:sz w:val="22"/>
          <w:szCs w:val="22"/>
        </w:rPr>
      </w:pPr>
      <w:r w:rsidRPr="00BB6F28">
        <w:rPr>
          <w:rFonts w:ascii="Times New Roman" w:hAnsi="Times New Roman"/>
          <w:sz w:val="22"/>
          <w:szCs w:val="22"/>
        </w:rPr>
        <w:t>Ends</w:t>
      </w:r>
      <w:r w:rsidR="00A5196E" w:rsidRPr="00BB6F28">
        <w:rPr>
          <w:rFonts w:ascii="Times New Roman" w:hAnsi="Times New Roman"/>
          <w:sz w:val="22"/>
          <w:szCs w:val="22"/>
        </w:rPr>
        <w:t xml:space="preserve"> </w:t>
      </w:r>
      <w:r w:rsidR="00A97828" w:rsidRPr="00BB6F28">
        <w:rPr>
          <w:rFonts w:ascii="Times New Roman" w:hAnsi="Times New Roman"/>
          <w:sz w:val="22"/>
          <w:szCs w:val="22"/>
        </w:rPr>
        <w:t>Aug 31</w:t>
      </w:r>
    </w:p>
    <w:p w14:paraId="7566329D" w14:textId="77777777" w:rsidR="00A5196E" w:rsidRPr="00BB6F28" w:rsidRDefault="00A5196E" w:rsidP="00A97828">
      <w:pPr>
        <w:ind w:firstLine="720"/>
        <w:rPr>
          <w:rFonts w:ascii="Times New Roman" w:hAnsi="Times New Roman"/>
          <w:sz w:val="22"/>
          <w:szCs w:val="22"/>
        </w:rPr>
      </w:pPr>
      <w:r w:rsidRPr="00BB6F28">
        <w:rPr>
          <w:rFonts w:ascii="Times New Roman" w:hAnsi="Times New Roman"/>
          <w:sz w:val="22"/>
          <w:szCs w:val="22"/>
        </w:rPr>
        <w:t xml:space="preserve">Reports due </w:t>
      </w:r>
      <w:r w:rsidR="00A97828" w:rsidRPr="00BB6F28">
        <w:rPr>
          <w:rFonts w:ascii="Times New Roman" w:hAnsi="Times New Roman"/>
          <w:sz w:val="22"/>
          <w:szCs w:val="22"/>
        </w:rPr>
        <w:t xml:space="preserve">Sep </w:t>
      </w:r>
      <w:r w:rsidR="006F2117">
        <w:rPr>
          <w:rFonts w:ascii="Times New Roman" w:hAnsi="Times New Roman"/>
          <w:sz w:val="22"/>
          <w:szCs w:val="22"/>
        </w:rPr>
        <w:t>5</w:t>
      </w:r>
    </w:p>
    <w:p w14:paraId="6CB0A9F8" w14:textId="77777777" w:rsidR="00A5196E" w:rsidRPr="003B7FA2" w:rsidRDefault="00A5196E" w:rsidP="00A5196E">
      <w:pPr>
        <w:ind w:firstLine="720"/>
        <w:rPr>
          <w:rFonts w:ascii="Verdana" w:hAnsi="Verdana" w:cs="Arial"/>
          <w:sz w:val="20"/>
          <w:szCs w:val="20"/>
        </w:rPr>
      </w:pPr>
    </w:p>
    <w:p w14:paraId="50756F87" w14:textId="77777777" w:rsidR="00A5196E" w:rsidRPr="003B7FA2" w:rsidRDefault="00A5196E" w:rsidP="00A5196E">
      <w:pPr>
        <w:rPr>
          <w:rFonts w:ascii="Arial" w:hAnsi="Arial" w:cs="Arial"/>
          <w:sz w:val="20"/>
          <w:szCs w:val="20"/>
        </w:rPr>
      </w:pPr>
    </w:p>
    <w:p w14:paraId="44445F31" w14:textId="77777777" w:rsidR="00A5196E" w:rsidRPr="00790480" w:rsidRDefault="00A5196E" w:rsidP="00A5196E">
      <w:pPr>
        <w:rPr>
          <w:rFonts w:ascii="Arial" w:hAnsi="Arial" w:cs="Arial"/>
        </w:rPr>
        <w:sectPr w:rsidR="00A5196E" w:rsidRPr="00790480" w:rsidSect="006827F9">
          <w:type w:val="continuous"/>
          <w:pgSz w:w="12240" w:h="15840"/>
          <w:pgMar w:top="720" w:right="720" w:bottom="720" w:left="1980" w:header="720" w:footer="720" w:gutter="0"/>
          <w:cols w:num="2" w:space="720" w:equalWidth="0">
            <w:col w:w="3780" w:space="1080"/>
            <w:col w:w="4680"/>
          </w:cols>
          <w:docGrid w:linePitch="360"/>
        </w:sectPr>
      </w:pPr>
    </w:p>
    <w:p w14:paraId="0E04A9C7" w14:textId="77777777" w:rsidR="00790480" w:rsidRPr="00BB6F28" w:rsidRDefault="00D23B98" w:rsidP="00790480">
      <w:pPr>
        <w:jc w:val="center"/>
        <w:rPr>
          <w:rFonts w:ascii="Times New Roman" w:hAnsi="Times New Roman"/>
          <w:b/>
          <w:u w:val="single"/>
        </w:rPr>
      </w:pPr>
      <w:r w:rsidRPr="00BB6F28">
        <w:rPr>
          <w:rFonts w:ascii="Times New Roman" w:hAnsi="Times New Roman"/>
          <w:b/>
          <w:u w:val="single"/>
        </w:rPr>
        <w:t xml:space="preserve">School Holiday </w:t>
      </w:r>
      <w:r w:rsidR="00790480" w:rsidRPr="00BB6F28">
        <w:rPr>
          <w:rFonts w:ascii="Times New Roman" w:hAnsi="Times New Roman"/>
          <w:b/>
          <w:u w:val="single"/>
        </w:rPr>
        <w:t>Schedule</w:t>
      </w:r>
    </w:p>
    <w:p w14:paraId="63F1FC00" w14:textId="77777777" w:rsidR="00085317" w:rsidRDefault="00085317" w:rsidP="00D23B98">
      <w:pPr>
        <w:ind w:left="1170" w:right="1260"/>
        <w:jc w:val="center"/>
        <w:rPr>
          <w:rFonts w:ascii="Times New Roman" w:hAnsi="Times New Roman"/>
          <w:sz w:val="22"/>
          <w:szCs w:val="22"/>
        </w:rPr>
      </w:pPr>
      <w:r>
        <w:rPr>
          <w:rFonts w:ascii="Times New Roman" w:hAnsi="Times New Roman"/>
          <w:sz w:val="22"/>
          <w:szCs w:val="22"/>
        </w:rPr>
        <w:t xml:space="preserve">School offices will be closed on these days. Students may </w:t>
      </w:r>
    </w:p>
    <w:p w14:paraId="555D7B7E" w14:textId="58E54F4B" w:rsidR="00D23B98" w:rsidRPr="00BB6F28" w:rsidRDefault="00085317" w:rsidP="00D23B98">
      <w:pPr>
        <w:ind w:left="1170" w:right="1260"/>
        <w:jc w:val="center"/>
        <w:rPr>
          <w:rFonts w:ascii="Times New Roman" w:hAnsi="Times New Roman"/>
          <w:sz w:val="22"/>
          <w:szCs w:val="22"/>
        </w:rPr>
      </w:pPr>
      <w:r>
        <w:rPr>
          <w:rFonts w:ascii="Times New Roman" w:hAnsi="Times New Roman"/>
          <w:sz w:val="22"/>
          <w:szCs w:val="22"/>
        </w:rPr>
        <w:t xml:space="preserve">continue to work or take a break.  It’s YOUR CHOICE.  </w:t>
      </w:r>
    </w:p>
    <w:p w14:paraId="7E577566" w14:textId="77777777" w:rsidR="00790480" w:rsidRPr="00BB6F28" w:rsidRDefault="00790480" w:rsidP="00D23B98">
      <w:pPr>
        <w:ind w:left="1170" w:right="1260"/>
        <w:jc w:val="center"/>
        <w:rPr>
          <w:rFonts w:ascii="Times New Roman" w:hAnsi="Times New Roman"/>
          <w:sz w:val="22"/>
          <w:szCs w:val="22"/>
        </w:rPr>
      </w:pPr>
    </w:p>
    <w:p w14:paraId="7C3FC815" w14:textId="77777777" w:rsidR="00D23B98" w:rsidRPr="00BB6F28" w:rsidRDefault="00D23B98" w:rsidP="00790480">
      <w:pPr>
        <w:rPr>
          <w:rFonts w:ascii="Times New Roman" w:hAnsi="Times New Roman"/>
        </w:rPr>
        <w:sectPr w:rsidR="00D23B98" w:rsidRPr="00BB6F28" w:rsidSect="002938A6">
          <w:type w:val="continuous"/>
          <w:pgSz w:w="12240" w:h="15840"/>
          <w:pgMar w:top="720" w:right="720" w:bottom="720" w:left="720" w:header="720" w:footer="720" w:gutter="0"/>
          <w:cols w:space="720"/>
          <w:docGrid w:linePitch="360"/>
        </w:sectPr>
      </w:pPr>
    </w:p>
    <w:p w14:paraId="35EBBB8D" w14:textId="5AF61BFD" w:rsidR="00400DE8" w:rsidRPr="00653A28" w:rsidRDefault="00790480" w:rsidP="00C9322D">
      <w:pPr>
        <w:ind w:left="-720" w:right="90"/>
        <w:rPr>
          <w:rFonts w:ascii="Times New Roman" w:hAnsi="Times New Roman"/>
          <w:sz w:val="16"/>
          <w:szCs w:val="16"/>
        </w:rPr>
      </w:pPr>
      <w:r w:rsidRPr="00653A28">
        <w:rPr>
          <w:rFonts w:ascii="Times New Roman" w:hAnsi="Times New Roman"/>
          <w:sz w:val="16"/>
          <w:szCs w:val="16"/>
        </w:rPr>
        <w:t>Labor Day</w:t>
      </w:r>
    </w:p>
    <w:p w14:paraId="2F86D5AF" w14:textId="77777777" w:rsidR="003B7FA2" w:rsidRPr="00653A28" w:rsidRDefault="003B7FA2" w:rsidP="00C9322D">
      <w:pPr>
        <w:ind w:left="-720" w:right="90"/>
        <w:rPr>
          <w:rFonts w:ascii="Times New Roman" w:hAnsi="Times New Roman"/>
          <w:sz w:val="16"/>
          <w:szCs w:val="16"/>
        </w:rPr>
      </w:pPr>
      <w:r w:rsidRPr="00653A28">
        <w:rPr>
          <w:rFonts w:ascii="Times New Roman" w:hAnsi="Times New Roman"/>
          <w:sz w:val="16"/>
          <w:szCs w:val="16"/>
        </w:rPr>
        <w:t>Veteran’s Day</w:t>
      </w:r>
    </w:p>
    <w:p w14:paraId="62C05CA9" w14:textId="77777777" w:rsidR="00790480" w:rsidRPr="00653A28" w:rsidRDefault="00790480" w:rsidP="00C9322D">
      <w:pPr>
        <w:ind w:left="-720" w:right="90"/>
        <w:rPr>
          <w:rFonts w:ascii="Times New Roman" w:hAnsi="Times New Roman"/>
          <w:sz w:val="16"/>
          <w:szCs w:val="16"/>
        </w:rPr>
      </w:pPr>
      <w:r w:rsidRPr="00653A28">
        <w:rPr>
          <w:rFonts w:ascii="Times New Roman" w:hAnsi="Times New Roman"/>
          <w:sz w:val="16"/>
          <w:szCs w:val="16"/>
        </w:rPr>
        <w:t>Thanksgiving Week</w:t>
      </w:r>
    </w:p>
    <w:p w14:paraId="08AFA12E" w14:textId="77777777" w:rsidR="00790480" w:rsidRPr="00653A28" w:rsidRDefault="00790480" w:rsidP="00C9322D">
      <w:pPr>
        <w:ind w:left="-720" w:right="90"/>
        <w:rPr>
          <w:rFonts w:ascii="Times New Roman" w:hAnsi="Times New Roman"/>
          <w:sz w:val="16"/>
          <w:szCs w:val="16"/>
        </w:rPr>
      </w:pPr>
      <w:r w:rsidRPr="00653A28">
        <w:rPr>
          <w:rFonts w:ascii="Times New Roman" w:hAnsi="Times New Roman"/>
          <w:sz w:val="16"/>
          <w:szCs w:val="16"/>
        </w:rPr>
        <w:t>Christ</w:t>
      </w:r>
      <w:r w:rsidR="00D23B98" w:rsidRPr="00653A28">
        <w:rPr>
          <w:rFonts w:ascii="Times New Roman" w:hAnsi="Times New Roman"/>
          <w:sz w:val="16"/>
          <w:szCs w:val="16"/>
        </w:rPr>
        <w:t>mas Week</w:t>
      </w:r>
    </w:p>
    <w:p w14:paraId="54C716C2" w14:textId="77777777" w:rsidR="00085317" w:rsidRPr="00653A28" w:rsidRDefault="00D23B98" w:rsidP="00790480">
      <w:pPr>
        <w:rPr>
          <w:rFonts w:ascii="Times New Roman" w:hAnsi="Times New Roman"/>
          <w:sz w:val="16"/>
          <w:szCs w:val="16"/>
        </w:rPr>
      </w:pPr>
      <w:r w:rsidRPr="00653A28">
        <w:rPr>
          <w:rFonts w:ascii="Times New Roman" w:hAnsi="Times New Roman"/>
          <w:sz w:val="16"/>
          <w:szCs w:val="16"/>
        </w:rPr>
        <w:t>New</w:t>
      </w:r>
      <w:r w:rsidR="00085317" w:rsidRPr="00653A28">
        <w:rPr>
          <w:rFonts w:ascii="Times New Roman" w:hAnsi="Times New Roman"/>
          <w:sz w:val="16"/>
          <w:szCs w:val="16"/>
        </w:rPr>
        <w:t xml:space="preserve"> Year</w:t>
      </w:r>
      <w:r w:rsidR="006F2117" w:rsidRPr="00653A28">
        <w:rPr>
          <w:rFonts w:ascii="Times New Roman" w:hAnsi="Times New Roman"/>
          <w:sz w:val="16"/>
          <w:szCs w:val="16"/>
        </w:rPr>
        <w:t>’</w:t>
      </w:r>
      <w:r w:rsidR="00085317" w:rsidRPr="00653A28">
        <w:rPr>
          <w:rFonts w:ascii="Times New Roman" w:hAnsi="Times New Roman"/>
          <w:sz w:val="16"/>
          <w:szCs w:val="16"/>
        </w:rPr>
        <w:t>s</w:t>
      </w:r>
      <w:r w:rsidRPr="00653A28">
        <w:rPr>
          <w:rFonts w:ascii="Times New Roman" w:hAnsi="Times New Roman"/>
          <w:sz w:val="16"/>
          <w:szCs w:val="16"/>
        </w:rPr>
        <w:t xml:space="preserve"> Eve </w:t>
      </w:r>
    </w:p>
    <w:p w14:paraId="74C10164" w14:textId="77777777" w:rsidR="00D23B98" w:rsidRPr="00653A28" w:rsidRDefault="00D23B98" w:rsidP="00790480">
      <w:pPr>
        <w:rPr>
          <w:rFonts w:ascii="Times New Roman" w:hAnsi="Times New Roman"/>
          <w:sz w:val="16"/>
          <w:szCs w:val="16"/>
        </w:rPr>
      </w:pPr>
      <w:r w:rsidRPr="00653A28">
        <w:rPr>
          <w:rFonts w:ascii="Times New Roman" w:hAnsi="Times New Roman"/>
          <w:sz w:val="16"/>
          <w:szCs w:val="16"/>
        </w:rPr>
        <w:t>New Year</w:t>
      </w:r>
      <w:r w:rsidR="006F2117" w:rsidRPr="00653A28">
        <w:rPr>
          <w:rFonts w:ascii="Times New Roman" w:hAnsi="Times New Roman"/>
          <w:sz w:val="16"/>
          <w:szCs w:val="16"/>
        </w:rPr>
        <w:t>’</w:t>
      </w:r>
      <w:r w:rsidRPr="00653A28">
        <w:rPr>
          <w:rFonts w:ascii="Times New Roman" w:hAnsi="Times New Roman"/>
          <w:sz w:val="16"/>
          <w:szCs w:val="16"/>
        </w:rPr>
        <w:t>s Day</w:t>
      </w:r>
    </w:p>
    <w:p w14:paraId="2B5F4F44" w14:textId="57A778A9" w:rsidR="003B7FA2" w:rsidRPr="00653A28" w:rsidRDefault="003B7FA2" w:rsidP="00790480">
      <w:pPr>
        <w:rPr>
          <w:rFonts w:ascii="Times New Roman" w:hAnsi="Times New Roman"/>
          <w:sz w:val="16"/>
          <w:szCs w:val="16"/>
        </w:rPr>
      </w:pPr>
      <w:r w:rsidRPr="00653A28">
        <w:rPr>
          <w:rFonts w:ascii="Times New Roman" w:hAnsi="Times New Roman"/>
          <w:sz w:val="16"/>
          <w:szCs w:val="16"/>
        </w:rPr>
        <w:t xml:space="preserve">Martin Luther King, Jr. </w:t>
      </w:r>
      <w:r w:rsidR="00C9322D" w:rsidRPr="00653A28">
        <w:rPr>
          <w:rFonts w:ascii="Times New Roman" w:hAnsi="Times New Roman"/>
          <w:sz w:val="16"/>
          <w:szCs w:val="16"/>
        </w:rPr>
        <w:t>Day</w:t>
      </w:r>
    </w:p>
    <w:p w14:paraId="0270B9F3" w14:textId="77777777" w:rsidR="003B7FA2" w:rsidRPr="00653A28" w:rsidRDefault="0093242B" w:rsidP="00790480">
      <w:pPr>
        <w:rPr>
          <w:rFonts w:ascii="Times New Roman" w:hAnsi="Times New Roman"/>
          <w:sz w:val="16"/>
          <w:szCs w:val="16"/>
        </w:rPr>
      </w:pPr>
      <w:r w:rsidRPr="00653A28">
        <w:rPr>
          <w:rFonts w:ascii="Times New Roman" w:hAnsi="Times New Roman"/>
          <w:sz w:val="16"/>
          <w:szCs w:val="16"/>
        </w:rPr>
        <w:t>President’s Day</w:t>
      </w:r>
    </w:p>
    <w:p w14:paraId="399A5560" w14:textId="77777777" w:rsidR="00D23B98" w:rsidRPr="00653A28" w:rsidRDefault="00D23B98" w:rsidP="00790480">
      <w:pPr>
        <w:rPr>
          <w:rFonts w:ascii="Times New Roman" w:hAnsi="Times New Roman"/>
          <w:sz w:val="16"/>
          <w:szCs w:val="16"/>
        </w:rPr>
      </w:pPr>
      <w:r w:rsidRPr="00653A28">
        <w:rPr>
          <w:rFonts w:ascii="Times New Roman" w:hAnsi="Times New Roman"/>
          <w:sz w:val="16"/>
          <w:szCs w:val="16"/>
        </w:rPr>
        <w:t>Good Friday and Easter Week</w:t>
      </w:r>
    </w:p>
    <w:p w14:paraId="70CA2342" w14:textId="77777777" w:rsidR="00D23B98" w:rsidRPr="003A7FAE" w:rsidRDefault="00D23B98" w:rsidP="00790480">
      <w:pPr>
        <w:rPr>
          <w:rFonts w:ascii="Times New Roman" w:hAnsi="Times New Roman"/>
          <w:sz w:val="16"/>
          <w:szCs w:val="16"/>
        </w:rPr>
      </w:pPr>
      <w:r w:rsidRPr="003A7FAE">
        <w:rPr>
          <w:rFonts w:ascii="Times New Roman" w:hAnsi="Times New Roman"/>
          <w:sz w:val="16"/>
          <w:szCs w:val="16"/>
        </w:rPr>
        <w:t>Memorial Day</w:t>
      </w:r>
      <w:r w:rsidR="00EA2BD4" w:rsidRPr="003A7FAE">
        <w:rPr>
          <w:rFonts w:ascii="Times New Roman" w:hAnsi="Times New Roman"/>
          <w:sz w:val="16"/>
          <w:szCs w:val="16"/>
        </w:rPr>
        <w:t xml:space="preserve"> </w:t>
      </w:r>
    </w:p>
    <w:p w14:paraId="15B79497" w14:textId="025827A3" w:rsidR="00D23B98" w:rsidRPr="003A7FAE" w:rsidRDefault="00C9322D" w:rsidP="00790480">
      <w:pPr>
        <w:rPr>
          <w:rFonts w:ascii="Times New Roman" w:hAnsi="Times New Roman"/>
          <w:sz w:val="16"/>
          <w:szCs w:val="16"/>
        </w:rPr>
      </w:pPr>
      <w:r w:rsidRPr="003A7FAE">
        <w:rPr>
          <w:rFonts w:ascii="Times New Roman" w:hAnsi="Times New Roman"/>
          <w:sz w:val="16"/>
          <w:szCs w:val="16"/>
        </w:rPr>
        <w:t>Independence</w:t>
      </w:r>
      <w:r w:rsidR="00D23B98" w:rsidRPr="003A7FAE">
        <w:rPr>
          <w:rFonts w:ascii="Times New Roman" w:hAnsi="Times New Roman"/>
          <w:sz w:val="16"/>
          <w:szCs w:val="16"/>
        </w:rPr>
        <w:t xml:space="preserve"> Week</w:t>
      </w:r>
    </w:p>
    <w:p w14:paraId="3ECC10D7" w14:textId="77777777" w:rsidR="00D23B98" w:rsidRDefault="00D23B98" w:rsidP="006E080B">
      <w:pPr>
        <w:jc w:val="center"/>
        <w:rPr>
          <w:rFonts w:ascii="Arial" w:hAnsi="Arial" w:cs="Arial"/>
          <w:color w:val="800000"/>
        </w:rPr>
        <w:sectPr w:rsidR="00D23B98" w:rsidSect="00C9322D">
          <w:type w:val="continuous"/>
          <w:pgSz w:w="12240" w:h="15840"/>
          <w:pgMar w:top="720" w:right="720" w:bottom="720" w:left="1980" w:header="720" w:footer="720" w:gutter="0"/>
          <w:cols w:num="3" w:space="315"/>
          <w:docGrid w:linePitch="360"/>
        </w:sectPr>
      </w:pPr>
    </w:p>
    <w:p w14:paraId="35AED37C" w14:textId="3018ACDE" w:rsidR="004D4577" w:rsidRPr="00790480" w:rsidRDefault="00A239D5" w:rsidP="2D31C895">
      <w:pPr>
        <w:jc w:val="center"/>
        <w:rPr>
          <w:rFonts w:ascii="Times New Roman" w:hAnsi="Times New Roman"/>
          <w:b/>
          <w:bCs/>
          <w:sz w:val="44"/>
          <w:szCs w:val="44"/>
          <w:u w:val="single"/>
        </w:rPr>
      </w:pPr>
      <w:r w:rsidRPr="2D31C895">
        <w:rPr>
          <w:rFonts w:ascii="Times New Roman" w:hAnsi="Times New Roman"/>
          <w:b/>
          <w:bCs/>
          <w:sz w:val="44"/>
          <w:szCs w:val="44"/>
          <w:u w:val="single"/>
        </w:rPr>
        <w:lastRenderedPageBreak/>
        <w:t xml:space="preserve"> </w:t>
      </w:r>
      <w:bookmarkStart w:id="1" w:name="EnrollingwiththeOaksPrivateSchool"/>
      <w:bookmarkEnd w:id="1"/>
      <w:r w:rsidR="004D4577" w:rsidRPr="2D31C895">
        <w:rPr>
          <w:rFonts w:ascii="Times New Roman" w:hAnsi="Times New Roman"/>
          <w:b/>
          <w:bCs/>
          <w:sz w:val="44"/>
          <w:szCs w:val="44"/>
          <w:u w:val="single"/>
        </w:rPr>
        <w:t xml:space="preserve">Enrolling </w:t>
      </w:r>
      <w:r w:rsidR="00A5196E" w:rsidRPr="2D31C895">
        <w:rPr>
          <w:rFonts w:ascii="Times New Roman" w:hAnsi="Times New Roman"/>
          <w:b/>
          <w:bCs/>
          <w:sz w:val="44"/>
          <w:szCs w:val="44"/>
          <w:u w:val="single"/>
        </w:rPr>
        <w:t>in</w:t>
      </w:r>
      <w:r w:rsidR="004D4577" w:rsidRPr="2D31C895">
        <w:rPr>
          <w:rFonts w:ascii="Times New Roman" w:hAnsi="Times New Roman"/>
          <w:b/>
          <w:bCs/>
          <w:sz w:val="44"/>
          <w:szCs w:val="44"/>
          <w:u w:val="single"/>
        </w:rPr>
        <w:t xml:space="preserve"> The Oaks Private School</w:t>
      </w:r>
    </w:p>
    <w:p w14:paraId="0EF40B8D" w14:textId="77777777" w:rsidR="00297780" w:rsidRPr="00297780" w:rsidRDefault="00297780" w:rsidP="006E080B">
      <w:pPr>
        <w:jc w:val="center"/>
        <w:rPr>
          <w:rFonts w:ascii="Verdana" w:hAnsi="Verdana" w:cs="Arial"/>
          <w:b/>
          <w:color w:val="800000"/>
          <w:sz w:val="22"/>
          <w:szCs w:val="22"/>
        </w:rPr>
      </w:pPr>
    </w:p>
    <w:p w14:paraId="436BC8FC" w14:textId="77777777" w:rsidR="004D4577" w:rsidRPr="00297780" w:rsidRDefault="004D4577" w:rsidP="006E080B">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7190DB11" w14:textId="77777777" w:rsidTr="2D31C895">
        <w:tc>
          <w:tcPr>
            <w:tcW w:w="2952" w:type="dxa"/>
          </w:tcPr>
          <w:p w14:paraId="190A3E32" w14:textId="77777777" w:rsidR="00825166" w:rsidRPr="00AF6250" w:rsidRDefault="00825166" w:rsidP="00B323A5">
            <w:pPr>
              <w:jc w:val="center"/>
              <w:rPr>
                <w:rFonts w:ascii="Arial" w:hAnsi="Arial" w:cs="Arial"/>
                <w:color w:val="800000"/>
              </w:rPr>
            </w:pPr>
          </w:p>
        </w:tc>
        <w:tc>
          <w:tcPr>
            <w:tcW w:w="2952" w:type="dxa"/>
          </w:tcPr>
          <w:p w14:paraId="3900C50D"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6D946919"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78AA9A03" wp14:editId="43E34D3E">
                  <wp:extent cx="1073150" cy="270510"/>
                  <wp:effectExtent l="19050" t="0" r="0" b="0"/>
                  <wp:docPr id="4" name="Picture 4"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5D310619" w14:textId="77777777" w:rsidR="00A15361" w:rsidRPr="000D49D3" w:rsidRDefault="00A15361" w:rsidP="00A15361">
      <w:pPr>
        <w:jc w:val="center"/>
        <w:rPr>
          <w:rFonts w:ascii="Arial" w:hAnsi="Arial" w:cs="Arial"/>
          <w:b/>
          <w:color w:val="800000"/>
          <w:sz w:val="22"/>
          <w:szCs w:val="22"/>
        </w:rPr>
      </w:pPr>
    </w:p>
    <w:p w14:paraId="3CC3CEB7" w14:textId="77777777" w:rsidR="006B0C97" w:rsidRPr="00BB6F28" w:rsidRDefault="005A3137" w:rsidP="006B0C97">
      <w:pPr>
        <w:rPr>
          <w:rFonts w:ascii="Times New Roman" w:hAnsi="Times New Roman"/>
          <w:sz w:val="22"/>
          <w:szCs w:val="22"/>
        </w:rPr>
      </w:pPr>
      <w:r w:rsidRPr="00BB6F28">
        <w:rPr>
          <w:rFonts w:ascii="Times New Roman" w:hAnsi="Times New Roman"/>
          <w:sz w:val="22"/>
          <w:szCs w:val="22"/>
        </w:rPr>
        <w:t>In</w:t>
      </w:r>
      <w:r w:rsidR="006B0C97" w:rsidRPr="00BB6F28">
        <w:rPr>
          <w:rFonts w:ascii="Times New Roman" w:hAnsi="Times New Roman"/>
          <w:sz w:val="22"/>
          <w:szCs w:val="22"/>
        </w:rPr>
        <w:t xml:space="preserve"> </w:t>
      </w:r>
      <w:r w:rsidR="00EF6E89" w:rsidRPr="00BB6F28">
        <w:rPr>
          <w:rFonts w:ascii="Times New Roman" w:hAnsi="Times New Roman"/>
          <w:sz w:val="22"/>
          <w:szCs w:val="22"/>
        </w:rPr>
        <w:t>The Oaks Private School</w:t>
      </w:r>
      <w:r w:rsidR="006B0C97" w:rsidRPr="00BB6F28">
        <w:rPr>
          <w:rFonts w:ascii="Times New Roman" w:hAnsi="Times New Roman"/>
          <w:sz w:val="22"/>
          <w:szCs w:val="22"/>
        </w:rPr>
        <w:t xml:space="preserve">, we try to keep our enrollment process as simple and easy as possible.  </w:t>
      </w:r>
    </w:p>
    <w:p w14:paraId="3EDE0FF5" w14:textId="77777777" w:rsidR="00DE4B43" w:rsidRPr="00BB6F28" w:rsidRDefault="00DE4B43" w:rsidP="0079662C">
      <w:pPr>
        <w:jc w:val="center"/>
        <w:rPr>
          <w:rFonts w:ascii="Times New Roman" w:hAnsi="Times New Roman"/>
          <w:sz w:val="22"/>
          <w:szCs w:val="22"/>
        </w:rPr>
      </w:pPr>
    </w:p>
    <w:p w14:paraId="6816FCCC" w14:textId="77777777" w:rsidR="006B0C97" w:rsidRPr="00BB6F28" w:rsidRDefault="003F4BF5" w:rsidP="006B0C97">
      <w:pPr>
        <w:rPr>
          <w:rFonts w:ascii="Times New Roman" w:hAnsi="Times New Roman"/>
          <w:sz w:val="22"/>
          <w:szCs w:val="22"/>
        </w:rPr>
      </w:pPr>
      <w:r w:rsidRPr="00BB6F28">
        <w:rPr>
          <w:rFonts w:ascii="Times New Roman" w:hAnsi="Times New Roman"/>
          <w:sz w:val="22"/>
          <w:szCs w:val="22"/>
        </w:rPr>
        <w:t xml:space="preserve">Just follow </w:t>
      </w:r>
      <w:smartTag w:uri="urn:schemas-microsoft-com:office:smarttags" w:element="PersonName">
        <w:r w:rsidRPr="00BB6F28">
          <w:rPr>
            <w:rFonts w:ascii="Times New Roman" w:hAnsi="Times New Roman"/>
            <w:sz w:val="22"/>
            <w:szCs w:val="22"/>
          </w:rPr>
          <w:t>the</w:t>
        </w:r>
      </w:smartTag>
      <w:r w:rsidRPr="00BB6F28">
        <w:rPr>
          <w:rFonts w:ascii="Times New Roman" w:hAnsi="Times New Roman"/>
          <w:sz w:val="22"/>
          <w:szCs w:val="22"/>
        </w:rPr>
        <w:t xml:space="preserve">se </w:t>
      </w:r>
      <w:r w:rsidR="00A74003" w:rsidRPr="00BB6F28">
        <w:rPr>
          <w:rFonts w:ascii="Times New Roman" w:hAnsi="Times New Roman"/>
          <w:sz w:val="22"/>
          <w:szCs w:val="22"/>
        </w:rPr>
        <w:t xml:space="preserve">easy </w:t>
      </w:r>
      <w:r w:rsidRPr="00BB6F28">
        <w:rPr>
          <w:rFonts w:ascii="Times New Roman" w:hAnsi="Times New Roman"/>
          <w:sz w:val="22"/>
          <w:szCs w:val="22"/>
        </w:rPr>
        <w:t>steps to enroll your child</w:t>
      </w:r>
      <w:r w:rsidR="006B0C97" w:rsidRPr="00BB6F28">
        <w:rPr>
          <w:rFonts w:ascii="Times New Roman" w:hAnsi="Times New Roman"/>
          <w:sz w:val="22"/>
          <w:szCs w:val="22"/>
        </w:rPr>
        <w:t>:</w:t>
      </w:r>
      <w:r w:rsidR="00E94D30" w:rsidRPr="00BB6F28">
        <w:rPr>
          <w:rFonts w:ascii="Times New Roman" w:hAnsi="Times New Roman"/>
          <w:sz w:val="22"/>
          <w:szCs w:val="22"/>
        </w:rPr>
        <w:t xml:space="preserve"> </w:t>
      </w:r>
    </w:p>
    <w:p w14:paraId="54ED134C" w14:textId="77777777" w:rsidR="00EE7EAB" w:rsidRPr="00BB6F28" w:rsidRDefault="00EE7EAB" w:rsidP="0079662C">
      <w:pPr>
        <w:jc w:val="center"/>
        <w:rPr>
          <w:rFonts w:ascii="Times New Roman" w:hAnsi="Times New Roman"/>
          <w:sz w:val="22"/>
          <w:szCs w:val="22"/>
        </w:rPr>
      </w:pPr>
    </w:p>
    <w:p w14:paraId="260A27BF" w14:textId="77777777" w:rsidR="005208C8" w:rsidRDefault="00AE176D" w:rsidP="005208C8">
      <w:pPr>
        <w:pStyle w:val="ListParagraph"/>
        <w:numPr>
          <w:ilvl w:val="0"/>
          <w:numId w:val="21"/>
        </w:numPr>
        <w:tabs>
          <w:tab w:val="num" w:pos="360"/>
        </w:tabs>
        <w:rPr>
          <w:rFonts w:ascii="Times New Roman" w:hAnsi="Times New Roman"/>
          <w:sz w:val="22"/>
          <w:szCs w:val="22"/>
        </w:rPr>
      </w:pPr>
      <w:r>
        <w:rPr>
          <w:noProof/>
        </w:rPr>
        <w:drawing>
          <wp:anchor distT="28575" distB="28575" distL="28575" distR="28575" simplePos="0" relativeHeight="251655680" behindDoc="1" locked="0" layoutInCell="1" allowOverlap="0" wp14:anchorId="02170996" wp14:editId="48D76C99">
            <wp:simplePos x="0" y="0"/>
            <wp:positionH relativeFrom="column">
              <wp:posOffset>5097780</wp:posOffset>
            </wp:positionH>
            <wp:positionV relativeFrom="paragraph">
              <wp:posOffset>8890</wp:posOffset>
            </wp:positionV>
            <wp:extent cx="1365250" cy="1939925"/>
            <wp:effectExtent l="19050" t="0" r="6350" b="0"/>
            <wp:wrapTight wrapText="bothSides">
              <wp:wrapPolygon edited="0">
                <wp:start x="-301" y="0"/>
                <wp:lineTo x="-301" y="21423"/>
                <wp:lineTo x="21700" y="21423"/>
                <wp:lineTo x="21700" y="0"/>
                <wp:lineTo x="-301" y="0"/>
              </wp:wrapPolygon>
            </wp:wrapTight>
            <wp:docPr id="49" name="Picture 49" descr="img-handbo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g-handbook1.jpg"/>
                    <pic:cNvPicPr>
                      <a:picLocks noChangeAspect="1" noChangeArrowheads="1"/>
                    </pic:cNvPicPr>
                  </pic:nvPicPr>
                  <pic:blipFill>
                    <a:blip r:embed="rId14" cstate="print"/>
                    <a:srcRect/>
                    <a:stretch>
                      <a:fillRect/>
                    </a:stretch>
                  </pic:blipFill>
                  <pic:spPr bwMode="auto">
                    <a:xfrm>
                      <a:off x="0" y="0"/>
                      <a:ext cx="1365250" cy="1939925"/>
                    </a:xfrm>
                    <a:prstGeom prst="rect">
                      <a:avLst/>
                    </a:prstGeom>
                    <a:noFill/>
                    <a:ln w="9525">
                      <a:noFill/>
                      <a:miter lim="800000"/>
                      <a:headEnd/>
                      <a:tailEnd/>
                    </a:ln>
                  </pic:spPr>
                </pic:pic>
              </a:graphicData>
            </a:graphic>
          </wp:anchor>
        </w:drawing>
      </w:r>
      <w:r w:rsidR="00BB6F28" w:rsidRPr="005208C8">
        <w:rPr>
          <w:rFonts w:ascii="Times New Roman" w:hAnsi="Times New Roman"/>
          <w:sz w:val="22"/>
          <w:szCs w:val="22"/>
        </w:rPr>
        <w:t>C</w:t>
      </w:r>
      <w:r w:rsidR="001C47E2" w:rsidRPr="005208C8">
        <w:rPr>
          <w:rFonts w:ascii="Times New Roman" w:hAnsi="Times New Roman"/>
          <w:sz w:val="22"/>
          <w:szCs w:val="22"/>
        </w:rPr>
        <w:t>all the school for a pre-enrollment con</w:t>
      </w:r>
      <w:r w:rsidR="002E5DC2" w:rsidRPr="005208C8">
        <w:rPr>
          <w:rFonts w:ascii="Times New Roman" w:hAnsi="Times New Roman"/>
          <w:sz w:val="22"/>
          <w:szCs w:val="22"/>
        </w:rPr>
        <w:t>versation</w:t>
      </w:r>
      <w:r w:rsidR="001C47E2" w:rsidRPr="005208C8">
        <w:rPr>
          <w:rFonts w:ascii="Times New Roman" w:hAnsi="Times New Roman"/>
          <w:sz w:val="22"/>
          <w:szCs w:val="22"/>
        </w:rPr>
        <w:t xml:space="preserve"> about your schooling needs.</w:t>
      </w:r>
    </w:p>
    <w:p w14:paraId="15FCE607" w14:textId="5C004E19" w:rsidR="00344954" w:rsidRPr="00344954" w:rsidRDefault="00344954" w:rsidP="00D424FA">
      <w:pPr>
        <w:tabs>
          <w:tab w:val="num" w:pos="360"/>
        </w:tabs>
        <w:ind w:left="720"/>
        <w:rPr>
          <w:rFonts w:ascii="Times New Roman" w:hAnsi="Times New Roman"/>
          <w:sz w:val="22"/>
          <w:szCs w:val="22"/>
        </w:rPr>
      </w:pPr>
      <w:r>
        <w:rPr>
          <w:rFonts w:ascii="Times New Roman" w:hAnsi="Times New Roman"/>
          <w:sz w:val="22"/>
          <w:szCs w:val="22"/>
        </w:rPr>
        <w:t>1</w:t>
      </w:r>
      <w:r w:rsidR="00D424FA">
        <w:rPr>
          <w:rFonts w:ascii="Times New Roman" w:hAnsi="Times New Roman"/>
          <w:sz w:val="22"/>
          <w:szCs w:val="22"/>
        </w:rPr>
        <w:t>-386-938-1352</w:t>
      </w:r>
    </w:p>
    <w:p w14:paraId="6EA39BC2" w14:textId="5725D6D2" w:rsidR="005208C8" w:rsidRDefault="005208C8" w:rsidP="005208C8">
      <w:pPr>
        <w:pStyle w:val="ListParagraph"/>
        <w:numPr>
          <w:ilvl w:val="0"/>
          <w:numId w:val="21"/>
        </w:numPr>
        <w:tabs>
          <w:tab w:val="num" w:pos="360"/>
        </w:tabs>
        <w:rPr>
          <w:rFonts w:ascii="Times New Roman" w:hAnsi="Times New Roman"/>
          <w:sz w:val="22"/>
          <w:szCs w:val="22"/>
        </w:rPr>
      </w:pPr>
      <w:r w:rsidRPr="005208C8">
        <w:rPr>
          <w:rFonts w:ascii="Times New Roman" w:hAnsi="Times New Roman"/>
          <w:sz w:val="22"/>
          <w:szCs w:val="22"/>
        </w:rPr>
        <w:t>Complete the Enrollment Form, including payment of fees</w:t>
      </w:r>
      <w:r>
        <w:rPr>
          <w:rFonts w:ascii="Times New Roman" w:hAnsi="Times New Roman"/>
          <w:sz w:val="22"/>
          <w:szCs w:val="22"/>
        </w:rPr>
        <w:t>.</w:t>
      </w:r>
    </w:p>
    <w:p w14:paraId="159B455C" w14:textId="77777777" w:rsidR="005208C8" w:rsidRPr="005208C8" w:rsidRDefault="005208C8" w:rsidP="005208C8">
      <w:pPr>
        <w:pStyle w:val="ListParagraph"/>
        <w:numPr>
          <w:ilvl w:val="0"/>
          <w:numId w:val="21"/>
        </w:numPr>
        <w:tabs>
          <w:tab w:val="left" w:pos="450"/>
        </w:tabs>
        <w:jc w:val="both"/>
        <w:rPr>
          <w:rFonts w:ascii="Times New Roman" w:hAnsi="Times New Roman"/>
          <w:sz w:val="22"/>
          <w:szCs w:val="22"/>
        </w:rPr>
      </w:pPr>
      <w:r w:rsidRPr="005208C8">
        <w:rPr>
          <w:rFonts w:ascii="Times New Roman" w:hAnsi="Times New Roman"/>
          <w:sz w:val="22"/>
          <w:szCs w:val="22"/>
        </w:rPr>
        <w:t xml:space="preserve">Submit the required forms listed below.  (Enrollment counselor will help you </w:t>
      </w:r>
    </w:p>
    <w:p w14:paraId="00C092D9" w14:textId="77777777" w:rsidR="005208C8" w:rsidRPr="005208C8" w:rsidRDefault="005208C8" w:rsidP="005208C8">
      <w:pPr>
        <w:rPr>
          <w:rFonts w:ascii="Times New Roman" w:hAnsi="Times New Roman"/>
          <w:sz w:val="22"/>
          <w:szCs w:val="22"/>
        </w:rPr>
      </w:pPr>
      <w:r w:rsidRPr="005208C8">
        <w:rPr>
          <w:rFonts w:ascii="Times New Roman" w:hAnsi="Times New Roman"/>
          <w:sz w:val="22"/>
          <w:szCs w:val="22"/>
        </w:rPr>
        <w:tab/>
        <w:t>determine which ones apply to you.)</w:t>
      </w:r>
    </w:p>
    <w:p w14:paraId="76CE39B0" w14:textId="77777777" w:rsidR="006B0C97" w:rsidRDefault="006B0C97" w:rsidP="00422F19">
      <w:pPr>
        <w:tabs>
          <w:tab w:val="num" w:pos="360"/>
          <w:tab w:val="left" w:pos="450"/>
        </w:tabs>
        <w:ind w:left="360" w:hanging="630"/>
        <w:jc w:val="both"/>
        <w:rPr>
          <w:rFonts w:ascii="Times New Roman" w:hAnsi="Times New Roman"/>
          <w:sz w:val="22"/>
          <w:szCs w:val="22"/>
        </w:rPr>
      </w:pPr>
    </w:p>
    <w:p w14:paraId="6088113E" w14:textId="77777777" w:rsidR="00EE7EAB" w:rsidRPr="00BB6F28" w:rsidRDefault="00AC533B" w:rsidP="002870C4">
      <w:pPr>
        <w:rPr>
          <w:rFonts w:ascii="Times New Roman" w:hAnsi="Times New Roman"/>
          <w:sz w:val="22"/>
          <w:szCs w:val="22"/>
        </w:rPr>
      </w:pPr>
      <w:r w:rsidRPr="00BB6F28">
        <w:rPr>
          <w:rFonts w:ascii="Times New Roman" w:hAnsi="Times New Roman"/>
          <w:sz w:val="22"/>
          <w:szCs w:val="22"/>
        </w:rPr>
        <w:t>The e</w:t>
      </w:r>
      <w:r w:rsidR="002870C4" w:rsidRPr="00BB6F28">
        <w:rPr>
          <w:rFonts w:ascii="Times New Roman" w:hAnsi="Times New Roman"/>
          <w:sz w:val="22"/>
          <w:szCs w:val="22"/>
        </w:rPr>
        <w:t xml:space="preserve">nrollment process will be complete when we receive the following </w:t>
      </w:r>
      <w:r w:rsidR="00973B99" w:rsidRPr="00BB6F28">
        <w:rPr>
          <w:rFonts w:ascii="Times New Roman" w:hAnsi="Times New Roman"/>
          <w:sz w:val="22"/>
          <w:szCs w:val="22"/>
        </w:rPr>
        <w:t>requi</w:t>
      </w:r>
      <w:r w:rsidR="001247B4" w:rsidRPr="00BB6F28">
        <w:rPr>
          <w:rFonts w:ascii="Times New Roman" w:hAnsi="Times New Roman"/>
          <w:sz w:val="22"/>
          <w:szCs w:val="22"/>
        </w:rPr>
        <w:t>red document</w:t>
      </w:r>
      <w:r w:rsidR="002870C4" w:rsidRPr="00BB6F28">
        <w:rPr>
          <w:rFonts w:ascii="Times New Roman" w:hAnsi="Times New Roman"/>
          <w:sz w:val="22"/>
          <w:szCs w:val="22"/>
        </w:rPr>
        <w:t>s:</w:t>
      </w:r>
    </w:p>
    <w:p w14:paraId="5F0A6A16" w14:textId="77777777" w:rsidR="001247B4" w:rsidRPr="00BB6F28" w:rsidRDefault="001247B4" w:rsidP="0079662C">
      <w:pPr>
        <w:jc w:val="center"/>
        <w:rPr>
          <w:rFonts w:ascii="Times New Roman" w:hAnsi="Times New Roman"/>
          <w:sz w:val="22"/>
          <w:szCs w:val="22"/>
        </w:rPr>
      </w:pPr>
    </w:p>
    <w:p w14:paraId="2004E0F1" w14:textId="150753D1" w:rsidR="000F26B4" w:rsidRDefault="00717783" w:rsidP="00972695">
      <w:pPr>
        <w:numPr>
          <w:ilvl w:val="1"/>
          <w:numId w:val="2"/>
        </w:numPr>
        <w:tabs>
          <w:tab w:val="clear" w:pos="2160"/>
          <w:tab w:val="num" w:pos="1260"/>
        </w:tabs>
        <w:ind w:left="1260"/>
        <w:rPr>
          <w:rFonts w:ascii="Times New Roman" w:hAnsi="Times New Roman"/>
          <w:sz w:val="22"/>
          <w:szCs w:val="22"/>
        </w:rPr>
      </w:pPr>
      <w:proofErr w:type="spellStart"/>
      <w:r>
        <w:rPr>
          <w:rFonts w:ascii="Times New Roman" w:hAnsi="Times New Roman"/>
          <w:sz w:val="22"/>
          <w:szCs w:val="22"/>
        </w:rPr>
        <w:t>Completde</w:t>
      </w:r>
      <w:proofErr w:type="spellEnd"/>
      <w:r>
        <w:rPr>
          <w:rFonts w:ascii="Times New Roman" w:hAnsi="Times New Roman"/>
          <w:sz w:val="22"/>
          <w:szCs w:val="22"/>
        </w:rPr>
        <w:t xml:space="preserve"> enrollment form</w:t>
      </w:r>
    </w:p>
    <w:p w14:paraId="7BF2C664" w14:textId="08EA4FD2" w:rsidR="00FA5367" w:rsidRPr="00BB6F28" w:rsidRDefault="00FA5367" w:rsidP="00972695">
      <w:pPr>
        <w:numPr>
          <w:ilvl w:val="1"/>
          <w:numId w:val="2"/>
        </w:numPr>
        <w:tabs>
          <w:tab w:val="clear" w:pos="2160"/>
          <w:tab w:val="num" w:pos="1260"/>
        </w:tabs>
        <w:ind w:left="1260"/>
        <w:rPr>
          <w:rFonts w:ascii="Times New Roman" w:hAnsi="Times New Roman"/>
          <w:sz w:val="22"/>
          <w:szCs w:val="22"/>
        </w:rPr>
      </w:pPr>
      <w:r w:rsidRPr="00BB6F28">
        <w:rPr>
          <w:rFonts w:ascii="Times New Roman" w:hAnsi="Times New Roman"/>
          <w:sz w:val="22"/>
          <w:szCs w:val="22"/>
        </w:rPr>
        <w:t xml:space="preserve">One picture of each student </w:t>
      </w:r>
      <w:r w:rsidR="00071679">
        <w:rPr>
          <w:rFonts w:ascii="Times New Roman" w:hAnsi="Times New Roman"/>
          <w:sz w:val="22"/>
          <w:szCs w:val="22"/>
        </w:rPr>
        <w:t>for</w:t>
      </w:r>
      <w:r w:rsidRPr="00BB6F28">
        <w:rPr>
          <w:rFonts w:ascii="Times New Roman" w:hAnsi="Times New Roman"/>
          <w:sz w:val="22"/>
          <w:szCs w:val="22"/>
        </w:rPr>
        <w:t xml:space="preserve"> </w:t>
      </w:r>
      <w:r w:rsidR="0090300F">
        <w:rPr>
          <w:rFonts w:ascii="Times New Roman" w:hAnsi="Times New Roman"/>
          <w:sz w:val="22"/>
          <w:szCs w:val="22"/>
        </w:rPr>
        <w:t xml:space="preserve">the </w:t>
      </w:r>
      <w:r w:rsidRPr="00BB6F28">
        <w:rPr>
          <w:rFonts w:ascii="Times New Roman" w:hAnsi="Times New Roman"/>
          <w:sz w:val="22"/>
          <w:szCs w:val="22"/>
        </w:rPr>
        <w:t>student file</w:t>
      </w:r>
    </w:p>
    <w:p w14:paraId="2BB1D34E" w14:textId="77777777" w:rsidR="002870C4" w:rsidRPr="00BB6F28" w:rsidRDefault="002870C4" w:rsidP="00972695">
      <w:pPr>
        <w:numPr>
          <w:ilvl w:val="1"/>
          <w:numId w:val="2"/>
        </w:numPr>
        <w:tabs>
          <w:tab w:val="clear" w:pos="2160"/>
          <w:tab w:val="num" w:pos="1260"/>
        </w:tabs>
        <w:ind w:left="900" w:firstLine="0"/>
        <w:rPr>
          <w:rFonts w:ascii="Times New Roman" w:hAnsi="Times New Roman"/>
          <w:sz w:val="22"/>
          <w:szCs w:val="22"/>
        </w:rPr>
      </w:pPr>
      <w:r w:rsidRPr="00BB6F28">
        <w:rPr>
          <w:rFonts w:ascii="Times New Roman" w:hAnsi="Times New Roman"/>
          <w:sz w:val="22"/>
          <w:szCs w:val="22"/>
        </w:rPr>
        <w:t>Birth Certificate (need not be a certified copy)</w:t>
      </w:r>
    </w:p>
    <w:p w14:paraId="60041D3E" w14:textId="77777777" w:rsidR="002870C4" w:rsidRPr="00BB6F28" w:rsidRDefault="00DE4B43" w:rsidP="00972695">
      <w:pPr>
        <w:numPr>
          <w:ilvl w:val="1"/>
          <w:numId w:val="2"/>
        </w:numPr>
        <w:tabs>
          <w:tab w:val="clear" w:pos="2160"/>
          <w:tab w:val="num" w:pos="1260"/>
        </w:tabs>
        <w:ind w:left="900" w:firstLine="0"/>
        <w:rPr>
          <w:rFonts w:ascii="Times New Roman" w:hAnsi="Times New Roman"/>
          <w:sz w:val="22"/>
          <w:szCs w:val="22"/>
        </w:rPr>
      </w:pPr>
      <w:r w:rsidRPr="00BB6F28">
        <w:rPr>
          <w:rFonts w:ascii="Times New Roman" w:hAnsi="Times New Roman"/>
          <w:sz w:val="22"/>
          <w:szCs w:val="22"/>
        </w:rPr>
        <w:t xml:space="preserve">Schedule of </w:t>
      </w:r>
      <w:r w:rsidR="002870C4" w:rsidRPr="00BB6F28">
        <w:rPr>
          <w:rFonts w:ascii="Times New Roman" w:hAnsi="Times New Roman"/>
          <w:sz w:val="22"/>
          <w:szCs w:val="22"/>
        </w:rPr>
        <w:t>Immunization Records</w:t>
      </w:r>
      <w:r w:rsidR="004655B2" w:rsidRPr="00BB6F28">
        <w:rPr>
          <w:rFonts w:ascii="Times New Roman" w:hAnsi="Times New Roman"/>
          <w:sz w:val="22"/>
          <w:szCs w:val="22"/>
        </w:rPr>
        <w:t xml:space="preserve"> (original copy)</w:t>
      </w:r>
      <w:r w:rsidR="005208C8">
        <w:rPr>
          <w:rFonts w:ascii="Times New Roman" w:hAnsi="Times New Roman"/>
          <w:sz w:val="22"/>
          <w:szCs w:val="22"/>
        </w:rPr>
        <w:t xml:space="preserve"> or Exemption Form</w:t>
      </w:r>
    </w:p>
    <w:p w14:paraId="18E2BF6C" w14:textId="5745DF98" w:rsidR="004655B2" w:rsidRPr="00BB6F28" w:rsidRDefault="004655B2" w:rsidP="00972695">
      <w:pPr>
        <w:numPr>
          <w:ilvl w:val="1"/>
          <w:numId w:val="2"/>
        </w:numPr>
        <w:tabs>
          <w:tab w:val="clear" w:pos="2160"/>
          <w:tab w:val="num" w:pos="1260"/>
        </w:tabs>
        <w:ind w:left="900" w:firstLine="0"/>
        <w:rPr>
          <w:rFonts w:ascii="Times New Roman" w:hAnsi="Times New Roman"/>
          <w:sz w:val="22"/>
          <w:szCs w:val="22"/>
        </w:rPr>
      </w:pPr>
      <w:r w:rsidRPr="00BB6F28">
        <w:rPr>
          <w:rFonts w:ascii="Times New Roman" w:hAnsi="Times New Roman"/>
          <w:sz w:val="22"/>
          <w:szCs w:val="22"/>
        </w:rPr>
        <w:t xml:space="preserve">Health </w:t>
      </w:r>
      <w:r w:rsidR="0059058B">
        <w:rPr>
          <w:rFonts w:ascii="Times New Roman" w:hAnsi="Times New Roman"/>
          <w:sz w:val="22"/>
          <w:szCs w:val="22"/>
        </w:rPr>
        <w:t>Certificate</w:t>
      </w:r>
      <w:r w:rsidR="00085317">
        <w:rPr>
          <w:rFonts w:ascii="Times New Roman" w:hAnsi="Times New Roman"/>
          <w:sz w:val="22"/>
          <w:szCs w:val="22"/>
        </w:rPr>
        <w:t xml:space="preserve"> (physical exam within the last 12 months)</w:t>
      </w:r>
      <w:r w:rsidR="001C4B20">
        <w:rPr>
          <w:rFonts w:ascii="Times New Roman" w:hAnsi="Times New Roman"/>
          <w:sz w:val="22"/>
          <w:szCs w:val="22"/>
        </w:rPr>
        <w:t xml:space="preserve"> </w:t>
      </w:r>
      <w:r w:rsidR="00656010">
        <w:rPr>
          <w:rFonts w:ascii="Times New Roman" w:hAnsi="Times New Roman"/>
          <w:sz w:val="22"/>
          <w:szCs w:val="22"/>
        </w:rPr>
        <w:t>(Florida students only)</w:t>
      </w:r>
    </w:p>
    <w:p w14:paraId="4DD65B4A" w14:textId="77777777" w:rsidR="00FA5367" w:rsidRDefault="00FA5367" w:rsidP="0079662C">
      <w:pPr>
        <w:ind w:left="540"/>
        <w:jc w:val="center"/>
        <w:rPr>
          <w:rFonts w:ascii="Times New Roman" w:hAnsi="Times New Roman"/>
          <w:sz w:val="22"/>
          <w:szCs w:val="22"/>
        </w:rPr>
      </w:pPr>
    </w:p>
    <w:p w14:paraId="3379038B" w14:textId="77777777" w:rsidR="00085317" w:rsidRPr="00BB6F28" w:rsidRDefault="00085317" w:rsidP="0079662C">
      <w:pPr>
        <w:ind w:left="540"/>
        <w:jc w:val="center"/>
        <w:rPr>
          <w:rFonts w:ascii="Times New Roman" w:hAnsi="Times New Roman"/>
          <w:sz w:val="22"/>
          <w:szCs w:val="22"/>
        </w:rPr>
      </w:pPr>
    </w:p>
    <w:p w14:paraId="4489C749" w14:textId="77777777" w:rsidR="002E5DC2" w:rsidRPr="00BB6F28" w:rsidRDefault="002E5DC2" w:rsidP="0079662C">
      <w:pPr>
        <w:ind w:left="540"/>
        <w:jc w:val="center"/>
        <w:rPr>
          <w:rFonts w:ascii="Times New Roman" w:hAnsi="Times New Roman"/>
          <w:sz w:val="22"/>
          <w:szCs w:val="22"/>
        </w:rPr>
      </w:pPr>
    </w:p>
    <w:p w14:paraId="74AF028C" w14:textId="7AA3E720" w:rsidR="00AC533B" w:rsidRPr="00BB6F28" w:rsidRDefault="005208C8" w:rsidP="00BB6F28">
      <w:pPr>
        <w:tabs>
          <w:tab w:val="left" w:pos="2160"/>
        </w:tabs>
        <w:ind w:left="2160" w:hanging="2160"/>
        <w:jc w:val="center"/>
        <w:rPr>
          <w:rFonts w:ascii="Times New Roman" w:hAnsi="Times New Roman"/>
          <w:sz w:val="22"/>
          <w:szCs w:val="22"/>
        </w:rPr>
      </w:pPr>
      <w:r>
        <w:rPr>
          <w:rFonts w:ascii="Times New Roman" w:hAnsi="Times New Roman"/>
          <w:sz w:val="22"/>
          <w:szCs w:val="22"/>
        </w:rPr>
        <w:t>D</w:t>
      </w:r>
      <w:r w:rsidR="00BB6F28">
        <w:rPr>
          <w:rFonts w:ascii="Times New Roman" w:hAnsi="Times New Roman"/>
          <w:sz w:val="22"/>
          <w:szCs w:val="22"/>
        </w:rPr>
        <w:t>ocuments</w:t>
      </w:r>
      <w:r w:rsidR="00AC533B" w:rsidRPr="00BB6F28">
        <w:rPr>
          <w:rFonts w:ascii="Times New Roman" w:hAnsi="Times New Roman"/>
          <w:sz w:val="22"/>
          <w:szCs w:val="22"/>
        </w:rPr>
        <w:t xml:space="preserve"> should be completed</w:t>
      </w:r>
      <w:r w:rsidR="00A74003" w:rsidRPr="00BB6F28">
        <w:rPr>
          <w:rFonts w:ascii="Times New Roman" w:hAnsi="Times New Roman"/>
          <w:sz w:val="22"/>
          <w:szCs w:val="22"/>
        </w:rPr>
        <w:t>,</w:t>
      </w:r>
      <w:r w:rsidR="00AC533B" w:rsidRPr="00BB6F28">
        <w:rPr>
          <w:rFonts w:ascii="Times New Roman" w:hAnsi="Times New Roman"/>
          <w:sz w:val="22"/>
          <w:szCs w:val="22"/>
        </w:rPr>
        <w:t xml:space="preserve"> signed</w:t>
      </w:r>
      <w:r w:rsidR="0090300F">
        <w:rPr>
          <w:rFonts w:ascii="Times New Roman" w:hAnsi="Times New Roman"/>
          <w:sz w:val="22"/>
          <w:szCs w:val="22"/>
        </w:rPr>
        <w:t>,</w:t>
      </w:r>
      <w:r w:rsidR="00AC533B" w:rsidRPr="00BB6F28">
        <w:rPr>
          <w:rFonts w:ascii="Times New Roman" w:hAnsi="Times New Roman"/>
          <w:sz w:val="22"/>
          <w:szCs w:val="22"/>
        </w:rPr>
        <w:t xml:space="preserve"> and mailed to</w:t>
      </w:r>
    </w:p>
    <w:p w14:paraId="7901BC8D" w14:textId="5F9329D6" w:rsidR="005A7DA4" w:rsidRPr="00E3675B" w:rsidRDefault="00C9322D" w:rsidP="0079662C">
      <w:pPr>
        <w:jc w:val="center"/>
        <w:rPr>
          <w:rFonts w:ascii="Arial" w:hAnsi="Arial" w:cs="Arial"/>
          <w:color w:val="800000"/>
          <w:sz w:val="22"/>
          <w:szCs w:val="22"/>
        </w:rPr>
      </w:pPr>
      <w:r>
        <w:rPr>
          <w:rFonts w:ascii="Times New Roman" w:hAnsi="Times New Roman"/>
          <w:noProof/>
          <w:sz w:val="22"/>
          <w:szCs w:val="22"/>
        </w:rPr>
        <w:drawing>
          <wp:anchor distT="0" distB="0" distL="114300" distR="114300" simplePos="0" relativeHeight="251654656" behindDoc="0" locked="0" layoutInCell="1" allowOverlap="1" wp14:anchorId="0B6E10C4" wp14:editId="0034E7AB">
            <wp:simplePos x="0" y="0"/>
            <wp:positionH relativeFrom="column">
              <wp:posOffset>611302</wp:posOffset>
            </wp:positionH>
            <wp:positionV relativeFrom="paragraph">
              <wp:posOffset>4676</wp:posOffset>
            </wp:positionV>
            <wp:extent cx="715010" cy="747395"/>
            <wp:effectExtent l="19050" t="0" r="8890" b="0"/>
            <wp:wrapNone/>
            <wp:docPr id="17" name="Picture 4" descr="MCj03971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71200000[1]"/>
                    <pic:cNvPicPr>
                      <a:picLocks noChangeAspect="1" noChangeArrowheads="1"/>
                    </pic:cNvPicPr>
                  </pic:nvPicPr>
                  <pic:blipFill>
                    <a:blip r:embed="rId15" cstate="print"/>
                    <a:srcRect/>
                    <a:stretch>
                      <a:fillRect/>
                    </a:stretch>
                  </pic:blipFill>
                  <pic:spPr bwMode="auto">
                    <a:xfrm>
                      <a:off x="0" y="0"/>
                      <a:ext cx="715010" cy="747395"/>
                    </a:xfrm>
                    <a:prstGeom prst="rect">
                      <a:avLst/>
                    </a:prstGeom>
                    <a:noFill/>
                    <a:ln w="9525">
                      <a:noFill/>
                      <a:miter lim="800000"/>
                      <a:headEnd/>
                      <a:tailEnd/>
                    </a:ln>
                  </pic:spPr>
                </pic:pic>
              </a:graphicData>
            </a:graphic>
          </wp:anchor>
        </w:drawing>
      </w:r>
    </w:p>
    <w:p w14:paraId="52AB6BA0" w14:textId="601C87C3" w:rsidR="00AC533B" w:rsidRPr="00BB6F28" w:rsidRDefault="00A15361" w:rsidP="005A7DA4">
      <w:pPr>
        <w:jc w:val="center"/>
        <w:rPr>
          <w:rFonts w:ascii="Times New Roman" w:hAnsi="Times New Roman"/>
          <w:sz w:val="22"/>
          <w:szCs w:val="22"/>
        </w:rPr>
      </w:pPr>
      <w:r w:rsidRPr="00BB6F28">
        <w:rPr>
          <w:rFonts w:ascii="Times New Roman" w:hAnsi="Times New Roman"/>
          <w:sz w:val="22"/>
          <w:szCs w:val="22"/>
        </w:rPr>
        <w:t>The Oaks Private School</w:t>
      </w:r>
    </w:p>
    <w:p w14:paraId="154CC374" w14:textId="5B47F356" w:rsidR="00945BFD" w:rsidRPr="00BB6F28" w:rsidRDefault="00D424FA" w:rsidP="00945BFD">
      <w:pPr>
        <w:autoSpaceDE w:val="0"/>
        <w:autoSpaceDN w:val="0"/>
        <w:adjustRightInd w:val="0"/>
        <w:jc w:val="center"/>
        <w:rPr>
          <w:rFonts w:ascii="Times New Roman" w:hAnsi="Times New Roman"/>
          <w:sz w:val="22"/>
          <w:szCs w:val="22"/>
        </w:rPr>
      </w:pPr>
      <w:bookmarkStart w:id="2" w:name="ProgramRequirements"/>
      <w:bookmarkEnd w:id="2"/>
      <w:r>
        <w:rPr>
          <w:rFonts w:ascii="Times New Roman" w:hAnsi="Times New Roman"/>
          <w:noProof/>
          <w:sz w:val="22"/>
          <w:szCs w:val="22"/>
        </w:rPr>
        <w:t>4600 SW 63</w:t>
      </w:r>
      <w:r w:rsidRPr="00D424FA">
        <w:rPr>
          <w:rFonts w:ascii="Times New Roman" w:hAnsi="Times New Roman"/>
          <w:noProof/>
          <w:sz w:val="22"/>
          <w:szCs w:val="22"/>
          <w:vertAlign w:val="superscript"/>
        </w:rPr>
        <w:t>rd</w:t>
      </w:r>
      <w:r>
        <w:rPr>
          <w:rFonts w:ascii="Times New Roman" w:hAnsi="Times New Roman"/>
          <w:noProof/>
          <w:sz w:val="22"/>
          <w:szCs w:val="22"/>
        </w:rPr>
        <w:t xml:space="preserve"> Run</w:t>
      </w:r>
    </w:p>
    <w:p w14:paraId="3CF2E2F3" w14:textId="0AF55A4E" w:rsidR="00945BFD" w:rsidRDefault="00B30761" w:rsidP="00945BFD">
      <w:pPr>
        <w:autoSpaceDE w:val="0"/>
        <w:autoSpaceDN w:val="0"/>
        <w:adjustRightInd w:val="0"/>
        <w:jc w:val="center"/>
        <w:rPr>
          <w:rFonts w:ascii="Times New Roman" w:hAnsi="Times New Roman"/>
          <w:sz w:val="22"/>
          <w:szCs w:val="22"/>
        </w:rPr>
      </w:pPr>
      <w:r>
        <w:rPr>
          <w:rFonts w:ascii="Times New Roman" w:hAnsi="Times New Roman"/>
          <w:sz w:val="22"/>
          <w:szCs w:val="22"/>
        </w:rPr>
        <w:t>Jasper, FL 32052</w:t>
      </w:r>
    </w:p>
    <w:p w14:paraId="01961DC3" w14:textId="77006784" w:rsidR="00C9322D" w:rsidRDefault="00C9322D" w:rsidP="00945BFD">
      <w:pPr>
        <w:autoSpaceDE w:val="0"/>
        <w:autoSpaceDN w:val="0"/>
        <w:adjustRightInd w:val="0"/>
        <w:jc w:val="center"/>
        <w:rPr>
          <w:rFonts w:ascii="Times New Roman" w:hAnsi="Times New Roman"/>
          <w:sz w:val="22"/>
          <w:szCs w:val="22"/>
        </w:rPr>
      </w:pPr>
    </w:p>
    <w:p w14:paraId="659031E9" w14:textId="67D798F9" w:rsidR="00C9322D" w:rsidRDefault="00C9322D" w:rsidP="00945BFD">
      <w:pPr>
        <w:autoSpaceDE w:val="0"/>
        <w:autoSpaceDN w:val="0"/>
        <w:adjustRightInd w:val="0"/>
        <w:jc w:val="center"/>
        <w:rPr>
          <w:rFonts w:ascii="Times New Roman" w:hAnsi="Times New Roman"/>
          <w:sz w:val="22"/>
          <w:szCs w:val="22"/>
        </w:rPr>
      </w:pPr>
    </w:p>
    <w:p w14:paraId="551486C9" w14:textId="1E6E81EF" w:rsidR="00C9322D" w:rsidRDefault="00C9322D" w:rsidP="00945BFD">
      <w:pPr>
        <w:autoSpaceDE w:val="0"/>
        <w:autoSpaceDN w:val="0"/>
        <w:adjustRightInd w:val="0"/>
        <w:jc w:val="center"/>
        <w:rPr>
          <w:rFonts w:ascii="Times New Roman" w:hAnsi="Times New Roman"/>
          <w:sz w:val="22"/>
          <w:szCs w:val="22"/>
        </w:rPr>
      </w:pPr>
      <w:r>
        <w:rPr>
          <w:rFonts w:ascii="Times New Roman" w:hAnsi="Times New Roman"/>
          <w:sz w:val="22"/>
          <w:szCs w:val="22"/>
        </w:rPr>
        <w:t xml:space="preserve">Documents may be scanned and emailed to: </w:t>
      </w:r>
      <w:hyperlink r:id="rId16" w:history="1">
        <w:r w:rsidRPr="00AF02AB">
          <w:rPr>
            <w:rStyle w:val="Hyperlink"/>
            <w:rFonts w:ascii="Times New Roman" w:hAnsi="Times New Roman"/>
            <w:sz w:val="22"/>
            <w:szCs w:val="22"/>
          </w:rPr>
          <w:t>tops@theoaksprivateschool.com</w:t>
        </w:r>
      </w:hyperlink>
    </w:p>
    <w:p w14:paraId="6CD8F93F" w14:textId="3C7EB112" w:rsidR="00C9322D" w:rsidRPr="00BB6F28" w:rsidRDefault="00D63F33" w:rsidP="00945BFD">
      <w:pPr>
        <w:autoSpaceDE w:val="0"/>
        <w:autoSpaceDN w:val="0"/>
        <w:adjustRightInd w:val="0"/>
        <w:jc w:val="center"/>
        <w:rPr>
          <w:rFonts w:ascii="Times New Roman" w:hAnsi="Times New Roman"/>
          <w:sz w:val="22"/>
          <w:szCs w:val="22"/>
        </w:rPr>
      </w:pPr>
      <w:r w:rsidRPr="004A104A">
        <w:rPr>
          <w:rFonts w:ascii="Times New Roman" w:hAnsi="Times New Roman"/>
          <w:b/>
          <w:bCs/>
          <w:color w:val="FF0000"/>
          <w:sz w:val="28"/>
          <w:szCs w:val="28"/>
        </w:rPr>
        <w:t>Cell phone photos of documents are not acceptable</w:t>
      </w:r>
      <w:r>
        <w:rPr>
          <w:rFonts w:ascii="Times New Roman" w:hAnsi="Times New Roman"/>
          <w:sz w:val="22"/>
          <w:szCs w:val="22"/>
        </w:rPr>
        <w:t>.</w:t>
      </w:r>
    </w:p>
    <w:p w14:paraId="4CF96BC1" w14:textId="77777777" w:rsidR="00E3675B" w:rsidRPr="0079662C" w:rsidRDefault="00E3675B" w:rsidP="006E080B">
      <w:pPr>
        <w:jc w:val="center"/>
        <w:rPr>
          <w:rFonts w:ascii="Arial" w:hAnsi="Arial" w:cs="Arial"/>
          <w:b/>
          <w:color w:val="800000"/>
          <w:sz w:val="22"/>
          <w:szCs w:val="22"/>
        </w:rPr>
      </w:pPr>
    </w:p>
    <w:p w14:paraId="17A79F09" w14:textId="77777777" w:rsidR="00CA4E69" w:rsidRDefault="00CA4E69" w:rsidP="006E080B">
      <w:pPr>
        <w:jc w:val="center"/>
        <w:rPr>
          <w:rFonts w:ascii="Times New Roman" w:hAnsi="Times New Roman"/>
          <w:b/>
          <w:sz w:val="44"/>
          <w:szCs w:val="44"/>
          <w:u w:val="single"/>
        </w:rPr>
      </w:pPr>
    </w:p>
    <w:p w14:paraId="148CE088" w14:textId="77777777" w:rsidR="00422F19" w:rsidRDefault="00422F19" w:rsidP="006E080B">
      <w:pPr>
        <w:jc w:val="center"/>
        <w:rPr>
          <w:rFonts w:ascii="Times New Roman" w:hAnsi="Times New Roman"/>
          <w:b/>
          <w:sz w:val="44"/>
          <w:szCs w:val="44"/>
          <w:u w:val="single"/>
        </w:rPr>
      </w:pPr>
    </w:p>
    <w:p w14:paraId="7B8E8716" w14:textId="77777777" w:rsidR="00422F19" w:rsidRDefault="00422F19" w:rsidP="006E080B">
      <w:pPr>
        <w:jc w:val="center"/>
        <w:rPr>
          <w:rFonts w:ascii="Times New Roman" w:hAnsi="Times New Roman"/>
          <w:b/>
          <w:sz w:val="44"/>
          <w:szCs w:val="44"/>
          <w:u w:val="single"/>
        </w:rPr>
      </w:pPr>
    </w:p>
    <w:p w14:paraId="25E15459" w14:textId="77777777" w:rsidR="005208C8" w:rsidRDefault="005208C8" w:rsidP="006E080B">
      <w:pPr>
        <w:jc w:val="center"/>
        <w:rPr>
          <w:rFonts w:ascii="Times New Roman" w:hAnsi="Times New Roman"/>
          <w:b/>
          <w:sz w:val="44"/>
          <w:szCs w:val="44"/>
          <w:u w:val="single"/>
        </w:rPr>
      </w:pPr>
    </w:p>
    <w:p w14:paraId="506DAFD3" w14:textId="77777777" w:rsidR="005208C8" w:rsidRDefault="005208C8" w:rsidP="006E080B">
      <w:pPr>
        <w:jc w:val="center"/>
        <w:rPr>
          <w:rFonts w:ascii="Times New Roman" w:hAnsi="Times New Roman"/>
          <w:b/>
          <w:sz w:val="44"/>
          <w:szCs w:val="44"/>
          <w:u w:val="single"/>
        </w:rPr>
      </w:pPr>
    </w:p>
    <w:p w14:paraId="1AFF1529" w14:textId="77777777" w:rsidR="005208C8" w:rsidRDefault="005208C8" w:rsidP="006E080B">
      <w:pPr>
        <w:jc w:val="center"/>
        <w:rPr>
          <w:rFonts w:ascii="Times New Roman" w:hAnsi="Times New Roman"/>
          <w:b/>
          <w:sz w:val="44"/>
          <w:szCs w:val="44"/>
          <w:u w:val="single"/>
        </w:rPr>
      </w:pPr>
    </w:p>
    <w:p w14:paraId="46DB81C3" w14:textId="77777777" w:rsidR="005208C8" w:rsidRDefault="005208C8" w:rsidP="006E080B">
      <w:pPr>
        <w:jc w:val="center"/>
        <w:rPr>
          <w:rFonts w:ascii="Times New Roman" w:hAnsi="Times New Roman"/>
          <w:b/>
          <w:sz w:val="44"/>
          <w:szCs w:val="44"/>
          <w:u w:val="single"/>
        </w:rPr>
      </w:pPr>
    </w:p>
    <w:p w14:paraId="6E0DF4B2" w14:textId="77777777" w:rsidR="005208C8" w:rsidRDefault="005208C8" w:rsidP="006E080B">
      <w:pPr>
        <w:jc w:val="center"/>
        <w:rPr>
          <w:rFonts w:ascii="Times New Roman" w:hAnsi="Times New Roman"/>
          <w:b/>
          <w:sz w:val="44"/>
          <w:szCs w:val="44"/>
          <w:u w:val="single"/>
        </w:rPr>
      </w:pPr>
    </w:p>
    <w:p w14:paraId="28714F38" w14:textId="77777777" w:rsidR="005208C8" w:rsidRDefault="005208C8" w:rsidP="006E080B">
      <w:pPr>
        <w:jc w:val="center"/>
        <w:rPr>
          <w:rFonts w:ascii="Times New Roman" w:hAnsi="Times New Roman"/>
          <w:b/>
          <w:sz w:val="44"/>
          <w:szCs w:val="44"/>
          <w:u w:val="single"/>
        </w:rPr>
      </w:pPr>
    </w:p>
    <w:p w14:paraId="5C42C55D" w14:textId="77777777" w:rsidR="00AC533B" w:rsidRPr="00BB6F28" w:rsidRDefault="007345F2" w:rsidP="006E080B">
      <w:pPr>
        <w:jc w:val="center"/>
        <w:rPr>
          <w:rFonts w:ascii="Times New Roman" w:hAnsi="Times New Roman"/>
          <w:b/>
          <w:sz w:val="44"/>
          <w:szCs w:val="44"/>
          <w:u w:val="single"/>
        </w:rPr>
      </w:pPr>
      <w:r w:rsidRPr="00BB6F28">
        <w:rPr>
          <w:rFonts w:ascii="Times New Roman" w:hAnsi="Times New Roman"/>
          <w:b/>
          <w:sz w:val="44"/>
          <w:szCs w:val="44"/>
          <w:u w:val="single"/>
        </w:rPr>
        <w:lastRenderedPageBreak/>
        <w:t>Academic Validation</w:t>
      </w:r>
    </w:p>
    <w:p w14:paraId="089A741A" w14:textId="77777777" w:rsidR="00297780" w:rsidRPr="00297780" w:rsidRDefault="00297780" w:rsidP="006E080B">
      <w:pPr>
        <w:jc w:val="center"/>
        <w:rPr>
          <w:rFonts w:ascii="Verdana" w:hAnsi="Verdana" w:cs="Arial"/>
          <w:b/>
          <w:color w:val="800000"/>
          <w:sz w:val="22"/>
          <w:szCs w:val="22"/>
        </w:rPr>
      </w:pPr>
    </w:p>
    <w:p w14:paraId="2864D1D4" w14:textId="77777777" w:rsidR="00AC533B" w:rsidRPr="00297780" w:rsidRDefault="00AC533B" w:rsidP="006E080B">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0F603753" w14:textId="77777777" w:rsidTr="2D31C895">
        <w:tc>
          <w:tcPr>
            <w:tcW w:w="2952" w:type="dxa"/>
          </w:tcPr>
          <w:p w14:paraId="3ED27753" w14:textId="77777777" w:rsidR="00825166" w:rsidRPr="00AF6250" w:rsidRDefault="00825166" w:rsidP="00B323A5">
            <w:pPr>
              <w:jc w:val="center"/>
              <w:rPr>
                <w:rFonts w:ascii="Arial" w:hAnsi="Arial" w:cs="Arial"/>
                <w:color w:val="800000"/>
              </w:rPr>
            </w:pPr>
          </w:p>
        </w:tc>
        <w:tc>
          <w:tcPr>
            <w:tcW w:w="2952" w:type="dxa"/>
          </w:tcPr>
          <w:p w14:paraId="2B3885AB"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326CB4C8"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61B81181" wp14:editId="6D846D3C">
                  <wp:extent cx="1073150" cy="270510"/>
                  <wp:effectExtent l="19050" t="0" r="0" b="0"/>
                  <wp:docPr id="5" name="Picture 5"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529F0E27" w14:textId="043A210C" w:rsidR="52C29601" w:rsidRDefault="52C29601"/>
    <w:p w14:paraId="79371662" w14:textId="77777777" w:rsidR="00BA0CA7" w:rsidRPr="001C47E2" w:rsidRDefault="00BA0CA7" w:rsidP="00A15361">
      <w:pPr>
        <w:jc w:val="center"/>
        <w:rPr>
          <w:rFonts w:ascii="Verdana" w:hAnsi="Verdana" w:cs="Arial"/>
          <w:color w:val="800000"/>
          <w:sz w:val="22"/>
          <w:szCs w:val="22"/>
          <w:u w:val="single"/>
        </w:rPr>
      </w:pPr>
    </w:p>
    <w:p w14:paraId="5162A663" w14:textId="77777777" w:rsidR="00AA2150" w:rsidRPr="00BB6F28" w:rsidRDefault="00A15361" w:rsidP="00AA2150">
      <w:pPr>
        <w:tabs>
          <w:tab w:val="num" w:pos="540"/>
        </w:tabs>
        <w:rPr>
          <w:rFonts w:ascii="Times New Roman" w:hAnsi="Times New Roman"/>
          <w:sz w:val="22"/>
          <w:szCs w:val="22"/>
        </w:rPr>
      </w:pPr>
      <w:r w:rsidRPr="00BB6F28">
        <w:rPr>
          <w:rFonts w:ascii="Times New Roman" w:hAnsi="Times New Roman"/>
          <w:sz w:val="22"/>
          <w:szCs w:val="22"/>
        </w:rPr>
        <w:t>The Oaks Private School</w:t>
      </w:r>
      <w:r w:rsidR="00CC2BBE" w:rsidRPr="00BB6F28">
        <w:rPr>
          <w:rFonts w:ascii="Times New Roman" w:hAnsi="Times New Roman"/>
          <w:sz w:val="22"/>
          <w:szCs w:val="22"/>
        </w:rPr>
        <w:t xml:space="preserve"> requires that you</w:t>
      </w:r>
      <w:r w:rsidR="00AA2150" w:rsidRPr="00BB6F28">
        <w:rPr>
          <w:rFonts w:ascii="Times New Roman" w:hAnsi="Times New Roman"/>
          <w:sz w:val="22"/>
          <w:szCs w:val="22"/>
        </w:rPr>
        <w:t>:</w:t>
      </w:r>
    </w:p>
    <w:p w14:paraId="5095F64F" w14:textId="77777777" w:rsidR="00AA2150" w:rsidRPr="00BB6F28" w:rsidRDefault="00AA2150" w:rsidP="0079662C">
      <w:pPr>
        <w:tabs>
          <w:tab w:val="num" w:pos="540"/>
        </w:tabs>
        <w:jc w:val="center"/>
        <w:rPr>
          <w:rFonts w:ascii="Times New Roman" w:hAnsi="Times New Roman"/>
          <w:sz w:val="22"/>
          <w:szCs w:val="22"/>
        </w:rPr>
      </w:pPr>
    </w:p>
    <w:p w14:paraId="24172671" w14:textId="0B1DF338" w:rsidR="00E314F6" w:rsidRPr="00BB6F28" w:rsidRDefault="004E5BFC" w:rsidP="00972695">
      <w:pPr>
        <w:numPr>
          <w:ilvl w:val="0"/>
          <w:numId w:val="14"/>
        </w:numPr>
        <w:jc w:val="both"/>
        <w:rPr>
          <w:rFonts w:ascii="Times New Roman" w:hAnsi="Times New Roman"/>
          <w:sz w:val="22"/>
          <w:szCs w:val="22"/>
        </w:rPr>
      </w:pPr>
      <w:r w:rsidRPr="00BB6F28">
        <w:rPr>
          <w:rFonts w:ascii="Times New Roman" w:hAnsi="Times New Roman"/>
          <w:sz w:val="22"/>
          <w:szCs w:val="22"/>
        </w:rPr>
        <w:t xml:space="preserve">Read </w:t>
      </w:r>
      <w:r w:rsidR="00675E0E">
        <w:rPr>
          <w:rFonts w:ascii="Times New Roman" w:hAnsi="Times New Roman"/>
          <w:sz w:val="22"/>
          <w:szCs w:val="22"/>
        </w:rPr>
        <w:t xml:space="preserve">the </w:t>
      </w:r>
      <w:r w:rsidR="009B399A">
        <w:rPr>
          <w:rFonts w:ascii="Times New Roman" w:hAnsi="Times New Roman"/>
          <w:sz w:val="22"/>
          <w:szCs w:val="22"/>
        </w:rPr>
        <w:t>Parent-Student</w:t>
      </w:r>
      <w:r w:rsidRPr="00BB6F28">
        <w:rPr>
          <w:rFonts w:ascii="Times New Roman" w:hAnsi="Times New Roman"/>
          <w:sz w:val="22"/>
          <w:szCs w:val="22"/>
        </w:rPr>
        <w:t xml:space="preserve"> Handbook </w:t>
      </w:r>
      <w:r w:rsidR="00244BA1" w:rsidRPr="00BB6F28">
        <w:rPr>
          <w:rFonts w:ascii="Times New Roman" w:hAnsi="Times New Roman"/>
          <w:sz w:val="22"/>
          <w:szCs w:val="22"/>
        </w:rPr>
        <w:t xml:space="preserve">completely </w:t>
      </w:r>
      <w:r w:rsidR="00E314F6" w:rsidRPr="00BB6F28">
        <w:rPr>
          <w:rFonts w:ascii="Times New Roman" w:hAnsi="Times New Roman"/>
          <w:sz w:val="22"/>
          <w:szCs w:val="22"/>
        </w:rPr>
        <w:t xml:space="preserve">during </w:t>
      </w:r>
      <w:r w:rsidR="00675E0E">
        <w:rPr>
          <w:rFonts w:ascii="Times New Roman" w:hAnsi="Times New Roman"/>
          <w:sz w:val="22"/>
          <w:szCs w:val="22"/>
        </w:rPr>
        <w:t xml:space="preserve">the </w:t>
      </w:r>
      <w:r w:rsidR="00E314F6" w:rsidRPr="00BB6F28">
        <w:rPr>
          <w:rFonts w:ascii="Times New Roman" w:hAnsi="Times New Roman"/>
          <w:sz w:val="22"/>
          <w:szCs w:val="22"/>
        </w:rPr>
        <w:t>enrollment process.</w:t>
      </w:r>
    </w:p>
    <w:p w14:paraId="272A8C8D" w14:textId="77777777" w:rsidR="00E314F6" w:rsidRPr="00BB6F28" w:rsidRDefault="00E314F6" w:rsidP="00E314F6">
      <w:pPr>
        <w:tabs>
          <w:tab w:val="num" w:pos="540"/>
        </w:tabs>
        <w:jc w:val="center"/>
        <w:rPr>
          <w:rFonts w:ascii="Times New Roman" w:hAnsi="Times New Roman"/>
          <w:sz w:val="22"/>
          <w:szCs w:val="22"/>
        </w:rPr>
      </w:pPr>
    </w:p>
    <w:p w14:paraId="265ECC59" w14:textId="331DFDCE" w:rsidR="004E5BFC" w:rsidRPr="00BB6F28" w:rsidRDefault="00E314F6" w:rsidP="00972695">
      <w:pPr>
        <w:numPr>
          <w:ilvl w:val="0"/>
          <w:numId w:val="14"/>
        </w:numPr>
        <w:tabs>
          <w:tab w:val="num" w:pos="540"/>
        </w:tabs>
        <w:jc w:val="both"/>
        <w:rPr>
          <w:rFonts w:ascii="Times New Roman" w:hAnsi="Times New Roman"/>
          <w:sz w:val="22"/>
          <w:szCs w:val="22"/>
        </w:rPr>
      </w:pPr>
      <w:r w:rsidRPr="00BB6F28">
        <w:rPr>
          <w:rFonts w:ascii="Times New Roman" w:hAnsi="Times New Roman"/>
          <w:sz w:val="22"/>
          <w:szCs w:val="22"/>
        </w:rPr>
        <w:t>S</w:t>
      </w:r>
      <w:r w:rsidR="001247B4" w:rsidRPr="00BB6F28">
        <w:rPr>
          <w:rFonts w:ascii="Times New Roman" w:hAnsi="Times New Roman"/>
          <w:sz w:val="22"/>
          <w:szCs w:val="22"/>
        </w:rPr>
        <w:t xml:space="preserve">ign </w:t>
      </w:r>
      <w:r w:rsidR="003E1BC7" w:rsidRPr="00BB6F28">
        <w:rPr>
          <w:rFonts w:ascii="Times New Roman" w:hAnsi="Times New Roman"/>
          <w:sz w:val="22"/>
          <w:szCs w:val="22"/>
        </w:rPr>
        <w:t xml:space="preserve">the </w:t>
      </w:r>
      <w:r w:rsidR="00675E0E">
        <w:rPr>
          <w:rFonts w:ascii="Times New Roman" w:hAnsi="Times New Roman"/>
          <w:sz w:val="22"/>
          <w:szCs w:val="22"/>
        </w:rPr>
        <w:t>Parent-Student</w:t>
      </w:r>
      <w:r w:rsidRPr="00BB6F28">
        <w:rPr>
          <w:rFonts w:ascii="Times New Roman" w:hAnsi="Times New Roman"/>
          <w:sz w:val="22"/>
          <w:szCs w:val="22"/>
        </w:rPr>
        <w:t xml:space="preserve"> Agreement including the Honor Code</w:t>
      </w:r>
      <w:r w:rsidR="00244BA1" w:rsidRPr="00BB6F28">
        <w:rPr>
          <w:rFonts w:ascii="Times New Roman" w:hAnsi="Times New Roman"/>
          <w:sz w:val="22"/>
          <w:szCs w:val="22"/>
        </w:rPr>
        <w:t>.</w:t>
      </w:r>
    </w:p>
    <w:p w14:paraId="1DD244FB" w14:textId="77777777" w:rsidR="004E5BFC" w:rsidRPr="00BB6F28" w:rsidRDefault="004E5BFC" w:rsidP="003E1BC7">
      <w:pPr>
        <w:tabs>
          <w:tab w:val="num" w:pos="540"/>
        </w:tabs>
        <w:jc w:val="both"/>
        <w:rPr>
          <w:rFonts w:ascii="Times New Roman" w:hAnsi="Times New Roman"/>
          <w:sz w:val="16"/>
          <w:szCs w:val="16"/>
        </w:rPr>
      </w:pPr>
    </w:p>
    <w:p w14:paraId="26AD1213" w14:textId="77777777" w:rsidR="00236561" w:rsidRDefault="00AA2150" w:rsidP="00972695">
      <w:pPr>
        <w:numPr>
          <w:ilvl w:val="0"/>
          <w:numId w:val="14"/>
        </w:numPr>
        <w:tabs>
          <w:tab w:val="num" w:pos="540"/>
        </w:tabs>
        <w:jc w:val="both"/>
        <w:rPr>
          <w:rFonts w:ascii="Times New Roman" w:hAnsi="Times New Roman"/>
          <w:sz w:val="22"/>
          <w:szCs w:val="22"/>
        </w:rPr>
      </w:pPr>
      <w:r w:rsidRPr="00BB6F28">
        <w:rPr>
          <w:rFonts w:ascii="Times New Roman" w:hAnsi="Times New Roman"/>
          <w:sz w:val="22"/>
          <w:szCs w:val="22"/>
        </w:rPr>
        <w:t>P</w:t>
      </w:r>
      <w:r w:rsidR="00CC2BBE" w:rsidRPr="00BB6F28">
        <w:rPr>
          <w:rFonts w:ascii="Times New Roman" w:hAnsi="Times New Roman"/>
          <w:sz w:val="22"/>
          <w:szCs w:val="22"/>
        </w:rPr>
        <w:t xml:space="preserve">rovide </w:t>
      </w:r>
      <w:r w:rsidR="00C9396A">
        <w:rPr>
          <w:rFonts w:ascii="Times New Roman" w:hAnsi="Times New Roman"/>
          <w:sz w:val="22"/>
          <w:szCs w:val="22"/>
        </w:rPr>
        <w:t>a minimum of 180 school days</w:t>
      </w:r>
      <w:r w:rsidR="00CC2BBE" w:rsidRPr="00BB6F28">
        <w:rPr>
          <w:rFonts w:ascii="Times New Roman" w:hAnsi="Times New Roman"/>
          <w:sz w:val="22"/>
          <w:szCs w:val="22"/>
        </w:rPr>
        <w:t xml:space="preserve"> </w:t>
      </w:r>
      <w:r w:rsidRPr="00BB6F28">
        <w:rPr>
          <w:rFonts w:ascii="Times New Roman" w:hAnsi="Times New Roman"/>
          <w:sz w:val="22"/>
          <w:szCs w:val="22"/>
        </w:rPr>
        <w:t xml:space="preserve">within a calendar year.  </w:t>
      </w:r>
    </w:p>
    <w:p w14:paraId="589B21EA" w14:textId="77777777" w:rsidR="005208C8" w:rsidRDefault="005208C8" w:rsidP="005208C8">
      <w:pPr>
        <w:pStyle w:val="ListParagraph"/>
        <w:rPr>
          <w:rFonts w:ascii="Times New Roman" w:hAnsi="Times New Roman"/>
          <w:sz w:val="22"/>
          <w:szCs w:val="22"/>
        </w:rPr>
      </w:pPr>
    </w:p>
    <w:p w14:paraId="527104FE" w14:textId="77777777" w:rsidR="005208C8" w:rsidRPr="00BB6F28" w:rsidRDefault="005208C8" w:rsidP="00972695">
      <w:pPr>
        <w:numPr>
          <w:ilvl w:val="0"/>
          <w:numId w:val="14"/>
        </w:numPr>
        <w:tabs>
          <w:tab w:val="num" w:pos="540"/>
        </w:tabs>
        <w:jc w:val="both"/>
        <w:rPr>
          <w:rFonts w:ascii="Times New Roman" w:hAnsi="Times New Roman"/>
          <w:sz w:val="22"/>
          <w:szCs w:val="22"/>
        </w:rPr>
      </w:pPr>
      <w:r>
        <w:rPr>
          <w:rFonts w:ascii="Times New Roman" w:hAnsi="Times New Roman"/>
          <w:sz w:val="22"/>
          <w:szCs w:val="22"/>
        </w:rPr>
        <w:t>Suggested daily hours of study:</w:t>
      </w:r>
    </w:p>
    <w:p w14:paraId="54D96F32" w14:textId="77777777" w:rsidR="00A043A1" w:rsidRPr="00BB6F28" w:rsidRDefault="00A043A1" w:rsidP="00A043A1">
      <w:pPr>
        <w:tabs>
          <w:tab w:val="num" w:pos="540"/>
        </w:tabs>
        <w:jc w:val="center"/>
        <w:rPr>
          <w:rFonts w:ascii="Times New Roman" w:hAnsi="Times New Roman"/>
          <w:sz w:val="16"/>
          <w:szCs w:val="16"/>
        </w:rPr>
      </w:pPr>
    </w:p>
    <w:p w14:paraId="348BB2B9" w14:textId="77777777" w:rsidR="00722FE1" w:rsidRPr="00BB6F28" w:rsidRDefault="00017CDD" w:rsidP="00972695">
      <w:pPr>
        <w:numPr>
          <w:ilvl w:val="1"/>
          <w:numId w:val="3"/>
        </w:numPr>
        <w:tabs>
          <w:tab w:val="left" w:pos="3060"/>
        </w:tabs>
        <w:jc w:val="both"/>
        <w:rPr>
          <w:rFonts w:ascii="Times New Roman" w:hAnsi="Times New Roman"/>
          <w:sz w:val="22"/>
          <w:szCs w:val="22"/>
        </w:rPr>
      </w:pPr>
      <w:r w:rsidRPr="00BB6F28">
        <w:rPr>
          <w:rFonts w:ascii="Times New Roman" w:hAnsi="Times New Roman"/>
          <w:sz w:val="22"/>
          <w:szCs w:val="22"/>
        </w:rPr>
        <w:t>Kindergarten</w:t>
      </w:r>
      <w:r w:rsidRPr="00BB6F28">
        <w:rPr>
          <w:rFonts w:ascii="Times New Roman" w:hAnsi="Times New Roman"/>
          <w:sz w:val="22"/>
          <w:szCs w:val="22"/>
        </w:rPr>
        <w:tab/>
      </w:r>
      <w:r w:rsidR="00722FE1" w:rsidRPr="00BB6F28">
        <w:rPr>
          <w:rFonts w:ascii="Times New Roman" w:hAnsi="Times New Roman"/>
          <w:sz w:val="22"/>
          <w:szCs w:val="22"/>
        </w:rPr>
        <w:t xml:space="preserve">= </w:t>
      </w:r>
      <w:r w:rsidR="005C008F">
        <w:rPr>
          <w:rFonts w:ascii="Times New Roman" w:hAnsi="Times New Roman"/>
          <w:sz w:val="22"/>
          <w:szCs w:val="22"/>
        </w:rPr>
        <w:tab/>
      </w:r>
      <w:r w:rsidR="00722FE1" w:rsidRPr="00BB6F28">
        <w:rPr>
          <w:rFonts w:ascii="Times New Roman" w:hAnsi="Times New Roman"/>
          <w:sz w:val="22"/>
          <w:szCs w:val="22"/>
        </w:rPr>
        <w:t xml:space="preserve">2 hours </w:t>
      </w:r>
      <w:r w:rsidRPr="00BB6F28">
        <w:rPr>
          <w:rFonts w:ascii="Times New Roman" w:hAnsi="Times New Roman"/>
          <w:sz w:val="22"/>
          <w:szCs w:val="22"/>
        </w:rPr>
        <w:t>daily</w:t>
      </w:r>
      <w:r w:rsidR="005208C8">
        <w:rPr>
          <w:rFonts w:ascii="Times New Roman" w:hAnsi="Times New Roman"/>
          <w:sz w:val="22"/>
          <w:szCs w:val="22"/>
        </w:rPr>
        <w:t xml:space="preserve"> </w:t>
      </w:r>
    </w:p>
    <w:p w14:paraId="0DF5F25D" w14:textId="4674109E" w:rsidR="001C4760" w:rsidRPr="00675E0E" w:rsidRDefault="00017CDD" w:rsidP="00060159">
      <w:pPr>
        <w:numPr>
          <w:ilvl w:val="1"/>
          <w:numId w:val="3"/>
        </w:numPr>
        <w:tabs>
          <w:tab w:val="left" w:pos="3060"/>
        </w:tabs>
        <w:jc w:val="both"/>
        <w:rPr>
          <w:rFonts w:ascii="Times New Roman" w:hAnsi="Times New Roman"/>
          <w:sz w:val="22"/>
          <w:szCs w:val="22"/>
        </w:rPr>
      </w:pPr>
      <w:r w:rsidRPr="00675E0E">
        <w:rPr>
          <w:rFonts w:ascii="Times New Roman" w:hAnsi="Times New Roman"/>
          <w:sz w:val="22"/>
          <w:szCs w:val="22"/>
        </w:rPr>
        <w:t>Grades 1-3</w:t>
      </w:r>
      <w:r w:rsidRPr="00675E0E">
        <w:rPr>
          <w:rFonts w:ascii="Times New Roman" w:hAnsi="Times New Roman"/>
          <w:sz w:val="22"/>
          <w:szCs w:val="22"/>
        </w:rPr>
        <w:tab/>
      </w:r>
      <w:r w:rsidR="00722FE1" w:rsidRPr="00675E0E">
        <w:rPr>
          <w:rFonts w:ascii="Times New Roman" w:hAnsi="Times New Roman"/>
          <w:sz w:val="22"/>
          <w:szCs w:val="22"/>
        </w:rPr>
        <w:t xml:space="preserve">= </w:t>
      </w:r>
      <w:r w:rsidR="005C008F" w:rsidRPr="00675E0E">
        <w:rPr>
          <w:rFonts w:ascii="Times New Roman" w:hAnsi="Times New Roman"/>
          <w:sz w:val="22"/>
          <w:szCs w:val="22"/>
        </w:rPr>
        <w:tab/>
      </w:r>
      <w:r w:rsidR="00722FE1" w:rsidRPr="00675E0E">
        <w:rPr>
          <w:rFonts w:ascii="Times New Roman" w:hAnsi="Times New Roman"/>
          <w:sz w:val="22"/>
          <w:szCs w:val="22"/>
        </w:rPr>
        <w:t>3-4 hours</w:t>
      </w:r>
      <w:r w:rsidRPr="00675E0E">
        <w:rPr>
          <w:rFonts w:ascii="Times New Roman" w:hAnsi="Times New Roman"/>
          <w:sz w:val="22"/>
          <w:szCs w:val="22"/>
        </w:rPr>
        <w:t xml:space="preserve"> daily</w:t>
      </w:r>
    </w:p>
    <w:p w14:paraId="2DD12866" w14:textId="77777777" w:rsidR="00722FE1" w:rsidRPr="00BB6F28" w:rsidRDefault="00722FE1" w:rsidP="00972695">
      <w:pPr>
        <w:numPr>
          <w:ilvl w:val="1"/>
          <w:numId w:val="3"/>
        </w:numPr>
        <w:tabs>
          <w:tab w:val="left" w:pos="3060"/>
        </w:tabs>
        <w:spacing w:line="276" w:lineRule="auto"/>
        <w:jc w:val="both"/>
        <w:rPr>
          <w:rFonts w:ascii="Times New Roman" w:hAnsi="Times New Roman"/>
          <w:sz w:val="22"/>
          <w:szCs w:val="22"/>
        </w:rPr>
      </w:pPr>
      <w:r w:rsidRPr="00BB6F28">
        <w:rPr>
          <w:rFonts w:ascii="Times New Roman" w:hAnsi="Times New Roman"/>
          <w:sz w:val="22"/>
          <w:szCs w:val="22"/>
        </w:rPr>
        <w:t>Grades 4-12</w:t>
      </w:r>
      <w:r w:rsidR="00017CDD" w:rsidRPr="00BB6F28">
        <w:rPr>
          <w:rFonts w:ascii="Times New Roman" w:hAnsi="Times New Roman"/>
          <w:sz w:val="22"/>
          <w:szCs w:val="22"/>
        </w:rPr>
        <w:tab/>
      </w:r>
      <w:r w:rsidRPr="00BB6F28">
        <w:rPr>
          <w:rFonts w:ascii="Times New Roman" w:hAnsi="Times New Roman"/>
          <w:sz w:val="22"/>
          <w:szCs w:val="22"/>
        </w:rPr>
        <w:t>=</w:t>
      </w:r>
      <w:r w:rsidR="005C008F">
        <w:rPr>
          <w:rFonts w:ascii="Times New Roman" w:hAnsi="Times New Roman"/>
          <w:sz w:val="22"/>
          <w:szCs w:val="22"/>
        </w:rPr>
        <w:tab/>
      </w:r>
      <w:r w:rsidRPr="00BB6F28">
        <w:rPr>
          <w:rFonts w:ascii="Times New Roman" w:hAnsi="Times New Roman"/>
          <w:sz w:val="22"/>
          <w:szCs w:val="22"/>
        </w:rPr>
        <w:t>5-6 hours</w:t>
      </w:r>
      <w:r w:rsidR="00017CDD" w:rsidRPr="00BB6F28">
        <w:rPr>
          <w:rFonts w:ascii="Times New Roman" w:hAnsi="Times New Roman"/>
          <w:sz w:val="22"/>
          <w:szCs w:val="22"/>
        </w:rPr>
        <w:t xml:space="preserve"> daily</w:t>
      </w:r>
    </w:p>
    <w:p w14:paraId="4C079F81" w14:textId="77777777" w:rsidR="00981B7C" w:rsidRPr="00BB6F28" w:rsidRDefault="00981B7C" w:rsidP="00A043A1">
      <w:pPr>
        <w:spacing w:line="276" w:lineRule="auto"/>
        <w:ind w:left="81"/>
        <w:jc w:val="center"/>
        <w:rPr>
          <w:rFonts w:ascii="Times New Roman" w:hAnsi="Times New Roman"/>
          <w:sz w:val="16"/>
          <w:szCs w:val="16"/>
        </w:rPr>
      </w:pPr>
    </w:p>
    <w:p w14:paraId="5B7EF885" w14:textId="01BC93B0" w:rsidR="003C54DE" w:rsidRDefault="00E256D7" w:rsidP="003C54DE">
      <w:pPr>
        <w:pStyle w:val="ListParagraph"/>
        <w:numPr>
          <w:ilvl w:val="0"/>
          <w:numId w:val="14"/>
        </w:numPr>
        <w:jc w:val="both"/>
        <w:rPr>
          <w:rFonts w:ascii="Times New Roman" w:hAnsi="Times New Roman"/>
          <w:sz w:val="22"/>
          <w:szCs w:val="22"/>
        </w:rPr>
      </w:pPr>
      <w:r>
        <w:rPr>
          <w:rFonts w:ascii="Times New Roman" w:hAnsi="Times New Roman"/>
          <w:sz w:val="22"/>
          <w:szCs w:val="22"/>
        </w:rPr>
        <w:t>ONLINE</w:t>
      </w:r>
      <w:r w:rsidR="009E1FB6">
        <w:rPr>
          <w:rFonts w:ascii="Times New Roman" w:hAnsi="Times New Roman"/>
          <w:sz w:val="22"/>
          <w:szCs w:val="22"/>
        </w:rPr>
        <w:t xml:space="preserve"> STUDENTS</w:t>
      </w:r>
      <w:r w:rsidR="003C54DE" w:rsidRPr="00BE2FDF">
        <w:rPr>
          <w:rFonts w:ascii="Times New Roman" w:hAnsi="Times New Roman"/>
          <w:sz w:val="22"/>
          <w:szCs w:val="22"/>
        </w:rPr>
        <w:t xml:space="preserve">:  </w:t>
      </w:r>
      <w:r w:rsidR="00D04EC5">
        <w:rPr>
          <w:rFonts w:ascii="Times New Roman" w:hAnsi="Times New Roman"/>
          <w:sz w:val="22"/>
          <w:szCs w:val="22"/>
        </w:rPr>
        <w:t xml:space="preserve">Students are expected to complete </w:t>
      </w:r>
      <w:r w:rsidR="006129B2">
        <w:rPr>
          <w:rFonts w:ascii="Times New Roman" w:hAnsi="Times New Roman"/>
          <w:sz w:val="22"/>
          <w:szCs w:val="22"/>
        </w:rPr>
        <w:t>ten percent</w:t>
      </w:r>
      <w:r w:rsidR="00016A53">
        <w:rPr>
          <w:rFonts w:ascii="Times New Roman" w:hAnsi="Times New Roman"/>
          <w:sz w:val="22"/>
          <w:szCs w:val="22"/>
        </w:rPr>
        <w:t xml:space="preserve"> of </w:t>
      </w:r>
      <w:r w:rsidR="00675E0E">
        <w:rPr>
          <w:rFonts w:ascii="Times New Roman" w:hAnsi="Times New Roman"/>
          <w:sz w:val="22"/>
          <w:szCs w:val="22"/>
        </w:rPr>
        <w:t xml:space="preserve">the </w:t>
      </w:r>
      <w:r w:rsidR="006129B2">
        <w:rPr>
          <w:rFonts w:ascii="Times New Roman" w:hAnsi="Times New Roman"/>
          <w:sz w:val="22"/>
          <w:szCs w:val="22"/>
        </w:rPr>
        <w:t xml:space="preserve">course per month of enrollment. </w:t>
      </w:r>
      <w:r w:rsidR="003C54DE" w:rsidRPr="00BE2FDF">
        <w:rPr>
          <w:rFonts w:ascii="Times New Roman" w:hAnsi="Times New Roman"/>
          <w:sz w:val="22"/>
          <w:szCs w:val="22"/>
        </w:rPr>
        <w:t>Attendance, Progress, and Work Samples are recorded via the curriculum platform. Extra-curricular activities such as PE, community service, apprenticeships, and courses taken through an approved source other than TOPS</w:t>
      </w:r>
      <w:r>
        <w:rPr>
          <w:rFonts w:ascii="Times New Roman" w:hAnsi="Times New Roman"/>
          <w:sz w:val="22"/>
          <w:szCs w:val="22"/>
        </w:rPr>
        <w:t xml:space="preserve"> O</w:t>
      </w:r>
      <w:r w:rsidR="003C54DE" w:rsidRPr="00BE2FDF">
        <w:rPr>
          <w:rFonts w:ascii="Times New Roman" w:hAnsi="Times New Roman"/>
          <w:sz w:val="22"/>
          <w:szCs w:val="22"/>
        </w:rPr>
        <w:t>nline must be reported no less than frequently than the end of each term.</w:t>
      </w:r>
      <w:r w:rsidR="00B413E1">
        <w:rPr>
          <w:rFonts w:ascii="Times New Roman" w:hAnsi="Times New Roman"/>
          <w:sz w:val="22"/>
          <w:szCs w:val="22"/>
        </w:rPr>
        <w:t xml:space="preserve"> (see calendar of reporting)</w:t>
      </w:r>
    </w:p>
    <w:p w14:paraId="3110EC4C" w14:textId="77777777" w:rsidR="003C54DE" w:rsidRPr="003C54DE" w:rsidRDefault="003C54DE" w:rsidP="003C54DE">
      <w:pPr>
        <w:ind w:left="485"/>
        <w:jc w:val="both"/>
        <w:rPr>
          <w:rFonts w:ascii="Times New Roman" w:hAnsi="Times New Roman"/>
          <w:sz w:val="22"/>
          <w:szCs w:val="22"/>
        </w:rPr>
      </w:pPr>
    </w:p>
    <w:p w14:paraId="7145DB40" w14:textId="5356876A" w:rsidR="00BE2FDF" w:rsidRDefault="003F7A69" w:rsidP="003F7A69">
      <w:pPr>
        <w:numPr>
          <w:ilvl w:val="0"/>
          <w:numId w:val="14"/>
        </w:numPr>
        <w:tabs>
          <w:tab w:val="num" w:pos="540"/>
        </w:tabs>
        <w:jc w:val="both"/>
        <w:rPr>
          <w:rFonts w:ascii="Times New Roman" w:hAnsi="Times New Roman"/>
          <w:sz w:val="22"/>
          <w:szCs w:val="22"/>
        </w:rPr>
      </w:pPr>
      <w:r>
        <w:rPr>
          <w:rFonts w:ascii="Times New Roman" w:hAnsi="Times New Roman"/>
          <w:sz w:val="22"/>
          <w:szCs w:val="22"/>
        </w:rPr>
        <w:t>PRINTED MATERIALS</w:t>
      </w:r>
      <w:r w:rsidR="00243924" w:rsidRPr="003F7A69">
        <w:rPr>
          <w:rFonts w:ascii="Times New Roman" w:hAnsi="Times New Roman"/>
          <w:sz w:val="22"/>
          <w:szCs w:val="22"/>
        </w:rPr>
        <w:t xml:space="preserve"> STUDENTS: </w:t>
      </w:r>
      <w:r w:rsidR="006129B2">
        <w:rPr>
          <w:rFonts w:ascii="Times New Roman" w:hAnsi="Times New Roman"/>
          <w:sz w:val="22"/>
          <w:szCs w:val="22"/>
        </w:rPr>
        <w:t xml:space="preserve">Students are expected to complete ten percent of </w:t>
      </w:r>
      <w:r w:rsidR="00B413E1">
        <w:rPr>
          <w:rFonts w:ascii="Times New Roman" w:hAnsi="Times New Roman"/>
          <w:sz w:val="22"/>
          <w:szCs w:val="22"/>
        </w:rPr>
        <w:t xml:space="preserve">the </w:t>
      </w:r>
      <w:r w:rsidR="006129B2">
        <w:rPr>
          <w:rFonts w:ascii="Times New Roman" w:hAnsi="Times New Roman"/>
          <w:sz w:val="22"/>
          <w:szCs w:val="22"/>
        </w:rPr>
        <w:t xml:space="preserve">course per month of enrollment. </w:t>
      </w:r>
      <w:r w:rsidR="00722FE1" w:rsidRPr="003F7A69">
        <w:rPr>
          <w:rFonts w:ascii="Times New Roman" w:hAnsi="Times New Roman"/>
          <w:sz w:val="22"/>
          <w:szCs w:val="22"/>
        </w:rPr>
        <w:t xml:space="preserve">Submit an </w:t>
      </w:r>
      <w:r w:rsidR="000472A8" w:rsidRPr="003F7A69">
        <w:rPr>
          <w:rFonts w:ascii="Times New Roman" w:hAnsi="Times New Roman"/>
          <w:sz w:val="22"/>
          <w:szCs w:val="22"/>
        </w:rPr>
        <w:t xml:space="preserve">accurate </w:t>
      </w:r>
      <w:r w:rsidR="00722FE1" w:rsidRPr="003F7A69">
        <w:rPr>
          <w:rFonts w:ascii="Times New Roman" w:hAnsi="Times New Roman"/>
          <w:sz w:val="22"/>
          <w:szCs w:val="22"/>
        </w:rPr>
        <w:t xml:space="preserve">Attendance Report, Progress Report, </w:t>
      </w:r>
      <w:r w:rsidR="00981B7C" w:rsidRPr="003F7A69">
        <w:rPr>
          <w:rFonts w:ascii="Times New Roman" w:hAnsi="Times New Roman"/>
          <w:sz w:val="22"/>
          <w:szCs w:val="22"/>
        </w:rPr>
        <w:t>Work Samples</w:t>
      </w:r>
      <w:r w:rsidR="00B413E1">
        <w:rPr>
          <w:rFonts w:ascii="Times New Roman" w:hAnsi="Times New Roman"/>
          <w:sz w:val="22"/>
          <w:szCs w:val="22"/>
        </w:rPr>
        <w:t>,</w:t>
      </w:r>
      <w:r w:rsidR="00981B7C" w:rsidRPr="003F7A69">
        <w:rPr>
          <w:rFonts w:ascii="Times New Roman" w:hAnsi="Times New Roman"/>
          <w:sz w:val="22"/>
          <w:szCs w:val="22"/>
        </w:rPr>
        <w:t xml:space="preserve"> </w:t>
      </w:r>
      <w:r w:rsidR="00722FE1" w:rsidRPr="003F7A69">
        <w:rPr>
          <w:rFonts w:ascii="Times New Roman" w:hAnsi="Times New Roman"/>
          <w:sz w:val="22"/>
          <w:szCs w:val="22"/>
        </w:rPr>
        <w:t>and Extra-Curricular R</w:t>
      </w:r>
      <w:r w:rsidR="00243924" w:rsidRPr="003F7A69">
        <w:rPr>
          <w:rFonts w:ascii="Times New Roman" w:hAnsi="Times New Roman"/>
          <w:sz w:val="22"/>
          <w:szCs w:val="22"/>
        </w:rPr>
        <w:t>eport no less frequently than the end of each term for teacher review, comments</w:t>
      </w:r>
      <w:r w:rsidR="00B413E1">
        <w:rPr>
          <w:rFonts w:ascii="Times New Roman" w:hAnsi="Times New Roman"/>
          <w:sz w:val="22"/>
          <w:szCs w:val="22"/>
        </w:rPr>
        <w:t>,</w:t>
      </w:r>
      <w:r w:rsidR="00243924" w:rsidRPr="003F7A69">
        <w:rPr>
          <w:rFonts w:ascii="Times New Roman" w:hAnsi="Times New Roman"/>
          <w:sz w:val="22"/>
          <w:szCs w:val="22"/>
        </w:rPr>
        <w:t xml:space="preserve"> and assignment of grades to the report card</w:t>
      </w:r>
      <w:r w:rsidR="000822F5" w:rsidRPr="003F7A69">
        <w:rPr>
          <w:rFonts w:ascii="Times New Roman" w:hAnsi="Times New Roman"/>
          <w:sz w:val="22"/>
          <w:szCs w:val="22"/>
        </w:rPr>
        <w:t>s</w:t>
      </w:r>
      <w:r w:rsidR="00243924" w:rsidRPr="003F7A69">
        <w:rPr>
          <w:rFonts w:ascii="Times New Roman" w:hAnsi="Times New Roman"/>
          <w:sz w:val="22"/>
          <w:szCs w:val="22"/>
        </w:rPr>
        <w:t xml:space="preserve"> and transcript</w:t>
      </w:r>
      <w:r w:rsidR="000822F5" w:rsidRPr="003F7A69">
        <w:rPr>
          <w:rFonts w:ascii="Times New Roman" w:hAnsi="Times New Roman"/>
          <w:sz w:val="22"/>
          <w:szCs w:val="22"/>
        </w:rPr>
        <w:t>s</w:t>
      </w:r>
      <w:r w:rsidR="00243924" w:rsidRPr="003F7A69">
        <w:rPr>
          <w:rFonts w:ascii="Times New Roman" w:hAnsi="Times New Roman"/>
          <w:sz w:val="22"/>
          <w:szCs w:val="22"/>
        </w:rPr>
        <w:t>.</w:t>
      </w:r>
      <w:r w:rsidR="00BE2FDF" w:rsidRPr="003F7A69">
        <w:rPr>
          <w:rFonts w:ascii="Times New Roman" w:hAnsi="Times New Roman"/>
          <w:sz w:val="22"/>
          <w:szCs w:val="22"/>
        </w:rPr>
        <w:t xml:space="preserve"> </w:t>
      </w:r>
    </w:p>
    <w:p w14:paraId="1FF91692" w14:textId="77777777" w:rsidR="003F7A69" w:rsidRDefault="003F7A69" w:rsidP="003F7A69">
      <w:pPr>
        <w:pStyle w:val="ListParagraph"/>
        <w:rPr>
          <w:rFonts w:ascii="Times New Roman" w:hAnsi="Times New Roman"/>
          <w:sz w:val="22"/>
          <w:szCs w:val="22"/>
        </w:rPr>
      </w:pPr>
    </w:p>
    <w:p w14:paraId="31E39D4E" w14:textId="1BDA8FC5" w:rsidR="00236561" w:rsidRPr="00BB6F28" w:rsidRDefault="00236561" w:rsidP="00BE2FDF">
      <w:pPr>
        <w:pStyle w:val="ListParagraph"/>
        <w:numPr>
          <w:ilvl w:val="0"/>
          <w:numId w:val="14"/>
        </w:numPr>
        <w:jc w:val="both"/>
        <w:rPr>
          <w:rFonts w:ascii="Times New Roman" w:hAnsi="Times New Roman"/>
          <w:sz w:val="22"/>
          <w:szCs w:val="22"/>
        </w:rPr>
      </w:pPr>
      <w:r w:rsidRPr="00BB6F28">
        <w:rPr>
          <w:rFonts w:ascii="Times New Roman" w:hAnsi="Times New Roman"/>
          <w:sz w:val="22"/>
          <w:szCs w:val="22"/>
        </w:rPr>
        <w:t>Provide adult supervision for student(s) of compulsory</w:t>
      </w:r>
      <w:r w:rsidR="000472A8" w:rsidRPr="00BB6F28">
        <w:rPr>
          <w:rFonts w:ascii="Times New Roman" w:hAnsi="Times New Roman"/>
          <w:sz w:val="22"/>
          <w:szCs w:val="22"/>
        </w:rPr>
        <w:t xml:space="preserve"> </w:t>
      </w:r>
      <w:r w:rsidRPr="00BB6F28">
        <w:rPr>
          <w:rFonts w:ascii="Times New Roman" w:hAnsi="Times New Roman"/>
          <w:sz w:val="22"/>
          <w:szCs w:val="22"/>
        </w:rPr>
        <w:t>attendance age during public school hours</w:t>
      </w:r>
      <w:r w:rsidR="00D673A5" w:rsidRPr="00BB6F28">
        <w:rPr>
          <w:rFonts w:ascii="Times New Roman" w:hAnsi="Times New Roman"/>
          <w:sz w:val="22"/>
          <w:szCs w:val="22"/>
        </w:rPr>
        <w:t xml:space="preserve"> and any time the student(s) is engaged in </w:t>
      </w:r>
      <w:r w:rsidR="009110B5" w:rsidRPr="00BB6F28">
        <w:rPr>
          <w:rFonts w:ascii="Times New Roman" w:hAnsi="Times New Roman"/>
          <w:sz w:val="22"/>
          <w:szCs w:val="22"/>
        </w:rPr>
        <w:t>schoolwork</w:t>
      </w:r>
      <w:r w:rsidR="005208C8">
        <w:rPr>
          <w:rFonts w:ascii="Times New Roman" w:hAnsi="Times New Roman"/>
          <w:sz w:val="22"/>
          <w:szCs w:val="22"/>
        </w:rPr>
        <w:t>.</w:t>
      </w:r>
      <w:r w:rsidRPr="00BB6F28">
        <w:rPr>
          <w:rFonts w:ascii="Times New Roman" w:hAnsi="Times New Roman"/>
          <w:sz w:val="22"/>
          <w:szCs w:val="22"/>
        </w:rPr>
        <w:t xml:space="preserve">  </w:t>
      </w:r>
    </w:p>
    <w:p w14:paraId="04169102" w14:textId="77777777" w:rsidR="00236561" w:rsidRPr="00243924" w:rsidRDefault="00236561" w:rsidP="00243924">
      <w:pPr>
        <w:ind w:left="125"/>
        <w:jc w:val="both"/>
        <w:rPr>
          <w:rFonts w:ascii="Times New Roman" w:hAnsi="Times New Roman"/>
          <w:sz w:val="22"/>
          <w:szCs w:val="22"/>
        </w:rPr>
      </w:pPr>
    </w:p>
    <w:p w14:paraId="70C59AC4" w14:textId="231EEDA0" w:rsidR="00236561" w:rsidRPr="00BB6F28" w:rsidRDefault="00C9396A" w:rsidP="00BE2FDF">
      <w:pPr>
        <w:pStyle w:val="ListParagraph"/>
        <w:numPr>
          <w:ilvl w:val="0"/>
          <w:numId w:val="14"/>
        </w:numPr>
        <w:jc w:val="both"/>
        <w:rPr>
          <w:rFonts w:ascii="Times New Roman" w:hAnsi="Times New Roman"/>
          <w:sz w:val="22"/>
          <w:szCs w:val="22"/>
        </w:rPr>
      </w:pPr>
      <w:r>
        <w:rPr>
          <w:rFonts w:ascii="Times New Roman" w:hAnsi="Times New Roman"/>
          <w:sz w:val="22"/>
          <w:szCs w:val="22"/>
        </w:rPr>
        <w:t xml:space="preserve">Agree to annual standardized achievement once a year (usually in the </w:t>
      </w:r>
      <w:r w:rsidR="009110B5">
        <w:rPr>
          <w:rFonts w:ascii="Times New Roman" w:hAnsi="Times New Roman"/>
          <w:sz w:val="22"/>
          <w:szCs w:val="22"/>
        </w:rPr>
        <w:t>s</w:t>
      </w:r>
      <w:r>
        <w:rPr>
          <w:rFonts w:ascii="Times New Roman" w:hAnsi="Times New Roman"/>
          <w:sz w:val="22"/>
          <w:szCs w:val="22"/>
        </w:rPr>
        <w:t xml:space="preserve">pring of </w:t>
      </w:r>
      <w:r w:rsidR="00E324BF">
        <w:rPr>
          <w:rFonts w:ascii="Times New Roman" w:hAnsi="Times New Roman"/>
          <w:sz w:val="22"/>
          <w:szCs w:val="22"/>
        </w:rPr>
        <w:t>each</w:t>
      </w:r>
      <w:r>
        <w:rPr>
          <w:rFonts w:ascii="Times New Roman" w:hAnsi="Times New Roman"/>
          <w:sz w:val="22"/>
          <w:szCs w:val="22"/>
        </w:rPr>
        <w:t xml:space="preserve"> year).  This testing is completed online and proctored by the staff of TOPS.  Details of testing procedures will be provided in the weeks before the testing dates.</w:t>
      </w:r>
    </w:p>
    <w:p w14:paraId="67CF5560" w14:textId="77777777" w:rsidR="00236561" w:rsidRPr="00243924" w:rsidRDefault="00236561" w:rsidP="00243924">
      <w:pPr>
        <w:ind w:left="125"/>
        <w:jc w:val="both"/>
        <w:rPr>
          <w:rFonts w:ascii="Times New Roman" w:hAnsi="Times New Roman"/>
          <w:sz w:val="22"/>
          <w:szCs w:val="22"/>
        </w:rPr>
      </w:pPr>
    </w:p>
    <w:p w14:paraId="180B2D9A" w14:textId="77777777" w:rsidR="00236561" w:rsidRDefault="00236561" w:rsidP="00BE2FDF">
      <w:pPr>
        <w:pStyle w:val="ListParagraph"/>
        <w:numPr>
          <w:ilvl w:val="0"/>
          <w:numId w:val="14"/>
        </w:numPr>
        <w:jc w:val="both"/>
        <w:rPr>
          <w:rFonts w:ascii="Times New Roman" w:hAnsi="Times New Roman"/>
          <w:sz w:val="22"/>
          <w:szCs w:val="22"/>
        </w:rPr>
      </w:pPr>
      <w:r w:rsidRPr="00BB6F28">
        <w:rPr>
          <w:rFonts w:ascii="Times New Roman" w:hAnsi="Times New Roman"/>
          <w:sz w:val="22"/>
          <w:szCs w:val="22"/>
        </w:rPr>
        <w:t>Pay registration and tuition as outlined in the Financial Agreement</w:t>
      </w:r>
      <w:r w:rsidR="00A15361" w:rsidRPr="00BB6F28">
        <w:rPr>
          <w:rFonts w:ascii="Times New Roman" w:hAnsi="Times New Roman"/>
          <w:sz w:val="22"/>
          <w:szCs w:val="22"/>
        </w:rPr>
        <w:t>.</w:t>
      </w:r>
    </w:p>
    <w:p w14:paraId="71776BFA" w14:textId="77777777" w:rsidR="00597DB1" w:rsidRPr="00597DB1" w:rsidRDefault="00597DB1" w:rsidP="00597DB1">
      <w:pPr>
        <w:pStyle w:val="ListParagraph"/>
        <w:rPr>
          <w:rFonts w:ascii="Times New Roman" w:hAnsi="Times New Roman"/>
          <w:sz w:val="22"/>
          <w:szCs w:val="22"/>
        </w:rPr>
      </w:pPr>
    </w:p>
    <w:p w14:paraId="0249D5F2" w14:textId="77777777" w:rsidR="00597DB1" w:rsidRPr="00BC270F" w:rsidRDefault="00597DB1" w:rsidP="00597DB1">
      <w:pPr>
        <w:numPr>
          <w:ilvl w:val="0"/>
          <w:numId w:val="14"/>
        </w:numPr>
        <w:spacing w:after="160" w:line="278" w:lineRule="auto"/>
        <w:rPr>
          <w:rFonts w:ascii="Times New Roman" w:hAnsi="Times New Roman"/>
          <w:sz w:val="22"/>
          <w:szCs w:val="22"/>
        </w:rPr>
      </w:pPr>
      <w:r w:rsidRPr="00BC270F">
        <w:rPr>
          <w:rFonts w:ascii="Times New Roman" w:hAnsi="Times New Roman"/>
          <w:sz w:val="22"/>
          <w:szCs w:val="22"/>
        </w:rPr>
        <w:t xml:space="preserve">If a student finishes a grade level early, the parent is responsible for </w:t>
      </w:r>
      <w:r w:rsidRPr="0092223A">
        <w:rPr>
          <w:rFonts w:ascii="Times New Roman" w:hAnsi="Times New Roman"/>
          <w:sz w:val="22"/>
          <w:szCs w:val="22"/>
          <w:u w:val="single"/>
        </w:rPr>
        <w:t>tuition in full</w:t>
      </w:r>
      <w:r w:rsidRPr="00BC270F">
        <w:rPr>
          <w:rFonts w:ascii="Times New Roman" w:hAnsi="Times New Roman"/>
          <w:sz w:val="22"/>
          <w:szCs w:val="22"/>
        </w:rPr>
        <w:t xml:space="preserve"> before promotion and re-enrollment into the next grade level.</w:t>
      </w:r>
    </w:p>
    <w:p w14:paraId="65A15504" w14:textId="1C1AB45A" w:rsidR="00597DB1" w:rsidRPr="00BC270F" w:rsidRDefault="00597DB1" w:rsidP="00597DB1">
      <w:pPr>
        <w:numPr>
          <w:ilvl w:val="0"/>
          <w:numId w:val="14"/>
        </w:numPr>
        <w:spacing w:after="160" w:line="278" w:lineRule="auto"/>
        <w:rPr>
          <w:rFonts w:ascii="Times New Roman" w:hAnsi="Times New Roman"/>
          <w:sz w:val="22"/>
          <w:szCs w:val="22"/>
        </w:rPr>
      </w:pPr>
      <w:r w:rsidRPr="00BC270F">
        <w:rPr>
          <w:rFonts w:ascii="Times New Roman" w:hAnsi="Times New Roman"/>
          <w:sz w:val="22"/>
          <w:szCs w:val="22"/>
        </w:rPr>
        <w:t>If a student does not complete their courses within the</w:t>
      </w:r>
      <w:r w:rsidR="000D2442">
        <w:rPr>
          <w:rFonts w:ascii="Times New Roman" w:hAnsi="Times New Roman"/>
          <w:sz w:val="22"/>
          <w:szCs w:val="22"/>
        </w:rPr>
        <w:t>ir</w:t>
      </w:r>
      <w:r w:rsidRPr="00BC270F">
        <w:rPr>
          <w:rFonts w:ascii="Times New Roman" w:hAnsi="Times New Roman"/>
          <w:sz w:val="22"/>
          <w:szCs w:val="22"/>
        </w:rPr>
        <w:t xml:space="preserve"> </w:t>
      </w:r>
      <w:r w:rsidR="00621701">
        <w:rPr>
          <w:rFonts w:ascii="Times New Roman" w:hAnsi="Times New Roman"/>
          <w:sz w:val="22"/>
          <w:szCs w:val="22"/>
        </w:rPr>
        <w:t xml:space="preserve">12 month </w:t>
      </w:r>
      <w:r w:rsidRPr="00BC270F">
        <w:rPr>
          <w:rFonts w:ascii="Times New Roman" w:hAnsi="Times New Roman"/>
          <w:sz w:val="22"/>
          <w:szCs w:val="22"/>
        </w:rPr>
        <w:t>enrollment period, a one-time carryover</w:t>
      </w:r>
      <w:r w:rsidR="00115DFB">
        <w:rPr>
          <w:rFonts w:ascii="Times New Roman" w:hAnsi="Times New Roman"/>
          <w:sz w:val="22"/>
          <w:szCs w:val="22"/>
        </w:rPr>
        <w:t xml:space="preserve"> of uncompleted subjects</w:t>
      </w:r>
      <w:r w:rsidRPr="00BC270F">
        <w:rPr>
          <w:rFonts w:ascii="Times New Roman" w:hAnsi="Times New Roman"/>
          <w:sz w:val="22"/>
          <w:szCs w:val="22"/>
        </w:rPr>
        <w:t xml:space="preserve"> is permitted into the new enrollment grade level. </w:t>
      </w:r>
      <w:r w:rsidR="00900692">
        <w:rPr>
          <w:rFonts w:ascii="Times New Roman" w:hAnsi="Times New Roman"/>
          <w:sz w:val="22"/>
          <w:szCs w:val="22"/>
        </w:rPr>
        <w:t xml:space="preserve">A new finish date will be assigned.  </w:t>
      </w:r>
      <w:r w:rsidRPr="00BC270F">
        <w:rPr>
          <w:rFonts w:ascii="Times New Roman" w:hAnsi="Times New Roman"/>
          <w:sz w:val="22"/>
          <w:szCs w:val="22"/>
        </w:rPr>
        <w:t>A consultation will be required before the carryover is enacted.</w:t>
      </w:r>
      <w:r w:rsidR="00A9647C">
        <w:rPr>
          <w:rFonts w:ascii="Times New Roman" w:hAnsi="Times New Roman"/>
          <w:sz w:val="22"/>
          <w:szCs w:val="22"/>
        </w:rPr>
        <w:t xml:space="preserve">  Remember … the student will be using </w:t>
      </w:r>
      <w:r w:rsidR="00172B01">
        <w:rPr>
          <w:rFonts w:ascii="Times New Roman" w:hAnsi="Times New Roman"/>
          <w:sz w:val="22"/>
          <w:szCs w:val="22"/>
        </w:rPr>
        <w:t xml:space="preserve">up time that should be devoted to the new grade level so be very diligent </w:t>
      </w:r>
      <w:r w:rsidR="00610EB4">
        <w:rPr>
          <w:rFonts w:ascii="Times New Roman" w:hAnsi="Times New Roman"/>
          <w:sz w:val="22"/>
          <w:szCs w:val="22"/>
        </w:rPr>
        <w:t>to finish a grade level timely.</w:t>
      </w:r>
    </w:p>
    <w:p w14:paraId="58633DDE" w14:textId="3FCB0090" w:rsidR="009D7591" w:rsidRDefault="0074793F" w:rsidP="00BE2FDF">
      <w:pPr>
        <w:pStyle w:val="ListParagraph"/>
        <w:numPr>
          <w:ilvl w:val="0"/>
          <w:numId w:val="14"/>
        </w:numPr>
        <w:jc w:val="both"/>
        <w:rPr>
          <w:rFonts w:ascii="Times New Roman" w:hAnsi="Times New Roman"/>
          <w:sz w:val="22"/>
          <w:szCs w:val="22"/>
        </w:rPr>
      </w:pPr>
      <w:r>
        <w:rPr>
          <w:rFonts w:ascii="Times New Roman" w:hAnsi="Times New Roman"/>
          <w:sz w:val="22"/>
          <w:szCs w:val="22"/>
        </w:rPr>
        <w:t>Uphold a standard of behavior that will not detract from the reputation of The Oaks Private School.</w:t>
      </w:r>
    </w:p>
    <w:p w14:paraId="4D9FC10E" w14:textId="77777777" w:rsidR="0074793F" w:rsidRPr="0074793F" w:rsidRDefault="0074793F" w:rsidP="0074793F">
      <w:pPr>
        <w:pStyle w:val="ListParagraph"/>
        <w:rPr>
          <w:rFonts w:ascii="Times New Roman" w:hAnsi="Times New Roman"/>
          <w:sz w:val="22"/>
          <w:szCs w:val="22"/>
        </w:rPr>
      </w:pPr>
    </w:p>
    <w:p w14:paraId="4B110950" w14:textId="36AB0B2F" w:rsidR="009D7591" w:rsidRPr="00BB6F28" w:rsidRDefault="009D7591" w:rsidP="009D7591">
      <w:pPr>
        <w:pStyle w:val="ListParagraph"/>
        <w:numPr>
          <w:ilvl w:val="0"/>
          <w:numId w:val="14"/>
        </w:numPr>
        <w:jc w:val="both"/>
        <w:rPr>
          <w:rFonts w:ascii="Times New Roman" w:hAnsi="Times New Roman"/>
          <w:sz w:val="22"/>
          <w:szCs w:val="22"/>
        </w:rPr>
      </w:pPr>
      <w:r w:rsidRPr="00BB6F28">
        <w:rPr>
          <w:rFonts w:ascii="Times New Roman" w:hAnsi="Times New Roman"/>
          <w:sz w:val="22"/>
          <w:szCs w:val="22"/>
        </w:rPr>
        <w:t>Allow the staff at TOPS to be of service to you and your child!</w:t>
      </w:r>
    </w:p>
    <w:p w14:paraId="5EBE4226" w14:textId="7F02CC2D" w:rsidR="009D7591" w:rsidRPr="0090300F" w:rsidRDefault="009D7591" w:rsidP="0090300F">
      <w:pPr>
        <w:ind w:left="485"/>
        <w:jc w:val="both"/>
        <w:rPr>
          <w:rFonts w:ascii="Times New Roman" w:hAnsi="Times New Roman"/>
          <w:sz w:val="22"/>
          <w:szCs w:val="22"/>
        </w:rPr>
      </w:pPr>
    </w:p>
    <w:p w14:paraId="46081A11" w14:textId="15951F39" w:rsidR="00E324BF" w:rsidRPr="00E324BF" w:rsidRDefault="00E324BF" w:rsidP="00E324BF">
      <w:pPr>
        <w:pStyle w:val="ListParagraph"/>
        <w:rPr>
          <w:rFonts w:ascii="Times New Roman" w:hAnsi="Times New Roman"/>
          <w:sz w:val="22"/>
          <w:szCs w:val="22"/>
        </w:rPr>
      </w:pPr>
    </w:p>
    <w:p w14:paraId="55D38D59" w14:textId="1EE2CB71" w:rsidR="00A043A1" w:rsidRPr="00BB6F28" w:rsidRDefault="0090300F" w:rsidP="00243924">
      <w:pPr>
        <w:ind w:left="125"/>
        <w:jc w:val="both"/>
        <w:rPr>
          <w:rFonts w:ascii="Times New Roman" w:hAnsi="Times New Roman"/>
          <w:sz w:val="22"/>
          <w:szCs w:val="22"/>
        </w:rPr>
      </w:pPr>
      <w:r>
        <w:rPr>
          <w:rFonts w:ascii="Times New Roman" w:hAnsi="Times New Roman"/>
          <w:noProof/>
          <w:sz w:val="22"/>
          <w:szCs w:val="22"/>
        </w:rPr>
        <w:lastRenderedPageBreak/>
        <w:drawing>
          <wp:anchor distT="28575" distB="28575" distL="28575" distR="28575" simplePos="0" relativeHeight="251668480" behindDoc="0" locked="0" layoutInCell="1" allowOverlap="0" wp14:anchorId="679F20B2" wp14:editId="5DF7AEB1">
            <wp:simplePos x="0" y="0"/>
            <wp:positionH relativeFrom="column">
              <wp:posOffset>4832350</wp:posOffset>
            </wp:positionH>
            <wp:positionV relativeFrom="line">
              <wp:posOffset>19050</wp:posOffset>
            </wp:positionV>
            <wp:extent cx="1389380" cy="2082800"/>
            <wp:effectExtent l="19050" t="0" r="1270" b="0"/>
            <wp:wrapSquare wrapText="bothSides"/>
            <wp:docPr id="1567060969" name="Picture 1567060969" descr="img-handbo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handbook2.jpg"/>
                    <pic:cNvPicPr>
                      <a:picLocks noChangeAspect="1" noChangeArrowheads="1"/>
                    </pic:cNvPicPr>
                  </pic:nvPicPr>
                  <pic:blipFill>
                    <a:blip r:embed="rId17" cstate="print"/>
                    <a:srcRect/>
                    <a:stretch>
                      <a:fillRect/>
                    </a:stretch>
                  </pic:blipFill>
                  <pic:spPr bwMode="auto">
                    <a:xfrm>
                      <a:off x="0" y="0"/>
                      <a:ext cx="1389380" cy="2082800"/>
                    </a:xfrm>
                    <a:prstGeom prst="rect">
                      <a:avLst/>
                    </a:prstGeom>
                    <a:noFill/>
                    <a:ln w="9525">
                      <a:noFill/>
                      <a:miter lim="800000"/>
                      <a:headEnd/>
                      <a:tailEnd/>
                    </a:ln>
                  </pic:spPr>
                </pic:pic>
              </a:graphicData>
            </a:graphic>
          </wp:anchor>
        </w:drawing>
      </w:r>
    </w:p>
    <w:p w14:paraId="2FE279F5" w14:textId="77777777" w:rsidR="00534BB6" w:rsidRPr="00243924" w:rsidRDefault="00C776A4" w:rsidP="000D7073">
      <w:pPr>
        <w:ind w:right="2880"/>
        <w:jc w:val="both"/>
        <w:rPr>
          <w:rFonts w:ascii="Times New Roman" w:hAnsi="Times New Roman"/>
          <w:sz w:val="22"/>
          <w:szCs w:val="22"/>
        </w:rPr>
      </w:pPr>
      <w:r w:rsidRPr="00243924">
        <w:rPr>
          <w:rFonts w:ascii="Times New Roman" w:hAnsi="Times New Roman"/>
          <w:sz w:val="22"/>
          <w:szCs w:val="22"/>
          <w:u w:val="single"/>
        </w:rPr>
        <w:t>NO</w:t>
      </w:r>
      <w:r w:rsidR="00A15361" w:rsidRPr="00243924">
        <w:rPr>
          <w:rFonts w:ascii="Times New Roman" w:hAnsi="Times New Roman"/>
          <w:sz w:val="22"/>
          <w:szCs w:val="22"/>
          <w:u w:val="single"/>
        </w:rPr>
        <w:t>TE</w:t>
      </w:r>
      <w:r w:rsidR="00236561" w:rsidRPr="00243924">
        <w:rPr>
          <w:rFonts w:ascii="Times New Roman" w:hAnsi="Times New Roman"/>
          <w:sz w:val="22"/>
          <w:szCs w:val="22"/>
        </w:rPr>
        <w:t xml:space="preserve">:  </w:t>
      </w:r>
      <w:r w:rsidR="00534BB6" w:rsidRPr="00243924">
        <w:rPr>
          <w:rFonts w:ascii="Times New Roman" w:hAnsi="Times New Roman"/>
          <w:sz w:val="22"/>
          <w:szCs w:val="22"/>
        </w:rPr>
        <w:t xml:space="preserve">If transcript or achievement test scores are not available </w:t>
      </w:r>
      <w:r w:rsidR="00D673A5" w:rsidRPr="00243924">
        <w:rPr>
          <w:rFonts w:ascii="Times New Roman" w:hAnsi="Times New Roman"/>
          <w:sz w:val="22"/>
          <w:szCs w:val="22"/>
        </w:rPr>
        <w:t>for</w:t>
      </w:r>
      <w:r w:rsidR="00534BB6" w:rsidRPr="00243924">
        <w:rPr>
          <w:rFonts w:ascii="Times New Roman" w:hAnsi="Times New Roman"/>
          <w:sz w:val="22"/>
          <w:szCs w:val="22"/>
        </w:rPr>
        <w:t xml:space="preserve"> prior school years, a diagnostic evaluat</w:t>
      </w:r>
      <w:r w:rsidRPr="00243924">
        <w:rPr>
          <w:rFonts w:ascii="Times New Roman" w:hAnsi="Times New Roman"/>
          <w:sz w:val="22"/>
          <w:szCs w:val="22"/>
        </w:rPr>
        <w:t xml:space="preserve">ion may </w:t>
      </w:r>
      <w:r w:rsidR="00E36FD8" w:rsidRPr="00243924">
        <w:rPr>
          <w:rFonts w:ascii="Times New Roman" w:hAnsi="Times New Roman"/>
          <w:sz w:val="22"/>
          <w:szCs w:val="22"/>
        </w:rPr>
        <w:t>be required to</w:t>
      </w:r>
      <w:r w:rsidR="00534BB6" w:rsidRPr="00243924">
        <w:rPr>
          <w:rFonts w:ascii="Times New Roman" w:hAnsi="Times New Roman"/>
          <w:sz w:val="22"/>
          <w:szCs w:val="22"/>
        </w:rPr>
        <w:t xml:space="preserve"> assess your child’s current education</w:t>
      </w:r>
      <w:r w:rsidR="00880253" w:rsidRPr="00243924">
        <w:rPr>
          <w:rFonts w:ascii="Times New Roman" w:hAnsi="Times New Roman"/>
          <w:sz w:val="22"/>
          <w:szCs w:val="22"/>
        </w:rPr>
        <w:t>al</w:t>
      </w:r>
      <w:r w:rsidR="00534BB6" w:rsidRPr="00243924">
        <w:rPr>
          <w:rFonts w:ascii="Times New Roman" w:hAnsi="Times New Roman"/>
          <w:sz w:val="22"/>
          <w:szCs w:val="22"/>
        </w:rPr>
        <w:t xml:space="preserve"> level</w:t>
      </w:r>
      <w:r w:rsidR="00F56089">
        <w:rPr>
          <w:rFonts w:ascii="Times New Roman" w:hAnsi="Times New Roman"/>
          <w:sz w:val="22"/>
          <w:szCs w:val="22"/>
        </w:rPr>
        <w:t xml:space="preserve"> </w:t>
      </w:r>
      <w:r w:rsidR="00534BB6" w:rsidRPr="00243924">
        <w:rPr>
          <w:rFonts w:ascii="Times New Roman" w:hAnsi="Times New Roman"/>
          <w:sz w:val="22"/>
          <w:szCs w:val="22"/>
        </w:rPr>
        <w:t>before the enrollment process can be completed. The diagnostic evaluation may be given</w:t>
      </w:r>
      <w:r w:rsidR="00F56089">
        <w:rPr>
          <w:rFonts w:ascii="Times New Roman" w:hAnsi="Times New Roman"/>
          <w:sz w:val="22"/>
          <w:szCs w:val="22"/>
        </w:rPr>
        <w:t xml:space="preserve"> </w:t>
      </w:r>
      <w:r w:rsidR="00534BB6" w:rsidRPr="00243924">
        <w:rPr>
          <w:rFonts w:ascii="Times New Roman" w:hAnsi="Times New Roman"/>
          <w:sz w:val="22"/>
          <w:szCs w:val="22"/>
        </w:rPr>
        <w:t>to your child under your supervision with review by TOPS staff.</w:t>
      </w:r>
    </w:p>
    <w:p w14:paraId="1E6D71B1" w14:textId="77777777" w:rsidR="00C776A4" w:rsidRPr="00BB6F28" w:rsidRDefault="00C776A4" w:rsidP="000D7073">
      <w:pPr>
        <w:ind w:right="2880"/>
        <w:jc w:val="both"/>
        <w:rPr>
          <w:rFonts w:ascii="Times New Roman" w:hAnsi="Times New Roman"/>
          <w:sz w:val="22"/>
          <w:szCs w:val="22"/>
        </w:rPr>
      </w:pPr>
    </w:p>
    <w:p w14:paraId="67AF43ED" w14:textId="77777777" w:rsidR="0053211B" w:rsidRPr="00243924" w:rsidRDefault="001B30DF" w:rsidP="000D7073">
      <w:pPr>
        <w:ind w:right="2880"/>
        <w:jc w:val="both"/>
        <w:rPr>
          <w:rFonts w:ascii="Times New Roman" w:hAnsi="Times New Roman"/>
          <w:sz w:val="22"/>
          <w:szCs w:val="22"/>
        </w:rPr>
      </w:pPr>
      <w:r w:rsidRPr="00243924">
        <w:rPr>
          <w:rFonts w:ascii="Times New Roman" w:hAnsi="Times New Roman"/>
          <w:sz w:val="22"/>
          <w:szCs w:val="22"/>
          <w:u w:val="single"/>
        </w:rPr>
        <w:t>NOTE</w:t>
      </w:r>
      <w:r w:rsidRPr="00243924">
        <w:rPr>
          <w:rFonts w:ascii="Times New Roman" w:hAnsi="Times New Roman"/>
          <w:sz w:val="22"/>
          <w:szCs w:val="22"/>
        </w:rPr>
        <w:t xml:space="preserve">: </w:t>
      </w:r>
      <w:r w:rsidR="009E1FB6">
        <w:rPr>
          <w:rFonts w:ascii="Times New Roman" w:hAnsi="Times New Roman"/>
          <w:sz w:val="22"/>
          <w:szCs w:val="22"/>
        </w:rPr>
        <w:t>P</w:t>
      </w:r>
      <w:r w:rsidR="00E15BE3" w:rsidRPr="00243924">
        <w:rPr>
          <w:rFonts w:ascii="Times New Roman" w:hAnsi="Times New Roman"/>
          <w:sz w:val="22"/>
          <w:szCs w:val="22"/>
        </w:rPr>
        <w:t xml:space="preserve">arents must assume </w:t>
      </w:r>
      <w:r w:rsidR="00880253" w:rsidRPr="00243924">
        <w:rPr>
          <w:rFonts w:ascii="Times New Roman" w:hAnsi="Times New Roman"/>
          <w:sz w:val="22"/>
          <w:szCs w:val="22"/>
        </w:rPr>
        <w:t xml:space="preserve">full </w:t>
      </w:r>
      <w:r w:rsidR="00E15BE3" w:rsidRPr="00243924">
        <w:rPr>
          <w:rFonts w:ascii="Times New Roman" w:hAnsi="Times New Roman"/>
          <w:sz w:val="22"/>
          <w:szCs w:val="22"/>
        </w:rPr>
        <w:t xml:space="preserve">responsibility for compliance with any special or unique </w:t>
      </w:r>
      <w:r w:rsidR="008403C5" w:rsidRPr="00243924">
        <w:rPr>
          <w:rFonts w:ascii="Times New Roman" w:hAnsi="Times New Roman"/>
          <w:sz w:val="22"/>
          <w:szCs w:val="22"/>
        </w:rPr>
        <w:t>s</w:t>
      </w:r>
      <w:r w:rsidR="00E15BE3" w:rsidRPr="00243924">
        <w:rPr>
          <w:rFonts w:ascii="Times New Roman" w:hAnsi="Times New Roman"/>
          <w:sz w:val="22"/>
          <w:szCs w:val="22"/>
        </w:rPr>
        <w:t>tate requirements</w:t>
      </w:r>
      <w:r w:rsidR="009E1FB6">
        <w:rPr>
          <w:rFonts w:ascii="Times New Roman" w:hAnsi="Times New Roman"/>
          <w:sz w:val="22"/>
          <w:szCs w:val="22"/>
        </w:rPr>
        <w:t xml:space="preserve"> </w:t>
      </w:r>
      <w:r w:rsidR="00E15BE3" w:rsidRPr="00243924">
        <w:rPr>
          <w:rFonts w:ascii="Times New Roman" w:hAnsi="Times New Roman"/>
          <w:sz w:val="22"/>
          <w:szCs w:val="22"/>
        </w:rPr>
        <w:t>for home</w:t>
      </w:r>
      <w:r w:rsidR="00880253" w:rsidRPr="00243924">
        <w:rPr>
          <w:rFonts w:ascii="Times New Roman" w:hAnsi="Times New Roman"/>
          <w:sz w:val="22"/>
          <w:szCs w:val="22"/>
        </w:rPr>
        <w:t xml:space="preserve"> educators</w:t>
      </w:r>
      <w:r w:rsidR="00703CBA" w:rsidRPr="00243924">
        <w:rPr>
          <w:rFonts w:ascii="Times New Roman" w:hAnsi="Times New Roman"/>
          <w:sz w:val="22"/>
          <w:szCs w:val="22"/>
        </w:rPr>
        <w:t xml:space="preserve"> (see TOPS website under </w:t>
      </w:r>
      <w:proofErr w:type="spellStart"/>
      <w:r w:rsidR="00703CBA" w:rsidRPr="00243924">
        <w:rPr>
          <w:rFonts w:ascii="Times New Roman" w:hAnsi="Times New Roman"/>
          <w:sz w:val="22"/>
          <w:szCs w:val="22"/>
        </w:rPr>
        <w:t>TOPService</w:t>
      </w:r>
      <w:proofErr w:type="spellEnd"/>
      <w:r w:rsidR="00703CBA" w:rsidRPr="00243924">
        <w:rPr>
          <w:rFonts w:ascii="Times New Roman" w:hAnsi="Times New Roman"/>
          <w:sz w:val="22"/>
          <w:szCs w:val="22"/>
        </w:rPr>
        <w:t>, “State Laws”).</w:t>
      </w:r>
    </w:p>
    <w:p w14:paraId="49CDD6E1" w14:textId="77777777" w:rsidR="00422F19" w:rsidRDefault="00422F19" w:rsidP="006E080B">
      <w:pPr>
        <w:jc w:val="center"/>
        <w:rPr>
          <w:rFonts w:ascii="Times New Roman" w:hAnsi="Times New Roman"/>
          <w:b/>
          <w:sz w:val="44"/>
          <w:szCs w:val="44"/>
          <w:u w:val="single"/>
        </w:rPr>
      </w:pPr>
    </w:p>
    <w:p w14:paraId="78B95246" w14:textId="77777777" w:rsidR="003F7A69" w:rsidRDefault="003F7A69" w:rsidP="006E080B">
      <w:pPr>
        <w:jc w:val="center"/>
        <w:rPr>
          <w:rFonts w:ascii="Times New Roman" w:hAnsi="Times New Roman"/>
          <w:b/>
          <w:sz w:val="44"/>
          <w:szCs w:val="44"/>
          <w:u w:val="single"/>
        </w:rPr>
      </w:pPr>
    </w:p>
    <w:p w14:paraId="4D5E5AD5" w14:textId="77777777" w:rsidR="007D27F6" w:rsidRDefault="007D27F6" w:rsidP="006E080B">
      <w:pPr>
        <w:jc w:val="center"/>
        <w:rPr>
          <w:rFonts w:ascii="Times New Roman" w:hAnsi="Times New Roman"/>
          <w:b/>
          <w:sz w:val="44"/>
          <w:szCs w:val="44"/>
          <w:u w:val="single"/>
        </w:rPr>
      </w:pPr>
    </w:p>
    <w:p w14:paraId="2DDE085A" w14:textId="77777777" w:rsidR="007D27F6" w:rsidRDefault="007D27F6" w:rsidP="006E080B">
      <w:pPr>
        <w:jc w:val="center"/>
        <w:rPr>
          <w:rFonts w:ascii="Times New Roman" w:hAnsi="Times New Roman"/>
          <w:b/>
          <w:sz w:val="44"/>
          <w:szCs w:val="44"/>
          <w:u w:val="single"/>
        </w:rPr>
      </w:pPr>
    </w:p>
    <w:p w14:paraId="427F4D48" w14:textId="77777777" w:rsidR="007D27F6" w:rsidRDefault="007D27F6" w:rsidP="006E080B">
      <w:pPr>
        <w:jc w:val="center"/>
        <w:rPr>
          <w:rFonts w:ascii="Times New Roman" w:hAnsi="Times New Roman"/>
          <w:b/>
          <w:sz w:val="44"/>
          <w:szCs w:val="44"/>
          <w:u w:val="single"/>
        </w:rPr>
      </w:pPr>
    </w:p>
    <w:p w14:paraId="16CDF695" w14:textId="77777777" w:rsidR="007D27F6" w:rsidRDefault="007D27F6" w:rsidP="006E080B">
      <w:pPr>
        <w:jc w:val="center"/>
        <w:rPr>
          <w:rFonts w:ascii="Times New Roman" w:hAnsi="Times New Roman"/>
          <w:b/>
          <w:sz w:val="44"/>
          <w:szCs w:val="44"/>
          <w:u w:val="single"/>
        </w:rPr>
      </w:pPr>
    </w:p>
    <w:p w14:paraId="2CD97ED9" w14:textId="77777777" w:rsidR="007D27F6" w:rsidRDefault="007D27F6" w:rsidP="006E080B">
      <w:pPr>
        <w:jc w:val="center"/>
        <w:rPr>
          <w:rFonts w:ascii="Times New Roman" w:hAnsi="Times New Roman"/>
          <w:b/>
          <w:sz w:val="44"/>
          <w:szCs w:val="44"/>
          <w:u w:val="single"/>
        </w:rPr>
      </w:pPr>
    </w:p>
    <w:p w14:paraId="01262EBF" w14:textId="77777777" w:rsidR="007D27F6" w:rsidRDefault="007D27F6" w:rsidP="006E080B">
      <w:pPr>
        <w:jc w:val="center"/>
        <w:rPr>
          <w:rFonts w:ascii="Times New Roman" w:hAnsi="Times New Roman"/>
          <w:b/>
          <w:sz w:val="44"/>
          <w:szCs w:val="44"/>
          <w:u w:val="single"/>
        </w:rPr>
      </w:pPr>
    </w:p>
    <w:p w14:paraId="05160EE9" w14:textId="77777777" w:rsidR="007D27F6" w:rsidRDefault="007D27F6" w:rsidP="006E080B">
      <w:pPr>
        <w:jc w:val="center"/>
        <w:rPr>
          <w:rFonts w:ascii="Times New Roman" w:hAnsi="Times New Roman"/>
          <w:b/>
          <w:sz w:val="44"/>
          <w:szCs w:val="44"/>
          <w:u w:val="single"/>
        </w:rPr>
      </w:pPr>
    </w:p>
    <w:p w14:paraId="44243A42" w14:textId="77777777" w:rsidR="007D27F6" w:rsidRDefault="007D27F6" w:rsidP="006E080B">
      <w:pPr>
        <w:jc w:val="center"/>
        <w:rPr>
          <w:rFonts w:ascii="Times New Roman" w:hAnsi="Times New Roman"/>
          <w:b/>
          <w:sz w:val="44"/>
          <w:szCs w:val="44"/>
          <w:u w:val="single"/>
        </w:rPr>
      </w:pPr>
    </w:p>
    <w:p w14:paraId="58FF683E" w14:textId="77777777" w:rsidR="007D27F6" w:rsidRDefault="007D27F6" w:rsidP="006E080B">
      <w:pPr>
        <w:jc w:val="center"/>
        <w:rPr>
          <w:rFonts w:ascii="Times New Roman" w:hAnsi="Times New Roman"/>
          <w:b/>
          <w:sz w:val="44"/>
          <w:szCs w:val="44"/>
          <w:u w:val="single"/>
        </w:rPr>
      </w:pPr>
    </w:p>
    <w:p w14:paraId="442D5930" w14:textId="77777777" w:rsidR="007D27F6" w:rsidRDefault="007D27F6" w:rsidP="006E080B">
      <w:pPr>
        <w:jc w:val="center"/>
        <w:rPr>
          <w:rFonts w:ascii="Times New Roman" w:hAnsi="Times New Roman"/>
          <w:b/>
          <w:sz w:val="44"/>
          <w:szCs w:val="44"/>
          <w:u w:val="single"/>
        </w:rPr>
      </w:pPr>
    </w:p>
    <w:p w14:paraId="56DDD81B" w14:textId="77777777" w:rsidR="007D27F6" w:rsidRDefault="007D27F6" w:rsidP="006E080B">
      <w:pPr>
        <w:jc w:val="center"/>
        <w:rPr>
          <w:rFonts w:ascii="Times New Roman" w:hAnsi="Times New Roman"/>
          <w:b/>
          <w:sz w:val="44"/>
          <w:szCs w:val="44"/>
          <w:u w:val="single"/>
        </w:rPr>
      </w:pPr>
    </w:p>
    <w:p w14:paraId="1A65B304" w14:textId="77777777" w:rsidR="007D27F6" w:rsidRDefault="007D27F6" w:rsidP="006E080B">
      <w:pPr>
        <w:jc w:val="center"/>
        <w:rPr>
          <w:rFonts w:ascii="Times New Roman" w:hAnsi="Times New Roman"/>
          <w:b/>
          <w:sz w:val="44"/>
          <w:szCs w:val="44"/>
          <w:u w:val="single"/>
        </w:rPr>
      </w:pPr>
    </w:p>
    <w:p w14:paraId="48DF8E7F" w14:textId="77777777" w:rsidR="007D27F6" w:rsidRDefault="007D27F6" w:rsidP="006E080B">
      <w:pPr>
        <w:jc w:val="center"/>
        <w:rPr>
          <w:rFonts w:ascii="Times New Roman" w:hAnsi="Times New Roman"/>
          <w:b/>
          <w:sz w:val="44"/>
          <w:szCs w:val="44"/>
          <w:u w:val="single"/>
        </w:rPr>
      </w:pPr>
    </w:p>
    <w:p w14:paraId="681351C6" w14:textId="77777777" w:rsidR="007D27F6" w:rsidRDefault="007D27F6" w:rsidP="006E080B">
      <w:pPr>
        <w:jc w:val="center"/>
        <w:rPr>
          <w:rFonts w:ascii="Times New Roman" w:hAnsi="Times New Roman"/>
          <w:b/>
          <w:sz w:val="44"/>
          <w:szCs w:val="44"/>
          <w:u w:val="single"/>
        </w:rPr>
      </w:pPr>
    </w:p>
    <w:p w14:paraId="33E1CF43" w14:textId="77777777" w:rsidR="007D27F6" w:rsidRDefault="007D27F6" w:rsidP="006E080B">
      <w:pPr>
        <w:jc w:val="center"/>
        <w:rPr>
          <w:rFonts w:ascii="Times New Roman" w:hAnsi="Times New Roman"/>
          <w:b/>
          <w:sz w:val="44"/>
          <w:szCs w:val="44"/>
          <w:u w:val="single"/>
        </w:rPr>
      </w:pPr>
    </w:p>
    <w:p w14:paraId="3BAE6DA2" w14:textId="77777777" w:rsidR="007D27F6" w:rsidRDefault="007D27F6" w:rsidP="006E080B">
      <w:pPr>
        <w:jc w:val="center"/>
        <w:rPr>
          <w:rFonts w:ascii="Times New Roman" w:hAnsi="Times New Roman"/>
          <w:b/>
          <w:sz w:val="44"/>
          <w:szCs w:val="44"/>
          <w:u w:val="single"/>
        </w:rPr>
      </w:pPr>
    </w:p>
    <w:p w14:paraId="6F18953F" w14:textId="77777777" w:rsidR="007D27F6" w:rsidRDefault="007D27F6" w:rsidP="006E080B">
      <w:pPr>
        <w:jc w:val="center"/>
        <w:rPr>
          <w:rFonts w:ascii="Times New Roman" w:hAnsi="Times New Roman"/>
          <w:b/>
          <w:sz w:val="44"/>
          <w:szCs w:val="44"/>
          <w:u w:val="single"/>
        </w:rPr>
      </w:pPr>
    </w:p>
    <w:p w14:paraId="51821728" w14:textId="77777777" w:rsidR="007D27F6" w:rsidRDefault="007D27F6" w:rsidP="006E080B">
      <w:pPr>
        <w:jc w:val="center"/>
        <w:rPr>
          <w:rFonts w:ascii="Times New Roman" w:hAnsi="Times New Roman"/>
          <w:b/>
          <w:sz w:val="44"/>
          <w:szCs w:val="44"/>
          <w:u w:val="single"/>
        </w:rPr>
      </w:pPr>
    </w:p>
    <w:p w14:paraId="6E5989BE" w14:textId="77777777" w:rsidR="007D27F6" w:rsidRDefault="007D27F6" w:rsidP="006E080B">
      <w:pPr>
        <w:jc w:val="center"/>
        <w:rPr>
          <w:rFonts w:ascii="Times New Roman" w:hAnsi="Times New Roman"/>
          <w:b/>
          <w:sz w:val="44"/>
          <w:szCs w:val="44"/>
          <w:u w:val="single"/>
        </w:rPr>
      </w:pPr>
    </w:p>
    <w:p w14:paraId="16F2A45E" w14:textId="77777777" w:rsidR="007D27F6" w:rsidRDefault="007D27F6" w:rsidP="006E080B">
      <w:pPr>
        <w:jc w:val="center"/>
        <w:rPr>
          <w:rFonts w:ascii="Times New Roman" w:hAnsi="Times New Roman"/>
          <w:b/>
          <w:sz w:val="44"/>
          <w:szCs w:val="44"/>
          <w:u w:val="single"/>
        </w:rPr>
      </w:pPr>
    </w:p>
    <w:p w14:paraId="74B66D7B" w14:textId="77777777" w:rsidR="007D27F6" w:rsidRDefault="007D27F6" w:rsidP="006E080B">
      <w:pPr>
        <w:jc w:val="center"/>
        <w:rPr>
          <w:rFonts w:ascii="Times New Roman" w:hAnsi="Times New Roman"/>
          <w:b/>
          <w:sz w:val="44"/>
          <w:szCs w:val="44"/>
          <w:u w:val="single"/>
        </w:rPr>
      </w:pPr>
    </w:p>
    <w:p w14:paraId="78962DC7" w14:textId="77777777" w:rsidR="004B3DD3" w:rsidRPr="00CA4E69" w:rsidRDefault="004B3DD3" w:rsidP="006E080B">
      <w:pPr>
        <w:jc w:val="center"/>
        <w:rPr>
          <w:rFonts w:ascii="Times New Roman" w:hAnsi="Times New Roman"/>
          <w:b/>
          <w:sz w:val="44"/>
          <w:szCs w:val="44"/>
          <w:u w:val="single"/>
        </w:rPr>
      </w:pPr>
      <w:r w:rsidRPr="00CA4E69">
        <w:rPr>
          <w:rFonts w:ascii="Times New Roman" w:hAnsi="Times New Roman"/>
          <w:b/>
          <w:sz w:val="44"/>
          <w:szCs w:val="44"/>
          <w:u w:val="single"/>
        </w:rPr>
        <w:lastRenderedPageBreak/>
        <w:t>Curriculum Choices</w:t>
      </w:r>
    </w:p>
    <w:p w14:paraId="3467304B" w14:textId="77777777" w:rsidR="00E879B7" w:rsidRPr="000D49D3" w:rsidRDefault="00E879B7" w:rsidP="006E080B">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2DF6D1F1" w14:textId="77777777" w:rsidTr="2D31C895">
        <w:tc>
          <w:tcPr>
            <w:tcW w:w="2952" w:type="dxa"/>
          </w:tcPr>
          <w:p w14:paraId="75B4709B" w14:textId="77777777" w:rsidR="006E080B" w:rsidRPr="00AF6250" w:rsidRDefault="006E080B" w:rsidP="00290A04">
            <w:pPr>
              <w:rPr>
                <w:rFonts w:ascii="Arial" w:hAnsi="Arial" w:cs="Arial"/>
                <w:color w:val="800000"/>
              </w:rPr>
            </w:pPr>
          </w:p>
        </w:tc>
        <w:tc>
          <w:tcPr>
            <w:tcW w:w="2952" w:type="dxa"/>
          </w:tcPr>
          <w:p w14:paraId="2650CF77"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0533C41A"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6A84F590" wp14:editId="09CD7500">
                  <wp:extent cx="1073150" cy="270510"/>
                  <wp:effectExtent l="19050" t="0" r="0" b="0"/>
                  <wp:docPr id="6" name="Picture 6"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70E0E2BD" w14:textId="77777777" w:rsidR="004B3DD3" w:rsidRPr="000D49D3" w:rsidRDefault="004B3DD3" w:rsidP="00A15361">
      <w:pPr>
        <w:jc w:val="center"/>
        <w:rPr>
          <w:rFonts w:ascii="Arial" w:hAnsi="Arial" w:cs="Arial"/>
          <w:color w:val="800000"/>
          <w:sz w:val="22"/>
          <w:szCs w:val="22"/>
        </w:rPr>
      </w:pPr>
    </w:p>
    <w:p w14:paraId="7E6764D7" w14:textId="4AFBF088" w:rsidR="002F6230" w:rsidRPr="005B20B9" w:rsidRDefault="00A83314" w:rsidP="00C72027">
      <w:pPr>
        <w:tabs>
          <w:tab w:val="left" w:pos="7020"/>
        </w:tabs>
        <w:autoSpaceDE w:val="0"/>
        <w:autoSpaceDN w:val="0"/>
        <w:adjustRightInd w:val="0"/>
        <w:jc w:val="both"/>
        <w:rPr>
          <w:rFonts w:ascii="Times New Roman" w:hAnsi="Times New Roman"/>
          <w:sz w:val="22"/>
          <w:szCs w:val="22"/>
        </w:rPr>
      </w:pPr>
      <w:r w:rsidRPr="005B20B9">
        <w:rPr>
          <w:rFonts w:ascii="Times New Roman" w:hAnsi="Times New Roman"/>
          <w:sz w:val="22"/>
          <w:szCs w:val="22"/>
        </w:rPr>
        <w:t xml:space="preserve">We </w:t>
      </w:r>
      <w:r w:rsidR="00C47D81" w:rsidRPr="005B20B9">
        <w:rPr>
          <w:rFonts w:ascii="Times New Roman" w:hAnsi="Times New Roman"/>
          <w:sz w:val="22"/>
          <w:szCs w:val="22"/>
        </w:rPr>
        <w:t xml:space="preserve">strongly encourage parents to be involved in selecting the best </w:t>
      </w:r>
      <w:r w:rsidR="00B55123">
        <w:rPr>
          <w:rFonts w:ascii="Times New Roman" w:hAnsi="Times New Roman"/>
          <w:sz w:val="22"/>
          <w:szCs w:val="22"/>
        </w:rPr>
        <w:t>program of study</w:t>
      </w:r>
      <w:r w:rsidR="00C47D81" w:rsidRPr="005B20B9">
        <w:rPr>
          <w:rFonts w:ascii="Times New Roman" w:hAnsi="Times New Roman"/>
          <w:sz w:val="22"/>
          <w:szCs w:val="22"/>
        </w:rPr>
        <w:t xml:space="preserve"> and </w:t>
      </w:r>
      <w:r w:rsidR="007F1E44">
        <w:rPr>
          <w:rFonts w:ascii="Times New Roman" w:hAnsi="Times New Roman"/>
          <w:sz w:val="22"/>
          <w:szCs w:val="22"/>
        </w:rPr>
        <w:t xml:space="preserve">the </w:t>
      </w:r>
      <w:r w:rsidR="00C47D81" w:rsidRPr="005B20B9">
        <w:rPr>
          <w:rFonts w:ascii="Times New Roman" w:hAnsi="Times New Roman"/>
          <w:sz w:val="22"/>
          <w:szCs w:val="22"/>
        </w:rPr>
        <w:t xml:space="preserve">delivery method for their child. </w:t>
      </w:r>
      <w:r w:rsidR="00F47742" w:rsidRPr="005B20B9">
        <w:rPr>
          <w:rFonts w:ascii="Times New Roman" w:hAnsi="Times New Roman"/>
          <w:sz w:val="22"/>
          <w:szCs w:val="22"/>
        </w:rPr>
        <w:t xml:space="preserve"> Experienced administrators and teachers, along with parents, review the student’s academic history, diagnostic results, IEP p</w:t>
      </w:r>
      <w:r w:rsidR="002F6230" w:rsidRPr="005B20B9">
        <w:rPr>
          <w:rFonts w:ascii="Times New Roman" w:hAnsi="Times New Roman"/>
          <w:sz w:val="22"/>
          <w:szCs w:val="22"/>
        </w:rPr>
        <w:t xml:space="preserve">lans, learning style, and educational goals </w:t>
      </w:r>
      <w:r w:rsidR="00F47742" w:rsidRPr="005B20B9">
        <w:rPr>
          <w:rFonts w:ascii="Times New Roman" w:hAnsi="Times New Roman"/>
          <w:sz w:val="22"/>
          <w:szCs w:val="22"/>
        </w:rPr>
        <w:t>to</w:t>
      </w:r>
      <w:r w:rsidR="00C47D81" w:rsidRPr="005B20B9">
        <w:rPr>
          <w:rFonts w:ascii="Times New Roman" w:hAnsi="Times New Roman"/>
          <w:sz w:val="22"/>
          <w:szCs w:val="22"/>
        </w:rPr>
        <w:t xml:space="preserve"> </w:t>
      </w:r>
      <w:r w:rsidR="00F47742" w:rsidRPr="005B20B9">
        <w:rPr>
          <w:rFonts w:ascii="Times New Roman" w:hAnsi="Times New Roman"/>
          <w:sz w:val="22"/>
          <w:szCs w:val="22"/>
        </w:rPr>
        <w:t>determine the best course of study</w:t>
      </w:r>
      <w:r w:rsidR="002F6230" w:rsidRPr="005B20B9">
        <w:rPr>
          <w:rFonts w:ascii="Times New Roman" w:hAnsi="Times New Roman"/>
          <w:sz w:val="22"/>
          <w:szCs w:val="22"/>
        </w:rPr>
        <w:t xml:space="preserve"> and best method of lesson delivery for each child.  For high school students, this determination includes a decision about the diploma choice the student wishes to pursue: Honors College Preparatory</w:t>
      </w:r>
      <w:r w:rsidR="00D63F33">
        <w:rPr>
          <w:rFonts w:ascii="Times New Roman" w:hAnsi="Times New Roman"/>
          <w:sz w:val="22"/>
          <w:szCs w:val="22"/>
        </w:rPr>
        <w:t xml:space="preserve"> (28 credits)</w:t>
      </w:r>
      <w:r w:rsidR="002F6230" w:rsidRPr="005B20B9">
        <w:rPr>
          <w:rFonts w:ascii="Times New Roman" w:hAnsi="Times New Roman"/>
          <w:sz w:val="22"/>
          <w:szCs w:val="22"/>
        </w:rPr>
        <w:t>, College Preparatory</w:t>
      </w:r>
      <w:r w:rsidR="00D63F33">
        <w:rPr>
          <w:rFonts w:ascii="Times New Roman" w:hAnsi="Times New Roman"/>
          <w:sz w:val="22"/>
          <w:szCs w:val="22"/>
        </w:rPr>
        <w:t xml:space="preserve"> (26 credits)</w:t>
      </w:r>
      <w:r w:rsidR="002F6230" w:rsidRPr="005B20B9">
        <w:rPr>
          <w:rFonts w:ascii="Times New Roman" w:hAnsi="Times New Roman"/>
          <w:sz w:val="22"/>
          <w:szCs w:val="22"/>
        </w:rPr>
        <w:t>, Standard</w:t>
      </w:r>
      <w:r w:rsidR="00D63F33">
        <w:rPr>
          <w:rFonts w:ascii="Times New Roman" w:hAnsi="Times New Roman"/>
          <w:sz w:val="22"/>
          <w:szCs w:val="22"/>
        </w:rPr>
        <w:t xml:space="preserve"> (24 credits)</w:t>
      </w:r>
      <w:r w:rsidR="002F6230" w:rsidRPr="005B20B9">
        <w:rPr>
          <w:rFonts w:ascii="Times New Roman" w:hAnsi="Times New Roman"/>
          <w:sz w:val="22"/>
          <w:szCs w:val="22"/>
        </w:rPr>
        <w:t>, Career/Vocational Diploma</w:t>
      </w:r>
      <w:r w:rsidR="00D63F33">
        <w:rPr>
          <w:rFonts w:ascii="Times New Roman" w:hAnsi="Times New Roman"/>
          <w:sz w:val="22"/>
          <w:szCs w:val="22"/>
        </w:rPr>
        <w:t xml:space="preserve"> (</w:t>
      </w:r>
      <w:r w:rsidR="00C0027B">
        <w:rPr>
          <w:rFonts w:ascii="Times New Roman" w:hAnsi="Times New Roman"/>
          <w:sz w:val="22"/>
          <w:szCs w:val="22"/>
        </w:rPr>
        <w:t>18 credits)</w:t>
      </w:r>
      <w:r w:rsidR="002F6230" w:rsidRPr="005B20B9">
        <w:rPr>
          <w:rFonts w:ascii="Times New Roman" w:hAnsi="Times New Roman"/>
          <w:sz w:val="22"/>
          <w:szCs w:val="22"/>
        </w:rPr>
        <w:t>.</w:t>
      </w:r>
    </w:p>
    <w:p w14:paraId="5F9499CB" w14:textId="77777777" w:rsidR="002F6230" w:rsidRPr="005B20B9" w:rsidRDefault="002F6230" w:rsidP="00C72027">
      <w:pPr>
        <w:tabs>
          <w:tab w:val="left" w:pos="7020"/>
        </w:tabs>
        <w:autoSpaceDE w:val="0"/>
        <w:autoSpaceDN w:val="0"/>
        <w:adjustRightInd w:val="0"/>
        <w:jc w:val="both"/>
        <w:rPr>
          <w:rFonts w:ascii="Times New Roman" w:hAnsi="Times New Roman"/>
          <w:sz w:val="22"/>
          <w:szCs w:val="22"/>
        </w:rPr>
      </w:pPr>
    </w:p>
    <w:p w14:paraId="62DCED2A" w14:textId="39B5F819" w:rsidR="00B56C1A" w:rsidRDefault="002F6230" w:rsidP="00B56C1A">
      <w:pPr>
        <w:tabs>
          <w:tab w:val="left" w:pos="7020"/>
        </w:tabs>
        <w:autoSpaceDE w:val="0"/>
        <w:autoSpaceDN w:val="0"/>
        <w:adjustRightInd w:val="0"/>
        <w:rPr>
          <w:rFonts w:ascii="Times New Roman" w:hAnsi="Times New Roman"/>
          <w:sz w:val="22"/>
          <w:szCs w:val="22"/>
        </w:rPr>
      </w:pPr>
      <w:r w:rsidRPr="005B20B9">
        <w:rPr>
          <w:rFonts w:ascii="Times New Roman" w:hAnsi="Times New Roman"/>
          <w:sz w:val="22"/>
          <w:szCs w:val="22"/>
        </w:rPr>
        <w:t xml:space="preserve">To help with this customization for each student, </w:t>
      </w:r>
      <w:r w:rsidR="00C47D81" w:rsidRPr="005B20B9">
        <w:rPr>
          <w:rFonts w:ascii="Times New Roman" w:hAnsi="Times New Roman"/>
          <w:sz w:val="22"/>
          <w:szCs w:val="22"/>
        </w:rPr>
        <w:t xml:space="preserve">The Oaks Private School offers two </w:t>
      </w:r>
      <w:r w:rsidR="009E1FB6">
        <w:rPr>
          <w:rFonts w:ascii="Times New Roman" w:hAnsi="Times New Roman"/>
          <w:sz w:val="22"/>
          <w:szCs w:val="22"/>
        </w:rPr>
        <w:t>methods</w:t>
      </w:r>
      <w:r w:rsidR="00C47D81" w:rsidRPr="005B20B9">
        <w:rPr>
          <w:rFonts w:ascii="Times New Roman" w:hAnsi="Times New Roman"/>
          <w:sz w:val="22"/>
          <w:szCs w:val="22"/>
        </w:rPr>
        <w:t xml:space="preserve"> of study</w:t>
      </w:r>
      <w:r w:rsidR="00B56C1A">
        <w:rPr>
          <w:rFonts w:ascii="Times New Roman" w:hAnsi="Times New Roman"/>
          <w:sz w:val="22"/>
          <w:szCs w:val="22"/>
        </w:rPr>
        <w:t>,</w:t>
      </w:r>
      <w:r w:rsidR="00C47D81" w:rsidRPr="005B20B9">
        <w:rPr>
          <w:rFonts w:ascii="Times New Roman" w:hAnsi="Times New Roman"/>
          <w:sz w:val="22"/>
          <w:szCs w:val="22"/>
        </w:rPr>
        <w:t xml:space="preserve"> </w:t>
      </w:r>
      <w:r w:rsidR="00B56C1A">
        <w:rPr>
          <w:rFonts w:ascii="Times New Roman" w:hAnsi="Times New Roman"/>
          <w:sz w:val="22"/>
          <w:szCs w:val="22"/>
        </w:rPr>
        <w:t xml:space="preserve">Digital and </w:t>
      </w:r>
      <w:r w:rsidR="00C0027B">
        <w:rPr>
          <w:rFonts w:ascii="Times New Roman" w:hAnsi="Times New Roman"/>
          <w:sz w:val="22"/>
          <w:szCs w:val="22"/>
        </w:rPr>
        <w:t>Printed Materials</w:t>
      </w:r>
      <w:r w:rsidR="00B56C1A">
        <w:rPr>
          <w:rFonts w:ascii="Times New Roman" w:hAnsi="Times New Roman"/>
          <w:sz w:val="22"/>
          <w:szCs w:val="22"/>
        </w:rPr>
        <w:t>:</w:t>
      </w:r>
      <w:r w:rsidR="00C47D81" w:rsidRPr="005B20B9">
        <w:rPr>
          <w:rFonts w:ascii="Times New Roman" w:hAnsi="Times New Roman"/>
          <w:sz w:val="22"/>
          <w:szCs w:val="22"/>
        </w:rPr>
        <w:t xml:space="preserve"> </w:t>
      </w:r>
    </w:p>
    <w:p w14:paraId="50835E17" w14:textId="77777777" w:rsidR="00B56C1A" w:rsidRDefault="00B56C1A" w:rsidP="00B56C1A">
      <w:pPr>
        <w:tabs>
          <w:tab w:val="left" w:pos="7020"/>
        </w:tabs>
        <w:autoSpaceDE w:val="0"/>
        <w:autoSpaceDN w:val="0"/>
        <w:adjustRightInd w:val="0"/>
        <w:rPr>
          <w:rFonts w:ascii="Times New Roman" w:hAnsi="Times New Roman"/>
          <w:sz w:val="22"/>
          <w:szCs w:val="22"/>
        </w:rPr>
      </w:pPr>
    </w:p>
    <w:p w14:paraId="5ABD7F88" w14:textId="77777777" w:rsidR="00A83314" w:rsidRPr="0055790B" w:rsidRDefault="00B56C1A" w:rsidP="00B56C1A">
      <w:pPr>
        <w:tabs>
          <w:tab w:val="left" w:pos="7020"/>
        </w:tabs>
        <w:autoSpaceDE w:val="0"/>
        <w:autoSpaceDN w:val="0"/>
        <w:adjustRightInd w:val="0"/>
        <w:jc w:val="center"/>
        <w:rPr>
          <w:rFonts w:ascii="Verdana" w:hAnsi="Verdana" w:cs="Arial"/>
          <w:b/>
          <w:bCs/>
          <w:color w:val="800000"/>
          <w:sz w:val="22"/>
          <w:szCs w:val="22"/>
        </w:rPr>
      </w:pPr>
      <w:r w:rsidRPr="0055790B">
        <w:rPr>
          <w:rFonts w:ascii="Times New Roman" w:hAnsi="Times New Roman"/>
          <w:b/>
          <w:bCs/>
          <w:sz w:val="22"/>
          <w:szCs w:val="22"/>
        </w:rPr>
        <w:t>DIGITAL</w:t>
      </w:r>
      <w:r w:rsidR="00C47D81" w:rsidRPr="0055790B">
        <w:rPr>
          <w:rFonts w:ascii="Times New Roman" w:hAnsi="Times New Roman"/>
          <w:b/>
          <w:bCs/>
          <w:sz w:val="22"/>
          <w:szCs w:val="22"/>
        </w:rPr>
        <w:br/>
      </w:r>
    </w:p>
    <w:p w14:paraId="4C25C0AB" w14:textId="77777777" w:rsidR="003F7A69" w:rsidRPr="003F7A69" w:rsidRDefault="003F7A69" w:rsidP="00B56C1A">
      <w:pPr>
        <w:tabs>
          <w:tab w:val="left" w:pos="7020"/>
        </w:tabs>
        <w:autoSpaceDE w:val="0"/>
        <w:autoSpaceDN w:val="0"/>
        <w:adjustRightInd w:val="0"/>
        <w:rPr>
          <w:rFonts w:ascii="Times New Roman" w:hAnsi="Times New Roman"/>
          <w:sz w:val="22"/>
          <w:szCs w:val="22"/>
        </w:rPr>
      </w:pPr>
      <w:r w:rsidRPr="003F7A69">
        <w:rPr>
          <w:rFonts w:ascii="Times New Roman" w:hAnsi="Times New Roman"/>
          <w:sz w:val="22"/>
          <w:szCs w:val="22"/>
        </w:rPr>
        <w:t>There are three digital platforms to choose from:</w:t>
      </w:r>
    </w:p>
    <w:p w14:paraId="5F5D4AAB" w14:textId="77777777" w:rsidR="003F7A69" w:rsidRPr="006200FF" w:rsidRDefault="003F7A69" w:rsidP="00B56C1A">
      <w:pPr>
        <w:tabs>
          <w:tab w:val="left" w:pos="7020"/>
        </w:tabs>
        <w:autoSpaceDE w:val="0"/>
        <w:autoSpaceDN w:val="0"/>
        <w:adjustRightInd w:val="0"/>
        <w:rPr>
          <w:rFonts w:ascii="Times New Roman" w:hAnsi="Times New Roman"/>
          <w:sz w:val="18"/>
          <w:szCs w:val="18"/>
        </w:rPr>
      </w:pPr>
    </w:p>
    <w:p w14:paraId="38231730" w14:textId="77777777" w:rsidR="00AC05A6" w:rsidRDefault="003F7A69" w:rsidP="00AC05A6">
      <w:pPr>
        <w:pStyle w:val="NormalWeb"/>
        <w:shd w:val="clear" w:color="auto" w:fill="FFFFFF"/>
        <w:spacing w:before="0" w:beforeAutospacing="0" w:after="0" w:afterAutospacing="0"/>
        <w:rPr>
          <w:sz w:val="22"/>
          <w:szCs w:val="22"/>
        </w:rPr>
      </w:pPr>
      <w:r w:rsidRPr="003F7A69">
        <w:rPr>
          <w:b/>
          <w:bCs/>
          <w:sz w:val="22"/>
          <w:szCs w:val="22"/>
        </w:rPr>
        <w:t>TOPS Online (Apex)</w:t>
      </w:r>
      <w:r w:rsidRPr="003F7A69">
        <w:rPr>
          <w:sz w:val="22"/>
          <w:szCs w:val="22"/>
        </w:rPr>
        <w:t xml:space="preserve"> is </w:t>
      </w:r>
      <w:r w:rsidR="000449C4">
        <w:rPr>
          <w:sz w:val="22"/>
          <w:szCs w:val="22"/>
        </w:rPr>
        <w:t>a</w:t>
      </w:r>
      <w:r w:rsidR="00AC09C8">
        <w:rPr>
          <w:sz w:val="22"/>
          <w:szCs w:val="22"/>
        </w:rPr>
        <w:t>n</w:t>
      </w:r>
      <w:r w:rsidRPr="003F7A69">
        <w:rPr>
          <w:sz w:val="22"/>
          <w:szCs w:val="22"/>
        </w:rPr>
        <w:t> </w:t>
      </w:r>
      <w:r w:rsidRPr="003F7A69">
        <w:rPr>
          <w:b/>
          <w:bCs/>
          <w:sz w:val="22"/>
          <w:szCs w:val="22"/>
        </w:rPr>
        <w:t>HONORS</w:t>
      </w:r>
      <w:r w:rsidRPr="003F7A69">
        <w:rPr>
          <w:sz w:val="22"/>
          <w:szCs w:val="22"/>
        </w:rPr>
        <w:t xml:space="preserve">, fully online educational program for grades 9-12. </w:t>
      </w:r>
      <w:r w:rsidR="000449C4">
        <w:rPr>
          <w:sz w:val="22"/>
          <w:szCs w:val="22"/>
        </w:rPr>
        <w:t>This</w:t>
      </w:r>
      <w:r w:rsidRPr="003F7A69">
        <w:rPr>
          <w:sz w:val="22"/>
          <w:szCs w:val="22"/>
        </w:rPr>
        <w:t xml:space="preserve"> highly rigorous program</w:t>
      </w:r>
      <w:r w:rsidR="00C53069">
        <w:rPr>
          <w:sz w:val="22"/>
          <w:szCs w:val="22"/>
        </w:rPr>
        <w:t xml:space="preserve"> </w:t>
      </w:r>
      <w:r w:rsidR="00AC09C8">
        <w:rPr>
          <w:sz w:val="22"/>
          <w:szCs w:val="22"/>
        </w:rPr>
        <w:t>includes standard, honors, and</w:t>
      </w:r>
      <w:r w:rsidR="00C53069">
        <w:rPr>
          <w:sz w:val="22"/>
          <w:szCs w:val="22"/>
        </w:rPr>
        <w:t xml:space="preserve"> AP courses</w:t>
      </w:r>
      <w:r w:rsidR="00232319">
        <w:rPr>
          <w:sz w:val="22"/>
          <w:szCs w:val="22"/>
        </w:rPr>
        <w:t xml:space="preserve">.  </w:t>
      </w:r>
      <w:r w:rsidR="00232319" w:rsidRPr="00DE5344">
        <w:rPr>
          <w:b/>
          <w:bCs/>
          <w:sz w:val="22"/>
          <w:szCs w:val="22"/>
        </w:rPr>
        <w:t>Students</w:t>
      </w:r>
      <w:r w:rsidRPr="00DE5344">
        <w:rPr>
          <w:b/>
          <w:bCs/>
          <w:sz w:val="22"/>
          <w:szCs w:val="22"/>
        </w:rPr>
        <w:t xml:space="preserve"> are assigned certified teachers for </w:t>
      </w:r>
      <w:r w:rsidR="0087073B" w:rsidRPr="00DE5344">
        <w:rPr>
          <w:b/>
          <w:bCs/>
          <w:sz w:val="22"/>
          <w:szCs w:val="22"/>
        </w:rPr>
        <w:t>four</w:t>
      </w:r>
      <w:r w:rsidRPr="00DE5344">
        <w:rPr>
          <w:b/>
          <w:bCs/>
          <w:sz w:val="22"/>
          <w:szCs w:val="22"/>
        </w:rPr>
        <w:t xml:space="preserve"> </w:t>
      </w:r>
      <w:r w:rsidR="00DE5344" w:rsidRPr="00DE5344">
        <w:rPr>
          <w:b/>
          <w:bCs/>
          <w:sz w:val="22"/>
          <w:szCs w:val="22"/>
        </w:rPr>
        <w:t xml:space="preserve">core </w:t>
      </w:r>
      <w:r w:rsidRPr="00DE5344">
        <w:rPr>
          <w:b/>
          <w:bCs/>
          <w:sz w:val="22"/>
          <w:szCs w:val="22"/>
        </w:rPr>
        <w:t>course</w:t>
      </w:r>
      <w:r w:rsidR="0087073B" w:rsidRPr="00DE5344">
        <w:rPr>
          <w:b/>
          <w:bCs/>
          <w:sz w:val="22"/>
          <w:szCs w:val="22"/>
        </w:rPr>
        <w:t>s</w:t>
      </w:r>
      <w:r w:rsidRPr="00DE5344">
        <w:rPr>
          <w:b/>
          <w:bCs/>
          <w:sz w:val="22"/>
          <w:szCs w:val="22"/>
        </w:rPr>
        <w:t xml:space="preserve">. </w:t>
      </w:r>
      <w:r w:rsidR="0087073B" w:rsidRPr="00DE5344">
        <w:rPr>
          <w:b/>
          <w:bCs/>
          <w:sz w:val="22"/>
          <w:szCs w:val="22"/>
        </w:rPr>
        <w:t>More teachers may be purchased as necessary</w:t>
      </w:r>
      <w:r w:rsidR="00232319" w:rsidRPr="00DE5344">
        <w:rPr>
          <w:b/>
          <w:bCs/>
          <w:sz w:val="22"/>
          <w:szCs w:val="22"/>
        </w:rPr>
        <w:t xml:space="preserve"> to cover electives</w:t>
      </w:r>
      <w:r w:rsidR="0087073B">
        <w:rPr>
          <w:sz w:val="22"/>
          <w:szCs w:val="22"/>
        </w:rPr>
        <w:t xml:space="preserve">.  </w:t>
      </w:r>
      <w:r w:rsidRPr="003F7A69">
        <w:rPr>
          <w:sz w:val="22"/>
          <w:szCs w:val="22"/>
        </w:rPr>
        <w:t>This high school program will prepare your student to meet the challenging entrance requirements of top colleges and universities.</w:t>
      </w:r>
    </w:p>
    <w:p w14:paraId="19066734" w14:textId="01FF3F11" w:rsidR="003F7A69" w:rsidRPr="003F7A69" w:rsidRDefault="003F7A69" w:rsidP="00AC05A6">
      <w:pPr>
        <w:pStyle w:val="NormalWeb"/>
        <w:shd w:val="clear" w:color="auto" w:fill="FFFFFF"/>
        <w:spacing w:before="0" w:beforeAutospacing="0" w:after="0" w:afterAutospacing="0"/>
        <w:rPr>
          <w:sz w:val="22"/>
          <w:szCs w:val="22"/>
        </w:rPr>
      </w:pPr>
      <w:r w:rsidRPr="003F7A69">
        <w:rPr>
          <w:sz w:val="22"/>
          <w:szCs w:val="22"/>
        </w:rPr>
        <w:t xml:space="preserve"> </w:t>
      </w:r>
      <w:r w:rsidR="00FB639C">
        <w:rPr>
          <w:sz w:val="22"/>
          <w:szCs w:val="22"/>
        </w:rPr>
        <w:t xml:space="preserve"> </w:t>
      </w:r>
    </w:p>
    <w:p w14:paraId="25B1EAA4" w14:textId="4A46DC37" w:rsidR="003F7A69" w:rsidRDefault="003F7A69" w:rsidP="00AC05A6">
      <w:pPr>
        <w:pStyle w:val="NormalWeb"/>
        <w:shd w:val="clear" w:color="auto" w:fill="FFFFFF"/>
        <w:spacing w:before="0" w:beforeAutospacing="0" w:after="0" w:afterAutospacing="0"/>
        <w:rPr>
          <w:b/>
          <w:bCs/>
          <w:sz w:val="22"/>
          <w:szCs w:val="22"/>
        </w:rPr>
      </w:pPr>
      <w:r w:rsidRPr="003F7A69">
        <w:rPr>
          <w:b/>
          <w:bCs/>
          <w:sz w:val="22"/>
          <w:szCs w:val="22"/>
        </w:rPr>
        <w:t>TOPS Online (Ignitia)</w:t>
      </w:r>
      <w:r w:rsidRPr="003F7A69">
        <w:rPr>
          <w:sz w:val="22"/>
          <w:szCs w:val="22"/>
        </w:rPr>
        <w:t> is a </w:t>
      </w:r>
      <w:r w:rsidRPr="003F7A69">
        <w:rPr>
          <w:b/>
          <w:bCs/>
          <w:sz w:val="22"/>
          <w:szCs w:val="22"/>
        </w:rPr>
        <w:t>Christian-based</w:t>
      </w:r>
      <w:r w:rsidRPr="003F7A69">
        <w:rPr>
          <w:sz w:val="22"/>
          <w:szCs w:val="22"/>
        </w:rPr>
        <w:t xml:space="preserve">, fully online educational program for grades 3-12. With this academically rigorous program, parents </w:t>
      </w:r>
      <w:r w:rsidR="009951A4">
        <w:rPr>
          <w:sz w:val="22"/>
          <w:szCs w:val="22"/>
        </w:rPr>
        <w:t>may elect to be the</w:t>
      </w:r>
      <w:r w:rsidRPr="003F7A69">
        <w:rPr>
          <w:sz w:val="22"/>
          <w:szCs w:val="22"/>
        </w:rPr>
        <w:t xml:space="preserve"> </w:t>
      </w:r>
      <w:r w:rsidR="009951A4">
        <w:rPr>
          <w:sz w:val="22"/>
          <w:szCs w:val="22"/>
        </w:rPr>
        <w:t>teacher of all subjects</w:t>
      </w:r>
      <w:r w:rsidRPr="003F7A69">
        <w:rPr>
          <w:sz w:val="22"/>
          <w:szCs w:val="22"/>
        </w:rPr>
        <w:t xml:space="preserve"> or choose certified teachers to </w:t>
      </w:r>
      <w:r w:rsidR="00C0027B">
        <w:rPr>
          <w:sz w:val="22"/>
          <w:szCs w:val="22"/>
        </w:rPr>
        <w:t>help</w:t>
      </w:r>
      <w:r w:rsidRPr="003F7A69">
        <w:rPr>
          <w:sz w:val="22"/>
          <w:szCs w:val="22"/>
        </w:rPr>
        <w:t xml:space="preserve"> their </w:t>
      </w:r>
      <w:r w:rsidR="009E50B6">
        <w:rPr>
          <w:sz w:val="22"/>
          <w:szCs w:val="22"/>
        </w:rPr>
        <w:t>students</w:t>
      </w:r>
      <w:r w:rsidR="00C0027B">
        <w:rPr>
          <w:sz w:val="22"/>
          <w:szCs w:val="22"/>
        </w:rPr>
        <w:t xml:space="preserve"> at the point of need</w:t>
      </w:r>
      <w:r w:rsidRPr="003F7A69">
        <w:rPr>
          <w:sz w:val="22"/>
          <w:szCs w:val="22"/>
        </w:rPr>
        <w:t>.</w:t>
      </w:r>
      <w:r w:rsidR="00C9235A">
        <w:rPr>
          <w:sz w:val="22"/>
          <w:szCs w:val="22"/>
        </w:rPr>
        <w:t xml:space="preserve"> </w:t>
      </w:r>
      <w:r w:rsidR="0087073B">
        <w:rPr>
          <w:sz w:val="22"/>
          <w:szCs w:val="22"/>
        </w:rPr>
        <w:t xml:space="preserve"> </w:t>
      </w:r>
      <w:r w:rsidRPr="003F7A69">
        <w:rPr>
          <w:sz w:val="22"/>
          <w:szCs w:val="22"/>
        </w:rPr>
        <w:t xml:space="preserve">This high school program can be customized to meet each student’s needs with a personalized plan of study to prepare them for college or career. </w:t>
      </w:r>
      <w:r w:rsidR="00FB639C">
        <w:rPr>
          <w:sz w:val="22"/>
          <w:szCs w:val="22"/>
        </w:rPr>
        <w:t xml:space="preserve"> </w:t>
      </w:r>
      <w:r w:rsidR="00FB639C" w:rsidRPr="00DE5344">
        <w:rPr>
          <w:b/>
          <w:bCs/>
          <w:sz w:val="22"/>
          <w:szCs w:val="22"/>
        </w:rPr>
        <w:t xml:space="preserve">On-demand teachers may be purchased as necessary to supervise the learning.  If TOPS teachers are not purchased, the parent is responsible </w:t>
      </w:r>
      <w:r w:rsidR="009951A4">
        <w:rPr>
          <w:b/>
          <w:bCs/>
          <w:sz w:val="22"/>
          <w:szCs w:val="22"/>
        </w:rPr>
        <w:t>for carrying</w:t>
      </w:r>
      <w:r w:rsidR="00FB639C" w:rsidRPr="00DE5344">
        <w:rPr>
          <w:b/>
          <w:bCs/>
          <w:sz w:val="22"/>
          <w:szCs w:val="22"/>
        </w:rPr>
        <w:t xml:space="preserve"> out teaching, scoring, and supervisory responsibilities.</w:t>
      </w:r>
    </w:p>
    <w:p w14:paraId="3566BDF1" w14:textId="77777777" w:rsidR="00AC05A6" w:rsidRDefault="00AC05A6" w:rsidP="00AC05A6">
      <w:pPr>
        <w:pStyle w:val="NormalWeb"/>
        <w:shd w:val="clear" w:color="auto" w:fill="FFFFFF"/>
        <w:spacing w:before="0" w:beforeAutospacing="0" w:after="0" w:afterAutospacing="0"/>
        <w:rPr>
          <w:b/>
          <w:bCs/>
          <w:sz w:val="22"/>
          <w:szCs w:val="22"/>
        </w:rPr>
      </w:pPr>
    </w:p>
    <w:p w14:paraId="35836A9F" w14:textId="70F2AE40" w:rsidR="003F7A69" w:rsidRPr="003F7A69" w:rsidRDefault="003F7A69" w:rsidP="003F7A69">
      <w:pPr>
        <w:pStyle w:val="NormalWeb"/>
        <w:shd w:val="clear" w:color="auto" w:fill="FFFFFF"/>
        <w:spacing w:before="0" w:beforeAutospacing="0" w:after="360" w:afterAutospacing="0"/>
        <w:rPr>
          <w:sz w:val="22"/>
          <w:szCs w:val="22"/>
        </w:rPr>
      </w:pPr>
      <w:r w:rsidRPr="003F7A69">
        <w:rPr>
          <w:b/>
          <w:bCs/>
          <w:sz w:val="22"/>
          <w:szCs w:val="22"/>
        </w:rPr>
        <w:t>TOPS Online (</w:t>
      </w:r>
      <w:r w:rsidR="008B57DA">
        <w:rPr>
          <w:b/>
          <w:bCs/>
          <w:sz w:val="22"/>
          <w:szCs w:val="22"/>
        </w:rPr>
        <w:t>Accelerate</w:t>
      </w:r>
      <w:r w:rsidRPr="003F7A69">
        <w:rPr>
          <w:b/>
          <w:bCs/>
          <w:sz w:val="22"/>
          <w:szCs w:val="22"/>
        </w:rPr>
        <w:t>)</w:t>
      </w:r>
      <w:r w:rsidRPr="003F7A69">
        <w:rPr>
          <w:sz w:val="22"/>
          <w:szCs w:val="22"/>
        </w:rPr>
        <w:t xml:space="preserve">, grades </w:t>
      </w:r>
      <w:r w:rsidR="00E256D7">
        <w:rPr>
          <w:sz w:val="22"/>
          <w:szCs w:val="22"/>
        </w:rPr>
        <w:t>3</w:t>
      </w:r>
      <w:r w:rsidRPr="003F7A69">
        <w:rPr>
          <w:sz w:val="22"/>
          <w:szCs w:val="22"/>
        </w:rPr>
        <w:t>-12, is a secular curriculum for parents who prefer lessons without religious presentation. With this academically rigorous program, parents can be the teacher or choose certified</w:t>
      </w:r>
      <w:r w:rsidR="00F3368A">
        <w:rPr>
          <w:sz w:val="22"/>
          <w:szCs w:val="22"/>
        </w:rPr>
        <w:t xml:space="preserve"> on-demand </w:t>
      </w:r>
      <w:r w:rsidRPr="003F7A69">
        <w:rPr>
          <w:sz w:val="22"/>
          <w:szCs w:val="22"/>
        </w:rPr>
        <w:t xml:space="preserve"> teachers to </w:t>
      </w:r>
      <w:r w:rsidR="00C0027B">
        <w:rPr>
          <w:sz w:val="22"/>
          <w:szCs w:val="22"/>
        </w:rPr>
        <w:t>help</w:t>
      </w:r>
      <w:r w:rsidRPr="003F7A69">
        <w:rPr>
          <w:sz w:val="22"/>
          <w:szCs w:val="22"/>
        </w:rPr>
        <w:t xml:space="preserve"> their student</w:t>
      </w:r>
      <w:r w:rsidR="00C0027B">
        <w:rPr>
          <w:sz w:val="22"/>
          <w:szCs w:val="22"/>
        </w:rPr>
        <w:t xml:space="preserve"> at the point of need</w:t>
      </w:r>
      <w:r w:rsidRPr="003F7A69">
        <w:rPr>
          <w:sz w:val="22"/>
          <w:szCs w:val="22"/>
        </w:rPr>
        <w:t xml:space="preserve">. </w:t>
      </w:r>
      <w:r w:rsidR="00283E17">
        <w:rPr>
          <w:sz w:val="22"/>
          <w:szCs w:val="22"/>
        </w:rPr>
        <w:t xml:space="preserve">If TOPS teachers are not purchased, the parent is responsible to carry out teaching, scoring, and supervisory </w:t>
      </w:r>
      <w:r w:rsidR="00FB639C">
        <w:rPr>
          <w:sz w:val="22"/>
          <w:szCs w:val="22"/>
        </w:rPr>
        <w:t>responsibilities.</w:t>
      </w:r>
      <w:r w:rsidR="0087073B">
        <w:rPr>
          <w:sz w:val="22"/>
          <w:szCs w:val="22"/>
        </w:rPr>
        <w:t xml:space="preserve">.  </w:t>
      </w:r>
      <w:r w:rsidRPr="003F7A69">
        <w:rPr>
          <w:sz w:val="22"/>
          <w:szCs w:val="22"/>
        </w:rPr>
        <w:t xml:space="preserve">This high school program can be customized to meet each student’s needs with a personalized plan of study to prepare them for college or career. </w:t>
      </w:r>
      <w:r w:rsidR="00A87CD6" w:rsidRPr="00AE68A0">
        <w:rPr>
          <w:b/>
          <w:bCs/>
          <w:sz w:val="22"/>
          <w:szCs w:val="22"/>
        </w:rPr>
        <w:t xml:space="preserve">All high school students are required to take two (2) Bible courses to meet graduation </w:t>
      </w:r>
      <w:r w:rsidR="00AE68A0" w:rsidRPr="00AE68A0">
        <w:rPr>
          <w:b/>
          <w:bCs/>
          <w:sz w:val="22"/>
          <w:szCs w:val="22"/>
        </w:rPr>
        <w:t>standards, even if the parents elect to use a secular curriculum for core courses.</w:t>
      </w:r>
    </w:p>
    <w:p w14:paraId="09838DE3" w14:textId="4AD704A3" w:rsidR="00B56C1A" w:rsidRPr="008C1570" w:rsidRDefault="00B56C1A" w:rsidP="0033081E">
      <w:pPr>
        <w:tabs>
          <w:tab w:val="left" w:pos="7020"/>
        </w:tabs>
        <w:autoSpaceDE w:val="0"/>
        <w:autoSpaceDN w:val="0"/>
        <w:adjustRightInd w:val="0"/>
        <w:jc w:val="center"/>
        <w:rPr>
          <w:b/>
          <w:bCs/>
          <w:sz w:val="22"/>
          <w:szCs w:val="22"/>
        </w:rPr>
      </w:pPr>
      <w:r w:rsidRPr="008C1570">
        <w:rPr>
          <w:b/>
          <w:bCs/>
          <w:sz w:val="22"/>
          <w:szCs w:val="22"/>
          <w:highlight w:val="yellow"/>
        </w:rPr>
        <w:t>NON-DIGITAL</w:t>
      </w:r>
      <w:r w:rsidR="00E256D7" w:rsidRPr="008C1570">
        <w:rPr>
          <w:b/>
          <w:bCs/>
          <w:sz w:val="22"/>
          <w:szCs w:val="22"/>
          <w:highlight w:val="yellow"/>
        </w:rPr>
        <w:t xml:space="preserve"> (PRINTED MATERIALS)</w:t>
      </w:r>
      <w:r w:rsidRPr="008C1570">
        <w:rPr>
          <w:b/>
          <w:bCs/>
          <w:sz w:val="22"/>
          <w:szCs w:val="22"/>
        </w:rPr>
        <w:br/>
      </w:r>
    </w:p>
    <w:p w14:paraId="16E6F3B7" w14:textId="051382AC" w:rsidR="00396DAB" w:rsidRPr="003F7A69" w:rsidRDefault="003F7A69" w:rsidP="00396DAB">
      <w:pPr>
        <w:tabs>
          <w:tab w:val="left" w:pos="7020"/>
        </w:tabs>
        <w:autoSpaceDE w:val="0"/>
        <w:autoSpaceDN w:val="0"/>
        <w:adjustRightInd w:val="0"/>
        <w:jc w:val="both"/>
        <w:rPr>
          <w:rFonts w:ascii="Times New Roman" w:hAnsi="Times New Roman"/>
          <w:sz w:val="22"/>
          <w:szCs w:val="22"/>
        </w:rPr>
      </w:pPr>
      <w:r w:rsidRPr="003F7A69">
        <w:rPr>
          <w:rFonts w:ascii="Times New Roman" w:hAnsi="Times New Roman"/>
          <w:b/>
          <w:bCs/>
          <w:sz w:val="22"/>
          <w:szCs w:val="22"/>
        </w:rPr>
        <w:t>TOPS Traditional Program</w:t>
      </w:r>
      <w:r w:rsidRPr="003F7A69">
        <w:rPr>
          <w:rFonts w:ascii="Times New Roman" w:hAnsi="Times New Roman"/>
          <w:sz w:val="22"/>
          <w:szCs w:val="22"/>
        </w:rPr>
        <w:t xml:space="preserve"> provides students with the </w:t>
      </w:r>
      <w:r w:rsidR="00CB110A">
        <w:rPr>
          <w:rFonts w:ascii="Times New Roman" w:hAnsi="Times New Roman"/>
          <w:sz w:val="22"/>
          <w:szCs w:val="22"/>
        </w:rPr>
        <w:t>opportunity</w:t>
      </w:r>
      <w:r w:rsidRPr="003F7A69">
        <w:rPr>
          <w:rFonts w:ascii="Times New Roman" w:hAnsi="Times New Roman"/>
          <w:sz w:val="22"/>
          <w:szCs w:val="22"/>
        </w:rPr>
        <w:t xml:space="preserve"> to learn anywhere, anytime, and at a pace that suits their existing skills, knowledge, and aptitudes. This parent-led program teaches independent learning with engaging and rigorous workbooks. </w:t>
      </w:r>
      <w:r w:rsidR="002F6230" w:rsidRPr="003F7A69">
        <w:rPr>
          <w:rFonts w:ascii="Times New Roman" w:hAnsi="Times New Roman"/>
          <w:sz w:val="22"/>
          <w:szCs w:val="22"/>
        </w:rPr>
        <w:t xml:space="preserve">Created for students K-12 who learn best in a non-digital setting or who simply prefer to obtain their </w:t>
      </w:r>
      <w:r w:rsidR="00422F19" w:rsidRPr="003F7A69">
        <w:rPr>
          <w:rFonts w:ascii="Times New Roman" w:hAnsi="Times New Roman"/>
          <w:sz w:val="22"/>
          <w:szCs w:val="22"/>
        </w:rPr>
        <w:t>lessons through traditional “pe</w:t>
      </w:r>
      <w:r w:rsidR="002F6230" w:rsidRPr="003F7A69">
        <w:rPr>
          <w:rFonts w:ascii="Times New Roman" w:hAnsi="Times New Roman"/>
          <w:sz w:val="22"/>
          <w:szCs w:val="22"/>
        </w:rPr>
        <w:t xml:space="preserve">ncil and paper” methods of study.  </w:t>
      </w:r>
      <w:r w:rsidR="00396DAB" w:rsidRPr="003F7A69">
        <w:rPr>
          <w:rFonts w:ascii="Times New Roman" w:hAnsi="Times New Roman"/>
          <w:sz w:val="22"/>
          <w:szCs w:val="22"/>
        </w:rPr>
        <w:t xml:space="preserve">The course materials we recommend are SELF-TEACHING in design and </w:t>
      </w:r>
      <w:r w:rsidR="007632B6">
        <w:rPr>
          <w:rFonts w:ascii="Times New Roman" w:hAnsi="Times New Roman"/>
          <w:sz w:val="22"/>
          <w:szCs w:val="22"/>
        </w:rPr>
        <w:t xml:space="preserve">require </w:t>
      </w:r>
      <w:r w:rsidR="00396DAB" w:rsidRPr="003F7A69">
        <w:rPr>
          <w:rFonts w:ascii="Times New Roman" w:hAnsi="Times New Roman"/>
          <w:sz w:val="22"/>
          <w:szCs w:val="22"/>
        </w:rPr>
        <w:t>very little one-on-one teaching for the student to learn.</w:t>
      </w:r>
      <w:r w:rsidR="0015729B">
        <w:rPr>
          <w:rFonts w:ascii="Times New Roman" w:hAnsi="Times New Roman"/>
          <w:sz w:val="22"/>
          <w:szCs w:val="22"/>
        </w:rPr>
        <w:t xml:space="preserve"> </w:t>
      </w:r>
      <w:r w:rsidR="002F6230" w:rsidRPr="003F7A69">
        <w:rPr>
          <w:rFonts w:ascii="Times New Roman" w:hAnsi="Times New Roman"/>
          <w:sz w:val="22"/>
          <w:szCs w:val="22"/>
        </w:rPr>
        <w:t xml:space="preserve">The administration, teachers, parents, and students work together to determine the best course method to fit the learning style of the student.  </w:t>
      </w:r>
      <w:r w:rsidR="00B73488" w:rsidRPr="003F7A69">
        <w:rPr>
          <w:rFonts w:ascii="Times New Roman" w:hAnsi="Times New Roman"/>
          <w:sz w:val="22"/>
          <w:szCs w:val="22"/>
        </w:rPr>
        <w:t>Sometimes</w:t>
      </w:r>
      <w:r w:rsidR="005B20B9" w:rsidRPr="003F7A69">
        <w:rPr>
          <w:rFonts w:ascii="Times New Roman" w:hAnsi="Times New Roman"/>
          <w:sz w:val="22"/>
          <w:szCs w:val="22"/>
        </w:rPr>
        <w:t xml:space="preserve"> a student </w:t>
      </w:r>
      <w:r w:rsidR="00B73488" w:rsidRPr="003F7A69">
        <w:rPr>
          <w:rFonts w:ascii="Times New Roman" w:hAnsi="Times New Roman"/>
          <w:sz w:val="22"/>
          <w:szCs w:val="22"/>
        </w:rPr>
        <w:t>may use more</w:t>
      </w:r>
      <w:r w:rsidR="00B62135" w:rsidRPr="003F7A69">
        <w:rPr>
          <w:rFonts w:ascii="Times New Roman" w:hAnsi="Times New Roman"/>
          <w:sz w:val="22"/>
          <w:szCs w:val="22"/>
        </w:rPr>
        <w:t xml:space="preserve"> than one method, </w:t>
      </w:r>
      <w:proofErr w:type="spellStart"/>
      <w:r w:rsidR="00B62135" w:rsidRPr="003F7A69">
        <w:rPr>
          <w:rFonts w:ascii="Times New Roman" w:hAnsi="Times New Roman"/>
          <w:sz w:val="22"/>
          <w:szCs w:val="22"/>
        </w:rPr>
        <w:t>i.</w:t>
      </w:r>
      <w:r w:rsidR="005B20B9" w:rsidRPr="003F7A69">
        <w:rPr>
          <w:rFonts w:ascii="Times New Roman" w:hAnsi="Times New Roman"/>
          <w:sz w:val="22"/>
          <w:szCs w:val="22"/>
        </w:rPr>
        <w:t>e</w:t>
      </w:r>
      <w:proofErr w:type="spellEnd"/>
      <w:r w:rsidR="005B20B9" w:rsidRPr="003F7A69">
        <w:rPr>
          <w:rFonts w:ascii="Times New Roman" w:hAnsi="Times New Roman"/>
          <w:sz w:val="22"/>
          <w:szCs w:val="22"/>
        </w:rPr>
        <w:t>:  math with a workbook, science</w:t>
      </w:r>
      <w:r w:rsidR="00600464">
        <w:rPr>
          <w:rFonts w:ascii="Times New Roman" w:hAnsi="Times New Roman"/>
          <w:sz w:val="22"/>
          <w:szCs w:val="22"/>
        </w:rPr>
        <w:t xml:space="preserve"> through a video course</w:t>
      </w:r>
      <w:r w:rsidR="006854FF">
        <w:rPr>
          <w:rFonts w:ascii="Times New Roman" w:hAnsi="Times New Roman"/>
          <w:sz w:val="22"/>
          <w:szCs w:val="22"/>
        </w:rPr>
        <w:t>,</w:t>
      </w:r>
      <w:r w:rsidR="005B20B9" w:rsidRPr="003F7A69">
        <w:rPr>
          <w:rFonts w:ascii="Times New Roman" w:hAnsi="Times New Roman"/>
          <w:sz w:val="22"/>
          <w:szCs w:val="22"/>
        </w:rPr>
        <w:t xml:space="preserve"> English from </w:t>
      </w:r>
      <w:r w:rsidR="00600464">
        <w:rPr>
          <w:rFonts w:ascii="Times New Roman" w:hAnsi="Times New Roman"/>
          <w:sz w:val="22"/>
          <w:szCs w:val="22"/>
        </w:rPr>
        <w:t xml:space="preserve">a </w:t>
      </w:r>
      <w:r w:rsidR="005B20B9" w:rsidRPr="003F7A69">
        <w:rPr>
          <w:rFonts w:ascii="Times New Roman" w:hAnsi="Times New Roman"/>
          <w:sz w:val="22"/>
          <w:szCs w:val="22"/>
        </w:rPr>
        <w:t>textbook, etc.</w:t>
      </w:r>
      <w:r w:rsidR="005C008F" w:rsidRPr="003F7A69">
        <w:rPr>
          <w:rFonts w:ascii="Times New Roman" w:hAnsi="Times New Roman"/>
          <w:sz w:val="22"/>
          <w:szCs w:val="22"/>
        </w:rPr>
        <w:t xml:space="preserve">  </w:t>
      </w:r>
      <w:r w:rsidR="00FD129E">
        <w:rPr>
          <w:rFonts w:ascii="Times New Roman" w:hAnsi="Times New Roman"/>
          <w:sz w:val="22"/>
          <w:szCs w:val="22"/>
        </w:rPr>
        <w:t>Parents are the teachers for this program choice.  There are no tutors available through TOPS</w:t>
      </w:r>
    </w:p>
    <w:p w14:paraId="3A05F50D" w14:textId="77777777" w:rsidR="00640D4A" w:rsidRPr="003F7A69" w:rsidRDefault="00640D4A" w:rsidP="00396DAB">
      <w:pPr>
        <w:tabs>
          <w:tab w:val="left" w:pos="7020"/>
        </w:tabs>
        <w:autoSpaceDE w:val="0"/>
        <w:autoSpaceDN w:val="0"/>
        <w:adjustRightInd w:val="0"/>
        <w:jc w:val="both"/>
        <w:rPr>
          <w:rFonts w:ascii="Times New Roman" w:hAnsi="Times New Roman"/>
          <w:sz w:val="22"/>
          <w:szCs w:val="22"/>
        </w:rPr>
      </w:pPr>
    </w:p>
    <w:p w14:paraId="1196CFD0" w14:textId="568875F9" w:rsidR="00A83314" w:rsidRPr="003F7A69" w:rsidRDefault="00A83314" w:rsidP="00C72027">
      <w:pPr>
        <w:tabs>
          <w:tab w:val="left" w:pos="7020"/>
        </w:tabs>
        <w:autoSpaceDE w:val="0"/>
        <w:autoSpaceDN w:val="0"/>
        <w:adjustRightInd w:val="0"/>
        <w:jc w:val="both"/>
        <w:rPr>
          <w:rFonts w:ascii="Times New Roman" w:hAnsi="Times New Roman"/>
          <w:sz w:val="22"/>
          <w:szCs w:val="22"/>
        </w:rPr>
      </w:pPr>
      <w:r w:rsidRPr="003F7A69">
        <w:rPr>
          <w:rFonts w:ascii="Times New Roman" w:hAnsi="Times New Roman"/>
          <w:sz w:val="22"/>
          <w:szCs w:val="22"/>
        </w:rPr>
        <w:t xml:space="preserve">We strongly encourage the use of a Christian </w:t>
      </w:r>
      <w:r w:rsidR="00484656">
        <w:rPr>
          <w:rFonts w:ascii="Times New Roman" w:hAnsi="Times New Roman"/>
          <w:sz w:val="22"/>
          <w:szCs w:val="22"/>
        </w:rPr>
        <w:t>worldview</w:t>
      </w:r>
      <w:r w:rsidRPr="003F7A69">
        <w:rPr>
          <w:rFonts w:ascii="Times New Roman" w:hAnsi="Times New Roman"/>
          <w:sz w:val="22"/>
          <w:szCs w:val="22"/>
        </w:rPr>
        <w:t xml:space="preserve"> curriculum, especially in history and sciences. Religiously neutral curriculum may be used; however, </w:t>
      </w:r>
      <w:r w:rsidR="00484656">
        <w:rPr>
          <w:rFonts w:ascii="Times New Roman" w:hAnsi="Times New Roman"/>
          <w:sz w:val="22"/>
          <w:szCs w:val="22"/>
        </w:rPr>
        <w:t xml:space="preserve">a </w:t>
      </w:r>
      <w:r w:rsidRPr="003F7A69">
        <w:rPr>
          <w:rFonts w:ascii="Times New Roman" w:hAnsi="Times New Roman"/>
          <w:sz w:val="22"/>
          <w:szCs w:val="22"/>
        </w:rPr>
        <w:t xml:space="preserve">curriculum </w:t>
      </w:r>
      <w:r w:rsidR="00484656">
        <w:rPr>
          <w:rFonts w:ascii="Times New Roman" w:hAnsi="Times New Roman"/>
          <w:sz w:val="22"/>
          <w:szCs w:val="22"/>
        </w:rPr>
        <w:t>that</w:t>
      </w:r>
      <w:r w:rsidRPr="003F7A69">
        <w:rPr>
          <w:rFonts w:ascii="Times New Roman" w:hAnsi="Times New Roman"/>
          <w:sz w:val="22"/>
          <w:szCs w:val="22"/>
        </w:rPr>
        <w:t xml:space="preserve"> is specifically anti-Christian will not be allowed as a choice.  If such limitations are unacceptable to a parent, The Oaks Private School may not be the best place for the student.</w:t>
      </w:r>
    </w:p>
    <w:p w14:paraId="0F592580" w14:textId="77777777" w:rsidR="0053211B" w:rsidRPr="00422F19" w:rsidRDefault="00766DDB" w:rsidP="00E879B7">
      <w:pPr>
        <w:jc w:val="center"/>
        <w:rPr>
          <w:rFonts w:ascii="Times New Roman" w:hAnsi="Times New Roman"/>
          <w:b/>
          <w:sz w:val="44"/>
          <w:szCs w:val="44"/>
          <w:u w:val="single"/>
        </w:rPr>
      </w:pPr>
      <w:bookmarkStart w:id="3" w:name="GradingSystem"/>
      <w:bookmarkEnd w:id="3"/>
      <w:r w:rsidRPr="00422F19">
        <w:rPr>
          <w:rFonts w:ascii="Times New Roman" w:hAnsi="Times New Roman"/>
          <w:b/>
          <w:sz w:val="44"/>
          <w:szCs w:val="44"/>
          <w:u w:val="single"/>
        </w:rPr>
        <w:lastRenderedPageBreak/>
        <w:t>G</w:t>
      </w:r>
      <w:r w:rsidR="0053211B" w:rsidRPr="00422F19">
        <w:rPr>
          <w:rFonts w:ascii="Times New Roman" w:hAnsi="Times New Roman"/>
          <w:b/>
          <w:sz w:val="44"/>
          <w:szCs w:val="44"/>
          <w:u w:val="single"/>
        </w:rPr>
        <w:t>rading System</w:t>
      </w:r>
    </w:p>
    <w:p w14:paraId="6A004E54" w14:textId="77777777" w:rsidR="00E879B7" w:rsidRPr="000D49D3" w:rsidRDefault="00E879B7" w:rsidP="00E879B7">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7D4679EB" w14:textId="77777777" w:rsidTr="2D31C895">
        <w:tc>
          <w:tcPr>
            <w:tcW w:w="2952" w:type="dxa"/>
          </w:tcPr>
          <w:p w14:paraId="28C9DA83" w14:textId="77777777" w:rsidR="00825166" w:rsidRPr="00AF6250" w:rsidRDefault="00825166" w:rsidP="00B323A5">
            <w:pPr>
              <w:jc w:val="center"/>
              <w:rPr>
                <w:rFonts w:ascii="Arial" w:hAnsi="Arial" w:cs="Arial"/>
                <w:color w:val="800000"/>
              </w:rPr>
            </w:pPr>
          </w:p>
        </w:tc>
        <w:tc>
          <w:tcPr>
            <w:tcW w:w="2952" w:type="dxa"/>
          </w:tcPr>
          <w:p w14:paraId="62D09FF1"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7894BDE9"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2A0E32C1" wp14:editId="7DBDE0F7">
                  <wp:extent cx="1073150" cy="270510"/>
                  <wp:effectExtent l="19050" t="0" r="0" b="0"/>
                  <wp:docPr id="7" name="Picture 7"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13C02A54" w14:textId="77777777" w:rsidR="0088207A" w:rsidRPr="000D49D3" w:rsidRDefault="0088207A" w:rsidP="00A15361">
      <w:pPr>
        <w:jc w:val="center"/>
        <w:rPr>
          <w:rFonts w:ascii="Arial" w:hAnsi="Arial" w:cs="Arial"/>
          <w:color w:val="800000"/>
          <w:sz w:val="22"/>
          <w:szCs w:val="22"/>
        </w:rPr>
      </w:pPr>
    </w:p>
    <w:p w14:paraId="4E249907" w14:textId="6DFA7A3E" w:rsidR="00E54FB7" w:rsidRPr="00422F19" w:rsidRDefault="0088207A" w:rsidP="00E54FB7">
      <w:pPr>
        <w:autoSpaceDE w:val="0"/>
        <w:autoSpaceDN w:val="0"/>
        <w:adjustRightInd w:val="0"/>
        <w:rPr>
          <w:rFonts w:ascii="Times New Roman" w:hAnsi="Times New Roman"/>
          <w:sz w:val="22"/>
          <w:szCs w:val="22"/>
        </w:rPr>
      </w:pPr>
      <w:r w:rsidRPr="00422F19">
        <w:rPr>
          <w:rFonts w:ascii="Times New Roman" w:hAnsi="Times New Roman"/>
          <w:sz w:val="22"/>
          <w:szCs w:val="22"/>
        </w:rPr>
        <w:t>For Kindergarten</w:t>
      </w:r>
      <w:r w:rsidR="00422F19">
        <w:rPr>
          <w:rFonts w:ascii="Times New Roman" w:hAnsi="Times New Roman"/>
          <w:sz w:val="22"/>
          <w:szCs w:val="22"/>
        </w:rPr>
        <w:t xml:space="preserve">, we use </w:t>
      </w:r>
      <w:r w:rsidR="00852B52">
        <w:rPr>
          <w:rFonts w:ascii="Times New Roman" w:hAnsi="Times New Roman"/>
          <w:sz w:val="22"/>
          <w:szCs w:val="22"/>
        </w:rPr>
        <w:t>this</w:t>
      </w:r>
      <w:r w:rsidR="00422F19">
        <w:rPr>
          <w:rFonts w:ascii="Times New Roman" w:hAnsi="Times New Roman"/>
          <w:sz w:val="22"/>
          <w:szCs w:val="22"/>
        </w:rPr>
        <w:t xml:space="preserve"> grading system</w:t>
      </w:r>
      <w:r w:rsidRPr="00422F19">
        <w:rPr>
          <w:rFonts w:ascii="Times New Roman" w:hAnsi="Times New Roman"/>
          <w:sz w:val="22"/>
          <w:szCs w:val="22"/>
        </w:rPr>
        <w:t>:</w:t>
      </w:r>
    </w:p>
    <w:p w14:paraId="6D0F8A71" w14:textId="77777777" w:rsidR="00E54FB7" w:rsidRPr="00AF01B2" w:rsidRDefault="00E54FB7" w:rsidP="00C14E32">
      <w:pPr>
        <w:autoSpaceDE w:val="0"/>
        <w:autoSpaceDN w:val="0"/>
        <w:adjustRightInd w:val="0"/>
        <w:jc w:val="center"/>
        <w:rPr>
          <w:rFonts w:ascii="Verdana" w:hAnsi="Verdana" w:cs="Arial"/>
          <w:color w:val="800000"/>
          <w:sz w:val="22"/>
          <w:szCs w:val="22"/>
        </w:rPr>
      </w:pPr>
    </w:p>
    <w:p w14:paraId="083EF648" w14:textId="77777777" w:rsidR="00884ED6" w:rsidRDefault="00884ED6" w:rsidP="00C14E32">
      <w:pPr>
        <w:autoSpaceDE w:val="0"/>
        <w:autoSpaceDN w:val="0"/>
        <w:adjustRightInd w:val="0"/>
        <w:ind w:left="900"/>
        <w:rPr>
          <w:rFonts w:ascii="Verdana" w:hAnsi="Verdana" w:cs="Arial"/>
          <w:color w:val="800000"/>
          <w:sz w:val="22"/>
          <w:szCs w:val="22"/>
        </w:rPr>
        <w:sectPr w:rsidR="00884ED6" w:rsidSect="00422F19">
          <w:type w:val="continuous"/>
          <w:pgSz w:w="12240" w:h="15840"/>
          <w:pgMar w:top="810" w:right="1080" w:bottom="360" w:left="1080" w:header="720" w:footer="0" w:gutter="0"/>
          <w:cols w:space="720"/>
          <w:docGrid w:linePitch="360"/>
        </w:sectPr>
      </w:pPr>
    </w:p>
    <w:p w14:paraId="727AEAEA" w14:textId="77777777" w:rsidR="00E54FB7" w:rsidRPr="00190A0A" w:rsidRDefault="00E54FB7" w:rsidP="00E54FB7">
      <w:pPr>
        <w:autoSpaceDE w:val="0"/>
        <w:autoSpaceDN w:val="0"/>
        <w:adjustRightInd w:val="0"/>
        <w:ind w:left="900"/>
        <w:rPr>
          <w:rFonts w:ascii="Verdana" w:hAnsi="Verdana" w:cs="Arial"/>
          <w:sz w:val="22"/>
          <w:szCs w:val="22"/>
        </w:rPr>
      </w:pPr>
      <w:r w:rsidRPr="00190A0A">
        <w:rPr>
          <w:rFonts w:ascii="Verdana" w:hAnsi="Verdana" w:cs="Arial"/>
          <w:sz w:val="22"/>
          <w:szCs w:val="22"/>
        </w:rPr>
        <w:t>E</w:t>
      </w:r>
      <w:r w:rsidR="002362D7" w:rsidRPr="00190A0A">
        <w:rPr>
          <w:rFonts w:ascii="Verdana" w:hAnsi="Verdana" w:cs="Arial"/>
          <w:sz w:val="22"/>
          <w:szCs w:val="22"/>
        </w:rPr>
        <w:t xml:space="preserve"> </w:t>
      </w:r>
      <w:r w:rsidRPr="00190A0A">
        <w:rPr>
          <w:rFonts w:ascii="Verdana" w:hAnsi="Verdana" w:cs="Arial"/>
          <w:sz w:val="22"/>
          <w:szCs w:val="22"/>
        </w:rPr>
        <w:t>= Excellent</w:t>
      </w:r>
    </w:p>
    <w:p w14:paraId="546BFAEA" w14:textId="5661F814" w:rsidR="00E54FB7" w:rsidRPr="00190A0A" w:rsidRDefault="00E54FB7" w:rsidP="00E54FB7">
      <w:pPr>
        <w:autoSpaceDE w:val="0"/>
        <w:autoSpaceDN w:val="0"/>
        <w:adjustRightInd w:val="0"/>
        <w:ind w:left="900"/>
        <w:rPr>
          <w:rFonts w:ascii="Verdana" w:hAnsi="Verdana" w:cs="Arial"/>
          <w:sz w:val="22"/>
          <w:szCs w:val="22"/>
        </w:rPr>
      </w:pPr>
      <w:r w:rsidRPr="52C29601">
        <w:rPr>
          <w:rFonts w:ascii="Verdana" w:hAnsi="Verdana" w:cs="Arial"/>
          <w:sz w:val="22"/>
          <w:szCs w:val="22"/>
        </w:rPr>
        <w:t>S</w:t>
      </w:r>
      <w:r w:rsidR="002362D7" w:rsidRPr="52C29601">
        <w:rPr>
          <w:rFonts w:ascii="Verdana" w:hAnsi="Verdana" w:cs="Arial"/>
          <w:sz w:val="22"/>
          <w:szCs w:val="22"/>
        </w:rPr>
        <w:t xml:space="preserve"> </w:t>
      </w:r>
      <w:r w:rsidRPr="52C29601">
        <w:rPr>
          <w:rFonts w:ascii="Verdana" w:hAnsi="Verdana" w:cs="Arial"/>
          <w:sz w:val="22"/>
          <w:szCs w:val="22"/>
        </w:rPr>
        <w:t>= Satisfactor</w:t>
      </w:r>
      <w:r w:rsidR="4455C66A" w:rsidRPr="52C29601">
        <w:rPr>
          <w:rFonts w:ascii="Verdana" w:hAnsi="Verdana" w:cs="Arial"/>
          <w:sz w:val="22"/>
          <w:szCs w:val="22"/>
        </w:rPr>
        <w:t>y</w:t>
      </w:r>
    </w:p>
    <w:p w14:paraId="4D85BEF2" w14:textId="77777777" w:rsidR="002E5DC2" w:rsidRPr="00190A0A" w:rsidRDefault="002E5DC2" w:rsidP="00E54FB7">
      <w:pPr>
        <w:autoSpaceDE w:val="0"/>
        <w:autoSpaceDN w:val="0"/>
        <w:adjustRightInd w:val="0"/>
        <w:ind w:left="900"/>
        <w:rPr>
          <w:rFonts w:ascii="Verdana" w:hAnsi="Verdana" w:cs="Arial"/>
          <w:sz w:val="22"/>
          <w:szCs w:val="22"/>
        </w:rPr>
      </w:pPr>
      <w:r w:rsidRPr="00190A0A">
        <w:rPr>
          <w:rFonts w:ascii="Verdana" w:hAnsi="Verdana" w:cs="Arial"/>
          <w:sz w:val="22"/>
          <w:szCs w:val="22"/>
        </w:rPr>
        <w:t>M = Mastered</w:t>
      </w:r>
    </w:p>
    <w:p w14:paraId="1EFB1EE3" w14:textId="77777777" w:rsidR="002E5DC2" w:rsidRPr="00190A0A" w:rsidRDefault="002E5DC2" w:rsidP="00E54FB7">
      <w:pPr>
        <w:autoSpaceDE w:val="0"/>
        <w:autoSpaceDN w:val="0"/>
        <w:adjustRightInd w:val="0"/>
        <w:ind w:left="900"/>
        <w:rPr>
          <w:rFonts w:ascii="Verdana" w:hAnsi="Verdana" w:cs="Arial"/>
          <w:sz w:val="22"/>
          <w:szCs w:val="22"/>
        </w:rPr>
      </w:pPr>
      <w:r w:rsidRPr="00190A0A">
        <w:rPr>
          <w:rFonts w:ascii="Verdana" w:hAnsi="Verdana" w:cs="Arial"/>
          <w:sz w:val="22"/>
          <w:szCs w:val="22"/>
        </w:rPr>
        <w:t>I = Improving</w:t>
      </w:r>
    </w:p>
    <w:p w14:paraId="22DC9D32" w14:textId="77777777" w:rsidR="002E5DC2" w:rsidRPr="00190A0A" w:rsidRDefault="002E5DC2" w:rsidP="00E54FB7">
      <w:pPr>
        <w:autoSpaceDE w:val="0"/>
        <w:autoSpaceDN w:val="0"/>
        <w:adjustRightInd w:val="0"/>
        <w:ind w:left="900"/>
        <w:rPr>
          <w:rFonts w:ascii="Verdana" w:hAnsi="Verdana" w:cs="Arial"/>
          <w:sz w:val="22"/>
          <w:szCs w:val="22"/>
        </w:rPr>
      </w:pPr>
      <w:r w:rsidRPr="00190A0A">
        <w:rPr>
          <w:rFonts w:ascii="Verdana" w:hAnsi="Verdana" w:cs="Arial"/>
          <w:sz w:val="22"/>
          <w:szCs w:val="22"/>
        </w:rPr>
        <w:t>N = Needs Improvement</w:t>
      </w:r>
    </w:p>
    <w:p w14:paraId="04873985" w14:textId="77777777" w:rsidR="00884ED6" w:rsidRPr="00190A0A" w:rsidRDefault="00884ED6" w:rsidP="005B4CEF">
      <w:pPr>
        <w:rPr>
          <w:rFonts w:ascii="Verdana" w:hAnsi="Verdana" w:cs="Arial"/>
          <w:sz w:val="22"/>
          <w:szCs w:val="22"/>
        </w:rPr>
        <w:sectPr w:rsidR="00884ED6" w:rsidRPr="00190A0A" w:rsidSect="00BF026F">
          <w:type w:val="continuous"/>
          <w:pgSz w:w="12240" w:h="15840"/>
          <w:pgMar w:top="720" w:right="720" w:bottom="720" w:left="720" w:header="720" w:footer="0" w:gutter="0"/>
          <w:cols w:space="720"/>
          <w:docGrid w:linePitch="360"/>
        </w:sectPr>
      </w:pPr>
    </w:p>
    <w:p w14:paraId="52B65930" w14:textId="77777777" w:rsidR="00FA5367" w:rsidRPr="00AF01B2" w:rsidRDefault="00FA5367" w:rsidP="00C14E32">
      <w:pPr>
        <w:jc w:val="center"/>
        <w:rPr>
          <w:rFonts w:ascii="Verdana" w:hAnsi="Verdana" w:cs="Arial"/>
          <w:color w:val="800000"/>
          <w:sz w:val="22"/>
          <w:szCs w:val="22"/>
        </w:rPr>
      </w:pPr>
    </w:p>
    <w:p w14:paraId="38887748" w14:textId="77777777" w:rsidR="0085067D" w:rsidRPr="003018D6" w:rsidRDefault="0088207A" w:rsidP="00EF2B49">
      <w:pPr>
        <w:tabs>
          <w:tab w:val="left" w:pos="270"/>
        </w:tabs>
        <w:autoSpaceDE w:val="0"/>
        <w:autoSpaceDN w:val="0"/>
        <w:adjustRightInd w:val="0"/>
        <w:rPr>
          <w:rFonts w:ascii="Times New Roman" w:hAnsi="Times New Roman"/>
          <w:sz w:val="22"/>
          <w:szCs w:val="22"/>
        </w:rPr>
      </w:pPr>
      <w:r w:rsidRPr="003018D6">
        <w:rPr>
          <w:rFonts w:ascii="Times New Roman" w:hAnsi="Times New Roman"/>
          <w:sz w:val="22"/>
          <w:szCs w:val="22"/>
        </w:rPr>
        <w:t xml:space="preserve">For </w:t>
      </w:r>
      <w:r w:rsidR="00880253" w:rsidRPr="003018D6">
        <w:rPr>
          <w:rFonts w:ascii="Times New Roman" w:hAnsi="Times New Roman"/>
          <w:sz w:val="22"/>
          <w:szCs w:val="22"/>
        </w:rPr>
        <w:t>1st</w:t>
      </w:r>
      <w:r w:rsidRPr="003018D6">
        <w:rPr>
          <w:rFonts w:ascii="Times New Roman" w:hAnsi="Times New Roman"/>
          <w:sz w:val="22"/>
          <w:szCs w:val="22"/>
        </w:rPr>
        <w:t xml:space="preserve"> through </w:t>
      </w:r>
      <w:r w:rsidR="00880253" w:rsidRPr="003018D6">
        <w:rPr>
          <w:rFonts w:ascii="Times New Roman" w:hAnsi="Times New Roman"/>
          <w:sz w:val="22"/>
          <w:szCs w:val="22"/>
        </w:rPr>
        <w:t>12th</w:t>
      </w:r>
      <w:r w:rsidRPr="003018D6">
        <w:rPr>
          <w:rFonts w:ascii="Times New Roman" w:hAnsi="Times New Roman"/>
          <w:sz w:val="22"/>
          <w:szCs w:val="22"/>
        </w:rPr>
        <w:t xml:space="preserve"> grade, </w:t>
      </w:r>
      <w:smartTag w:uri="urn:schemas-microsoft-com:office:smarttags" w:element="PersonName">
        <w:r w:rsidR="00FA5367" w:rsidRPr="003018D6">
          <w:rPr>
            <w:rFonts w:ascii="Times New Roman" w:hAnsi="Times New Roman"/>
            <w:sz w:val="22"/>
            <w:szCs w:val="22"/>
          </w:rPr>
          <w:t>the</w:t>
        </w:r>
      </w:smartTag>
      <w:r w:rsidR="00FA5367" w:rsidRPr="003018D6">
        <w:rPr>
          <w:rFonts w:ascii="Times New Roman" w:hAnsi="Times New Roman"/>
          <w:sz w:val="22"/>
          <w:szCs w:val="22"/>
        </w:rPr>
        <w:t xml:space="preserve"> following </w:t>
      </w:r>
      <w:r w:rsidRPr="003018D6">
        <w:rPr>
          <w:rFonts w:ascii="Times New Roman" w:hAnsi="Times New Roman"/>
          <w:sz w:val="22"/>
          <w:szCs w:val="22"/>
        </w:rPr>
        <w:t>grading system should be used:</w:t>
      </w:r>
    </w:p>
    <w:p w14:paraId="6654CDC2" w14:textId="77777777" w:rsidR="00766DDB" w:rsidRPr="000D49D3" w:rsidRDefault="00766DDB" w:rsidP="00C14E32">
      <w:pPr>
        <w:jc w:val="center"/>
        <w:rPr>
          <w:rFonts w:ascii="Arial" w:hAnsi="Arial" w:cs="Arial"/>
          <w:color w:val="800000"/>
          <w:sz w:val="22"/>
          <w:szCs w:val="22"/>
        </w:rPr>
      </w:pPr>
    </w:p>
    <w:p w14:paraId="5E668C0D" w14:textId="77777777" w:rsidR="00766DDB" w:rsidRPr="00190A0A" w:rsidRDefault="00880253" w:rsidP="00C72027">
      <w:pPr>
        <w:ind w:left="360"/>
        <w:rPr>
          <w:rFonts w:ascii="Verdana" w:hAnsi="Verdana" w:cs="Arial"/>
          <w:sz w:val="22"/>
          <w:szCs w:val="22"/>
          <w:u w:val="single"/>
        </w:rPr>
      </w:pPr>
      <w:r w:rsidRPr="00190A0A">
        <w:rPr>
          <w:rFonts w:ascii="Verdana" w:hAnsi="Verdana" w:cs="Arial"/>
          <w:sz w:val="22"/>
          <w:szCs w:val="22"/>
          <w:u w:val="single"/>
        </w:rPr>
        <w:t xml:space="preserve">Letter Grade     </w:t>
      </w:r>
      <w:r w:rsidR="00436A58" w:rsidRPr="00190A0A">
        <w:rPr>
          <w:rFonts w:ascii="Verdana" w:hAnsi="Verdana" w:cs="Arial"/>
          <w:sz w:val="22"/>
          <w:szCs w:val="22"/>
          <w:u w:val="single"/>
        </w:rPr>
        <w:t xml:space="preserve">Numerical Grade  </w:t>
      </w:r>
      <w:r w:rsidR="00530F66" w:rsidRPr="00190A0A">
        <w:rPr>
          <w:rFonts w:ascii="Verdana" w:hAnsi="Verdana" w:cs="Arial"/>
          <w:sz w:val="22"/>
          <w:szCs w:val="22"/>
          <w:u w:val="single"/>
        </w:rPr>
        <w:t xml:space="preserve"> </w:t>
      </w:r>
      <w:r w:rsidR="00436A58" w:rsidRPr="00190A0A">
        <w:rPr>
          <w:rFonts w:ascii="Verdana" w:hAnsi="Verdana" w:cs="Arial"/>
          <w:sz w:val="22"/>
          <w:szCs w:val="22"/>
          <w:u w:val="single"/>
        </w:rPr>
        <w:t xml:space="preserve"> </w:t>
      </w:r>
      <w:r w:rsidR="00766DDB" w:rsidRPr="00190A0A">
        <w:rPr>
          <w:rFonts w:ascii="Verdana" w:hAnsi="Verdana" w:cs="Arial"/>
          <w:sz w:val="22"/>
          <w:szCs w:val="22"/>
          <w:u w:val="single"/>
        </w:rPr>
        <w:t>GPA</w:t>
      </w:r>
    </w:p>
    <w:p w14:paraId="1F17C33D" w14:textId="77777777" w:rsidR="00EE7EAB" w:rsidRPr="003018D6" w:rsidRDefault="00190A0A" w:rsidP="00C00B92">
      <w:pPr>
        <w:tabs>
          <w:tab w:val="left" w:pos="-2880"/>
        </w:tabs>
        <w:jc w:val="center"/>
        <w:rPr>
          <w:rFonts w:ascii="Verdana" w:hAnsi="Verdana" w:cs="Arial"/>
          <w:sz w:val="22"/>
          <w:szCs w:val="22"/>
        </w:rPr>
      </w:pPr>
      <w:r>
        <w:rPr>
          <w:rFonts w:ascii="Verdana" w:hAnsi="Verdana" w:cs="Arial"/>
          <w:noProof/>
          <w:sz w:val="22"/>
          <w:szCs w:val="22"/>
        </w:rPr>
        <w:drawing>
          <wp:anchor distT="0" distB="0" distL="114300" distR="114300" simplePos="0" relativeHeight="251652608" behindDoc="0" locked="0" layoutInCell="1" allowOverlap="1" wp14:anchorId="786C4F2D" wp14:editId="6E265D77">
            <wp:simplePos x="0" y="0"/>
            <wp:positionH relativeFrom="column">
              <wp:posOffset>4260850</wp:posOffset>
            </wp:positionH>
            <wp:positionV relativeFrom="paragraph">
              <wp:posOffset>83820</wp:posOffset>
            </wp:positionV>
            <wp:extent cx="1602740" cy="1597660"/>
            <wp:effectExtent l="19050" t="0" r="0" b="0"/>
            <wp:wrapSquare wrapText="bothSides"/>
            <wp:docPr id="1" name="Picture 2" descr="MCj03974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974820000[1]"/>
                    <pic:cNvPicPr>
                      <a:picLocks noChangeAspect="1" noChangeArrowheads="1"/>
                    </pic:cNvPicPr>
                  </pic:nvPicPr>
                  <pic:blipFill>
                    <a:blip r:embed="rId18" cstate="print"/>
                    <a:srcRect/>
                    <a:stretch>
                      <a:fillRect/>
                    </a:stretch>
                  </pic:blipFill>
                  <pic:spPr bwMode="auto">
                    <a:xfrm>
                      <a:off x="0" y="0"/>
                      <a:ext cx="1602740" cy="1597660"/>
                    </a:xfrm>
                    <a:prstGeom prst="rect">
                      <a:avLst/>
                    </a:prstGeom>
                    <a:noFill/>
                    <a:ln w="9525">
                      <a:noFill/>
                      <a:miter lim="800000"/>
                      <a:headEnd/>
                      <a:tailEnd/>
                    </a:ln>
                  </pic:spPr>
                </pic:pic>
              </a:graphicData>
            </a:graphic>
          </wp:anchor>
        </w:drawing>
      </w:r>
    </w:p>
    <w:p w14:paraId="6DA9BFF1" w14:textId="77777777" w:rsidR="00D46F85" w:rsidRPr="00EF2B49" w:rsidRDefault="002362D7"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A</w:t>
      </w:r>
      <w:r w:rsidR="003018D6" w:rsidRPr="00EF2B49">
        <w:rPr>
          <w:rFonts w:ascii="Verdana" w:hAnsi="Verdana" w:cs="Arial"/>
          <w:sz w:val="18"/>
          <w:szCs w:val="18"/>
        </w:rPr>
        <w:t>+</w:t>
      </w:r>
      <w:r w:rsidRPr="00EF2B49">
        <w:rPr>
          <w:rFonts w:ascii="Verdana" w:hAnsi="Verdana" w:cs="Arial"/>
          <w:sz w:val="18"/>
          <w:szCs w:val="18"/>
        </w:rPr>
        <w:tab/>
        <w:t>=</w:t>
      </w:r>
      <w:r w:rsidR="00766DDB" w:rsidRPr="00EF2B49">
        <w:rPr>
          <w:rFonts w:ascii="Verdana" w:hAnsi="Verdana" w:cs="Arial"/>
          <w:sz w:val="18"/>
          <w:szCs w:val="18"/>
        </w:rPr>
        <w:tab/>
      </w:r>
      <w:r w:rsidR="001C293C" w:rsidRPr="00EF2B49">
        <w:rPr>
          <w:rFonts w:ascii="Verdana" w:hAnsi="Verdana" w:cs="Arial"/>
          <w:sz w:val="18"/>
          <w:szCs w:val="18"/>
        </w:rPr>
        <w:t>9</w:t>
      </w:r>
      <w:r w:rsidR="00BC446C" w:rsidRPr="00EF2B49">
        <w:rPr>
          <w:rFonts w:ascii="Verdana" w:hAnsi="Verdana" w:cs="Arial"/>
          <w:sz w:val="18"/>
          <w:szCs w:val="18"/>
        </w:rPr>
        <w:t>8</w:t>
      </w:r>
      <w:r w:rsidR="00766DDB" w:rsidRPr="00EF2B49">
        <w:rPr>
          <w:rFonts w:ascii="Verdana" w:hAnsi="Verdana" w:cs="Arial"/>
          <w:sz w:val="18"/>
          <w:szCs w:val="18"/>
        </w:rPr>
        <w:t xml:space="preserve">  -  </w:t>
      </w:r>
      <w:r w:rsidR="001C293C" w:rsidRPr="00EF2B49">
        <w:rPr>
          <w:rFonts w:ascii="Verdana" w:hAnsi="Verdana" w:cs="Arial"/>
          <w:sz w:val="18"/>
          <w:szCs w:val="18"/>
        </w:rPr>
        <w:t>100</w:t>
      </w:r>
      <w:r w:rsidR="00436A58" w:rsidRPr="00EF2B49">
        <w:rPr>
          <w:rFonts w:ascii="Verdana" w:hAnsi="Verdana" w:cs="Arial"/>
          <w:sz w:val="18"/>
          <w:szCs w:val="18"/>
        </w:rPr>
        <w:tab/>
        <w:t>4.</w:t>
      </w:r>
      <w:r w:rsidR="00A43195" w:rsidRPr="00EF2B49">
        <w:rPr>
          <w:rFonts w:ascii="Verdana" w:hAnsi="Verdana" w:cs="Arial"/>
          <w:sz w:val="18"/>
          <w:szCs w:val="18"/>
        </w:rPr>
        <w:t>0</w:t>
      </w:r>
      <w:r w:rsidR="00AF01B2" w:rsidRPr="00EF2B49">
        <w:rPr>
          <w:rFonts w:ascii="Verdana" w:hAnsi="Verdana" w:cs="Arial"/>
          <w:sz w:val="18"/>
          <w:szCs w:val="18"/>
        </w:rPr>
        <w:t>0</w:t>
      </w:r>
    </w:p>
    <w:p w14:paraId="24357704" w14:textId="77777777" w:rsidR="00BC446C" w:rsidRPr="00EF2B49" w:rsidRDefault="00BC446C"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A</w:t>
      </w:r>
      <w:r w:rsidRPr="00EF2B49">
        <w:rPr>
          <w:rFonts w:ascii="Verdana" w:hAnsi="Verdana" w:cs="Arial"/>
          <w:sz w:val="18"/>
          <w:szCs w:val="18"/>
        </w:rPr>
        <w:tab/>
        <w:t>=</w:t>
      </w:r>
      <w:r w:rsidRPr="00EF2B49">
        <w:rPr>
          <w:rFonts w:ascii="Verdana" w:hAnsi="Verdana" w:cs="Arial"/>
          <w:sz w:val="18"/>
          <w:szCs w:val="18"/>
        </w:rPr>
        <w:tab/>
      </w:r>
      <w:r w:rsidR="00EA01FF" w:rsidRPr="00EF2B49">
        <w:rPr>
          <w:rFonts w:ascii="Verdana" w:hAnsi="Verdana" w:cs="Arial"/>
          <w:sz w:val="18"/>
          <w:szCs w:val="18"/>
        </w:rPr>
        <w:t>94   -</w:t>
      </w:r>
      <w:r w:rsidR="00190A0A" w:rsidRPr="00EF2B49">
        <w:rPr>
          <w:rFonts w:ascii="Verdana" w:hAnsi="Verdana" w:cs="Arial"/>
          <w:sz w:val="18"/>
          <w:szCs w:val="18"/>
        </w:rPr>
        <w:t xml:space="preserve">   97</w:t>
      </w:r>
      <w:r w:rsidR="00190A0A" w:rsidRPr="00EF2B49">
        <w:rPr>
          <w:rFonts w:ascii="Verdana" w:hAnsi="Verdana" w:cs="Arial"/>
          <w:sz w:val="18"/>
          <w:szCs w:val="18"/>
        </w:rPr>
        <w:tab/>
        <w:t>4.00</w:t>
      </w:r>
    </w:p>
    <w:p w14:paraId="32238EAC"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A-</w:t>
      </w:r>
      <w:r w:rsidRPr="00EF2B49">
        <w:rPr>
          <w:rFonts w:ascii="Verdana" w:hAnsi="Verdana" w:cs="Arial"/>
          <w:sz w:val="18"/>
          <w:szCs w:val="18"/>
        </w:rPr>
        <w:tab/>
        <w:t>=</w:t>
      </w:r>
      <w:r w:rsidRPr="00EF2B49">
        <w:rPr>
          <w:rFonts w:ascii="Verdana" w:hAnsi="Verdana" w:cs="Arial"/>
          <w:sz w:val="18"/>
          <w:szCs w:val="18"/>
        </w:rPr>
        <w:tab/>
        <w:t>90  -    9</w:t>
      </w:r>
      <w:r w:rsidR="009F6A3A" w:rsidRPr="00EF2B49">
        <w:rPr>
          <w:rFonts w:ascii="Verdana" w:hAnsi="Verdana" w:cs="Arial"/>
          <w:sz w:val="18"/>
          <w:szCs w:val="18"/>
        </w:rPr>
        <w:t>3</w:t>
      </w:r>
      <w:r w:rsidRPr="00EF2B49">
        <w:rPr>
          <w:rFonts w:ascii="Verdana" w:hAnsi="Verdana" w:cs="Arial"/>
          <w:sz w:val="18"/>
          <w:szCs w:val="18"/>
        </w:rPr>
        <w:tab/>
        <w:t>4.00</w:t>
      </w:r>
    </w:p>
    <w:p w14:paraId="19253B7F"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B+</w:t>
      </w:r>
      <w:r w:rsidRPr="00EF2B49">
        <w:rPr>
          <w:rFonts w:ascii="Verdana" w:hAnsi="Verdana" w:cs="Arial"/>
          <w:sz w:val="18"/>
          <w:szCs w:val="18"/>
        </w:rPr>
        <w:tab/>
        <w:t>=</w:t>
      </w:r>
      <w:r w:rsidRPr="00EF2B49">
        <w:rPr>
          <w:rFonts w:ascii="Verdana" w:hAnsi="Verdana" w:cs="Arial"/>
          <w:sz w:val="18"/>
          <w:szCs w:val="18"/>
        </w:rPr>
        <w:tab/>
        <w:t>88  -    89</w:t>
      </w:r>
      <w:r w:rsidRPr="00EF2B49">
        <w:rPr>
          <w:rFonts w:ascii="Verdana" w:hAnsi="Verdana" w:cs="Arial"/>
          <w:sz w:val="18"/>
          <w:szCs w:val="18"/>
        </w:rPr>
        <w:tab/>
        <w:t>3.00</w:t>
      </w:r>
    </w:p>
    <w:p w14:paraId="446836E7"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B</w:t>
      </w:r>
      <w:r w:rsidRPr="00EF2B49">
        <w:rPr>
          <w:rFonts w:ascii="Verdana" w:hAnsi="Verdana" w:cs="Arial"/>
          <w:sz w:val="18"/>
          <w:szCs w:val="18"/>
        </w:rPr>
        <w:tab/>
        <w:t>=</w:t>
      </w:r>
      <w:r w:rsidRPr="00EF2B49">
        <w:rPr>
          <w:rFonts w:ascii="Verdana" w:hAnsi="Verdana" w:cs="Arial"/>
          <w:sz w:val="18"/>
          <w:szCs w:val="18"/>
        </w:rPr>
        <w:tab/>
        <w:t>84  -    87</w:t>
      </w:r>
      <w:r w:rsidRPr="00EF2B49">
        <w:rPr>
          <w:rFonts w:ascii="Verdana" w:hAnsi="Verdana" w:cs="Arial"/>
          <w:sz w:val="18"/>
          <w:szCs w:val="18"/>
        </w:rPr>
        <w:tab/>
        <w:t>3.00</w:t>
      </w:r>
    </w:p>
    <w:p w14:paraId="6D0F057F"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B-</w:t>
      </w:r>
      <w:r w:rsidRPr="00EF2B49">
        <w:rPr>
          <w:rFonts w:ascii="Verdana" w:hAnsi="Verdana" w:cs="Arial"/>
          <w:sz w:val="18"/>
          <w:szCs w:val="18"/>
        </w:rPr>
        <w:tab/>
        <w:t>=</w:t>
      </w:r>
      <w:r w:rsidRPr="00EF2B49">
        <w:rPr>
          <w:rFonts w:ascii="Verdana" w:hAnsi="Verdana" w:cs="Arial"/>
          <w:sz w:val="18"/>
          <w:szCs w:val="18"/>
        </w:rPr>
        <w:tab/>
        <w:t>80  -    83</w:t>
      </w:r>
      <w:r w:rsidRPr="00EF2B49">
        <w:rPr>
          <w:rFonts w:ascii="Verdana" w:hAnsi="Verdana" w:cs="Arial"/>
          <w:sz w:val="18"/>
          <w:szCs w:val="18"/>
        </w:rPr>
        <w:tab/>
        <w:t>3.00</w:t>
      </w:r>
    </w:p>
    <w:p w14:paraId="7452C136"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C+</w:t>
      </w:r>
      <w:r w:rsidRPr="00EF2B49">
        <w:rPr>
          <w:rFonts w:ascii="Verdana" w:hAnsi="Verdana" w:cs="Arial"/>
          <w:sz w:val="18"/>
          <w:szCs w:val="18"/>
        </w:rPr>
        <w:tab/>
        <w:t>=</w:t>
      </w:r>
      <w:r w:rsidRPr="00EF2B49">
        <w:rPr>
          <w:rFonts w:ascii="Verdana" w:hAnsi="Verdana" w:cs="Arial"/>
          <w:sz w:val="18"/>
          <w:szCs w:val="18"/>
        </w:rPr>
        <w:tab/>
        <w:t>78  -    79</w:t>
      </w:r>
      <w:r w:rsidRPr="00EF2B49">
        <w:rPr>
          <w:rFonts w:ascii="Verdana" w:hAnsi="Verdana" w:cs="Arial"/>
          <w:sz w:val="18"/>
          <w:szCs w:val="18"/>
        </w:rPr>
        <w:tab/>
        <w:t>2.00</w:t>
      </w:r>
    </w:p>
    <w:p w14:paraId="25CB19FF"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C</w:t>
      </w:r>
      <w:r w:rsidRPr="00EF2B49">
        <w:rPr>
          <w:rFonts w:ascii="Verdana" w:hAnsi="Verdana" w:cs="Arial"/>
          <w:sz w:val="18"/>
          <w:szCs w:val="18"/>
        </w:rPr>
        <w:tab/>
        <w:t>=</w:t>
      </w:r>
      <w:r w:rsidRPr="00EF2B49">
        <w:rPr>
          <w:rFonts w:ascii="Verdana" w:hAnsi="Verdana" w:cs="Arial"/>
          <w:sz w:val="18"/>
          <w:szCs w:val="18"/>
        </w:rPr>
        <w:tab/>
        <w:t>74  -    77</w:t>
      </w:r>
      <w:r w:rsidRPr="00EF2B49">
        <w:rPr>
          <w:rFonts w:ascii="Verdana" w:hAnsi="Verdana" w:cs="Arial"/>
          <w:sz w:val="18"/>
          <w:szCs w:val="18"/>
        </w:rPr>
        <w:tab/>
        <w:t>2.00</w:t>
      </w:r>
    </w:p>
    <w:p w14:paraId="7BB11C55"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C-</w:t>
      </w:r>
      <w:r w:rsidRPr="00EF2B49">
        <w:rPr>
          <w:rFonts w:ascii="Verdana" w:hAnsi="Verdana" w:cs="Arial"/>
          <w:sz w:val="18"/>
          <w:szCs w:val="18"/>
        </w:rPr>
        <w:tab/>
        <w:t>=</w:t>
      </w:r>
      <w:r w:rsidRPr="00EF2B49">
        <w:rPr>
          <w:rFonts w:ascii="Verdana" w:hAnsi="Verdana" w:cs="Arial"/>
          <w:sz w:val="18"/>
          <w:szCs w:val="18"/>
        </w:rPr>
        <w:tab/>
        <w:t>70  -    73</w:t>
      </w:r>
      <w:r w:rsidRPr="00EF2B49">
        <w:rPr>
          <w:rFonts w:ascii="Verdana" w:hAnsi="Verdana" w:cs="Arial"/>
          <w:sz w:val="18"/>
          <w:szCs w:val="18"/>
        </w:rPr>
        <w:tab/>
      </w:r>
      <w:r w:rsidR="00BE5168">
        <w:rPr>
          <w:rFonts w:ascii="Verdana" w:hAnsi="Verdana" w:cs="Arial"/>
          <w:sz w:val="18"/>
          <w:szCs w:val="18"/>
        </w:rPr>
        <w:t>2</w:t>
      </w:r>
      <w:r w:rsidRPr="00EF2B49">
        <w:rPr>
          <w:rFonts w:ascii="Verdana" w:hAnsi="Verdana" w:cs="Arial"/>
          <w:sz w:val="18"/>
          <w:szCs w:val="18"/>
        </w:rPr>
        <w:t>.00</w:t>
      </w:r>
    </w:p>
    <w:p w14:paraId="5498DAC5"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D+</w:t>
      </w:r>
      <w:r w:rsidRPr="00EF2B49">
        <w:rPr>
          <w:rFonts w:ascii="Verdana" w:hAnsi="Verdana" w:cs="Arial"/>
          <w:sz w:val="18"/>
          <w:szCs w:val="18"/>
        </w:rPr>
        <w:tab/>
        <w:t>=</w:t>
      </w:r>
      <w:r w:rsidRPr="00EF2B49">
        <w:rPr>
          <w:rFonts w:ascii="Verdana" w:hAnsi="Verdana" w:cs="Arial"/>
          <w:sz w:val="18"/>
          <w:szCs w:val="18"/>
        </w:rPr>
        <w:tab/>
        <w:t>68  -    69</w:t>
      </w:r>
      <w:r w:rsidRPr="00EF2B49">
        <w:rPr>
          <w:rFonts w:ascii="Verdana" w:hAnsi="Verdana" w:cs="Arial"/>
          <w:sz w:val="18"/>
          <w:szCs w:val="18"/>
        </w:rPr>
        <w:tab/>
        <w:t>1.00</w:t>
      </w:r>
    </w:p>
    <w:p w14:paraId="070D9501" w14:textId="77777777" w:rsidR="00190A0A" w:rsidRPr="00EF2B49" w:rsidRDefault="00190A0A" w:rsidP="002362D7">
      <w:pPr>
        <w:tabs>
          <w:tab w:val="left" w:pos="1620"/>
          <w:tab w:val="left" w:pos="2340"/>
          <w:tab w:val="left" w:pos="4140"/>
        </w:tabs>
        <w:ind w:left="720"/>
        <w:rPr>
          <w:rFonts w:ascii="Verdana" w:hAnsi="Verdana" w:cs="Arial"/>
          <w:sz w:val="18"/>
          <w:szCs w:val="18"/>
        </w:rPr>
      </w:pPr>
      <w:r w:rsidRPr="00EF2B49">
        <w:rPr>
          <w:rFonts w:ascii="Verdana" w:hAnsi="Verdana" w:cs="Arial"/>
          <w:sz w:val="18"/>
          <w:szCs w:val="18"/>
        </w:rPr>
        <w:t>D</w:t>
      </w:r>
      <w:r w:rsidRPr="00EF2B49">
        <w:rPr>
          <w:rFonts w:ascii="Verdana" w:hAnsi="Verdana" w:cs="Arial"/>
          <w:sz w:val="18"/>
          <w:szCs w:val="18"/>
        </w:rPr>
        <w:tab/>
        <w:t>=</w:t>
      </w:r>
      <w:r w:rsidRPr="00EF2B49">
        <w:rPr>
          <w:rFonts w:ascii="Verdana" w:hAnsi="Verdana" w:cs="Arial"/>
          <w:sz w:val="18"/>
          <w:szCs w:val="18"/>
        </w:rPr>
        <w:tab/>
        <w:t>64  -    67</w:t>
      </w:r>
      <w:r w:rsidRPr="00EF2B49">
        <w:rPr>
          <w:rFonts w:ascii="Verdana" w:hAnsi="Verdana" w:cs="Arial"/>
          <w:sz w:val="18"/>
          <w:szCs w:val="18"/>
        </w:rPr>
        <w:tab/>
        <w:t>1.00</w:t>
      </w:r>
    </w:p>
    <w:p w14:paraId="2F1A0E3F" w14:textId="77777777" w:rsidR="00190A0A" w:rsidRPr="003018D6" w:rsidRDefault="00190A0A" w:rsidP="002362D7">
      <w:pPr>
        <w:tabs>
          <w:tab w:val="left" w:pos="1620"/>
          <w:tab w:val="left" w:pos="2340"/>
          <w:tab w:val="left" w:pos="4140"/>
        </w:tabs>
        <w:ind w:left="720"/>
        <w:rPr>
          <w:rFonts w:ascii="Verdana" w:hAnsi="Verdana" w:cs="Arial"/>
          <w:sz w:val="22"/>
          <w:szCs w:val="22"/>
        </w:rPr>
      </w:pPr>
      <w:r w:rsidRPr="00EF2B49">
        <w:rPr>
          <w:rFonts w:ascii="Verdana" w:hAnsi="Verdana" w:cs="Arial"/>
          <w:sz w:val="18"/>
          <w:szCs w:val="18"/>
        </w:rPr>
        <w:t>D-</w:t>
      </w:r>
      <w:r w:rsidRPr="00EF2B49">
        <w:rPr>
          <w:rFonts w:ascii="Verdana" w:hAnsi="Verdana" w:cs="Arial"/>
          <w:sz w:val="18"/>
          <w:szCs w:val="18"/>
        </w:rPr>
        <w:tab/>
        <w:t>=</w:t>
      </w:r>
      <w:r w:rsidRPr="00EF2B49">
        <w:rPr>
          <w:rFonts w:ascii="Verdana" w:hAnsi="Verdana" w:cs="Arial"/>
          <w:sz w:val="18"/>
          <w:szCs w:val="18"/>
        </w:rPr>
        <w:tab/>
        <w:t>60  -    63</w:t>
      </w:r>
      <w:r w:rsidRPr="00EF2B49">
        <w:rPr>
          <w:rFonts w:ascii="Verdana" w:hAnsi="Verdana" w:cs="Arial"/>
          <w:sz w:val="18"/>
          <w:szCs w:val="18"/>
        </w:rPr>
        <w:tab/>
        <w:t>1.00</w:t>
      </w:r>
      <w:r>
        <w:rPr>
          <w:rFonts w:ascii="Verdana" w:hAnsi="Verdana" w:cs="Arial"/>
          <w:sz w:val="22"/>
          <w:szCs w:val="22"/>
        </w:rPr>
        <w:tab/>
      </w:r>
      <w:r>
        <w:rPr>
          <w:rFonts w:ascii="Verdana" w:hAnsi="Verdana" w:cs="Arial"/>
          <w:sz w:val="22"/>
          <w:szCs w:val="22"/>
        </w:rPr>
        <w:tab/>
      </w:r>
    </w:p>
    <w:p w14:paraId="15A15A49" w14:textId="77777777" w:rsidR="00D46F85" w:rsidRPr="003018D6" w:rsidRDefault="00D46F85" w:rsidP="00C14E32">
      <w:pPr>
        <w:jc w:val="center"/>
        <w:rPr>
          <w:rFonts w:ascii="Verdana" w:hAnsi="Verdana" w:cs="Arial"/>
          <w:sz w:val="22"/>
          <w:szCs w:val="22"/>
        </w:rPr>
      </w:pPr>
    </w:p>
    <w:p w14:paraId="6A115C5D" w14:textId="67BD1F28" w:rsidR="00C776A4" w:rsidRDefault="00C776A4" w:rsidP="0053410C">
      <w:pPr>
        <w:tabs>
          <w:tab w:val="left" w:pos="7020"/>
        </w:tabs>
        <w:autoSpaceDE w:val="0"/>
        <w:autoSpaceDN w:val="0"/>
        <w:adjustRightInd w:val="0"/>
        <w:jc w:val="both"/>
        <w:rPr>
          <w:rFonts w:ascii="Times New Roman" w:hAnsi="Times New Roman"/>
          <w:sz w:val="22"/>
          <w:szCs w:val="22"/>
        </w:rPr>
      </w:pPr>
      <w:r w:rsidRPr="00C72027">
        <w:rPr>
          <w:rFonts w:ascii="Times New Roman" w:hAnsi="Times New Roman"/>
          <w:sz w:val="22"/>
          <w:szCs w:val="22"/>
        </w:rPr>
        <w:t xml:space="preserve">High school </w:t>
      </w:r>
      <w:r w:rsidR="009F6CB9">
        <w:rPr>
          <w:rFonts w:ascii="Times New Roman" w:hAnsi="Times New Roman"/>
          <w:sz w:val="22"/>
          <w:szCs w:val="22"/>
        </w:rPr>
        <w:t xml:space="preserve">CORE </w:t>
      </w:r>
      <w:r w:rsidRPr="00C72027">
        <w:rPr>
          <w:rFonts w:ascii="Times New Roman" w:hAnsi="Times New Roman"/>
          <w:sz w:val="22"/>
          <w:szCs w:val="22"/>
        </w:rPr>
        <w:t xml:space="preserve">courses with grades </w:t>
      </w:r>
      <w:r w:rsidR="00E256D7">
        <w:rPr>
          <w:rFonts w:ascii="Times New Roman" w:hAnsi="Times New Roman"/>
          <w:sz w:val="22"/>
          <w:szCs w:val="22"/>
        </w:rPr>
        <w:t>F</w:t>
      </w:r>
      <w:r w:rsidRPr="00C72027">
        <w:rPr>
          <w:rFonts w:ascii="Times New Roman" w:hAnsi="Times New Roman"/>
          <w:sz w:val="22"/>
          <w:szCs w:val="22"/>
        </w:rPr>
        <w:t xml:space="preserve"> must be repeated under our </w:t>
      </w:r>
      <w:r w:rsidR="00E256D7">
        <w:rPr>
          <w:rFonts w:ascii="Times New Roman" w:hAnsi="Times New Roman"/>
          <w:sz w:val="22"/>
          <w:szCs w:val="22"/>
        </w:rPr>
        <w:t>Credit Recovery</w:t>
      </w:r>
      <w:r w:rsidRPr="00C72027">
        <w:rPr>
          <w:rFonts w:ascii="Times New Roman" w:hAnsi="Times New Roman"/>
          <w:sz w:val="22"/>
          <w:szCs w:val="22"/>
        </w:rPr>
        <w:t xml:space="preserve"> Policy.  The </w:t>
      </w:r>
      <w:r w:rsidR="00352160">
        <w:rPr>
          <w:rFonts w:ascii="Times New Roman" w:hAnsi="Times New Roman"/>
          <w:sz w:val="22"/>
          <w:szCs w:val="22"/>
        </w:rPr>
        <w:t>failed</w:t>
      </w:r>
      <w:r w:rsidRPr="00C72027">
        <w:rPr>
          <w:rFonts w:ascii="Times New Roman" w:hAnsi="Times New Roman"/>
          <w:sz w:val="22"/>
          <w:szCs w:val="22"/>
        </w:rPr>
        <w:t xml:space="preserve"> </w:t>
      </w:r>
      <w:r w:rsidR="00F4449D">
        <w:rPr>
          <w:rFonts w:ascii="Times New Roman" w:hAnsi="Times New Roman"/>
          <w:sz w:val="22"/>
          <w:szCs w:val="22"/>
        </w:rPr>
        <w:t xml:space="preserve">course </w:t>
      </w:r>
      <w:r w:rsidRPr="00C72027">
        <w:rPr>
          <w:rFonts w:ascii="Times New Roman" w:hAnsi="Times New Roman"/>
          <w:sz w:val="22"/>
          <w:szCs w:val="22"/>
        </w:rPr>
        <w:t xml:space="preserve">grade will </w:t>
      </w:r>
      <w:r w:rsidR="00EF2B49">
        <w:rPr>
          <w:rFonts w:ascii="Times New Roman" w:hAnsi="Times New Roman"/>
          <w:sz w:val="22"/>
          <w:szCs w:val="22"/>
        </w:rPr>
        <w:t xml:space="preserve">appear on the transcript but will </w:t>
      </w:r>
      <w:r w:rsidRPr="00C72027">
        <w:rPr>
          <w:rFonts w:ascii="Times New Roman" w:hAnsi="Times New Roman"/>
          <w:sz w:val="22"/>
          <w:szCs w:val="22"/>
        </w:rPr>
        <w:t xml:space="preserve">not be </w:t>
      </w:r>
      <w:r w:rsidR="00EF2B49">
        <w:rPr>
          <w:rFonts w:ascii="Times New Roman" w:hAnsi="Times New Roman"/>
          <w:sz w:val="22"/>
          <w:szCs w:val="22"/>
        </w:rPr>
        <w:t>calculated</w:t>
      </w:r>
      <w:r w:rsidRPr="00C72027">
        <w:rPr>
          <w:rFonts w:ascii="Times New Roman" w:hAnsi="Times New Roman"/>
          <w:sz w:val="22"/>
          <w:szCs w:val="22"/>
        </w:rPr>
        <w:t xml:space="preserve"> into GPA.</w:t>
      </w:r>
      <w:r w:rsidR="00E256D7">
        <w:rPr>
          <w:rFonts w:ascii="Times New Roman" w:hAnsi="Times New Roman"/>
          <w:sz w:val="22"/>
          <w:szCs w:val="22"/>
        </w:rPr>
        <w:t xml:space="preserve">  We strongly recommend that core courses with grades of D be repeated, especially in mathematics.</w:t>
      </w:r>
    </w:p>
    <w:p w14:paraId="01BDB3A6" w14:textId="77777777" w:rsidR="00F4449D" w:rsidRDefault="00F4449D" w:rsidP="0053410C">
      <w:pPr>
        <w:tabs>
          <w:tab w:val="left" w:pos="7020"/>
        </w:tabs>
        <w:autoSpaceDE w:val="0"/>
        <w:autoSpaceDN w:val="0"/>
        <w:adjustRightInd w:val="0"/>
        <w:jc w:val="both"/>
        <w:rPr>
          <w:rFonts w:ascii="Times New Roman" w:hAnsi="Times New Roman"/>
          <w:sz w:val="22"/>
          <w:szCs w:val="22"/>
        </w:rPr>
      </w:pPr>
    </w:p>
    <w:p w14:paraId="05BE452F" w14:textId="6894CF0F" w:rsidR="00F4449D" w:rsidRDefault="00F4449D" w:rsidP="0053410C">
      <w:pPr>
        <w:tabs>
          <w:tab w:val="left" w:pos="7020"/>
        </w:tabs>
        <w:autoSpaceDE w:val="0"/>
        <w:autoSpaceDN w:val="0"/>
        <w:adjustRightInd w:val="0"/>
        <w:jc w:val="both"/>
        <w:rPr>
          <w:rFonts w:ascii="Times New Roman" w:hAnsi="Times New Roman"/>
          <w:sz w:val="22"/>
          <w:szCs w:val="22"/>
        </w:rPr>
      </w:pPr>
      <w:r>
        <w:rPr>
          <w:rFonts w:ascii="Times New Roman" w:hAnsi="Times New Roman"/>
          <w:sz w:val="22"/>
          <w:szCs w:val="22"/>
        </w:rPr>
        <w:t xml:space="preserve">Credits </w:t>
      </w:r>
      <w:r w:rsidR="00815946">
        <w:rPr>
          <w:rFonts w:ascii="Times New Roman" w:hAnsi="Times New Roman"/>
          <w:sz w:val="22"/>
          <w:szCs w:val="22"/>
        </w:rPr>
        <w:t>needed for grade level status:</w:t>
      </w:r>
    </w:p>
    <w:p w14:paraId="37113E51" w14:textId="77777777" w:rsidR="00C72027" w:rsidRPr="00C72027" w:rsidRDefault="00C72027" w:rsidP="0053410C">
      <w:pPr>
        <w:tabs>
          <w:tab w:val="left" w:pos="7020"/>
        </w:tabs>
        <w:autoSpaceDE w:val="0"/>
        <w:autoSpaceDN w:val="0"/>
        <w:adjustRightInd w:val="0"/>
        <w:jc w:val="both"/>
        <w:rPr>
          <w:rFonts w:ascii="Times New Roman" w:hAnsi="Times New Roman"/>
          <w:sz w:val="22"/>
          <w:szCs w:val="22"/>
        </w:rPr>
      </w:pPr>
    </w:p>
    <w:p w14:paraId="6136C2D0" w14:textId="0D394A19" w:rsidR="00832870" w:rsidRPr="00190A0A" w:rsidRDefault="00832870" w:rsidP="004573D8">
      <w:pPr>
        <w:ind w:left="3150"/>
        <w:rPr>
          <w:rFonts w:ascii="Times New Roman" w:hAnsi="Times New Roman"/>
          <w:sz w:val="22"/>
          <w:szCs w:val="22"/>
        </w:rPr>
      </w:pPr>
      <w:r w:rsidRPr="00190A0A">
        <w:rPr>
          <w:rFonts w:ascii="Times New Roman" w:hAnsi="Times New Roman"/>
          <w:sz w:val="22"/>
          <w:szCs w:val="22"/>
        </w:rPr>
        <w:t>Freshmen (9th):</w:t>
      </w:r>
      <w:r w:rsidRPr="00190A0A">
        <w:rPr>
          <w:rFonts w:ascii="Times New Roman" w:hAnsi="Times New Roman"/>
          <w:sz w:val="22"/>
          <w:szCs w:val="22"/>
        </w:rPr>
        <w:tab/>
        <w:t xml:space="preserve"> </w:t>
      </w:r>
      <w:r w:rsidRPr="00190A0A">
        <w:rPr>
          <w:rFonts w:ascii="Times New Roman" w:hAnsi="Times New Roman"/>
          <w:sz w:val="22"/>
          <w:szCs w:val="22"/>
        </w:rPr>
        <w:tab/>
      </w:r>
      <w:r w:rsidR="00767A47">
        <w:rPr>
          <w:rFonts w:ascii="Times New Roman" w:hAnsi="Times New Roman"/>
          <w:sz w:val="22"/>
          <w:szCs w:val="22"/>
        </w:rPr>
        <w:t xml:space="preserve">Minimum of </w:t>
      </w:r>
      <w:r w:rsidRPr="00190A0A">
        <w:rPr>
          <w:rFonts w:ascii="Times New Roman" w:hAnsi="Times New Roman"/>
          <w:sz w:val="22"/>
          <w:szCs w:val="22"/>
        </w:rPr>
        <w:t>6 credits</w:t>
      </w:r>
    </w:p>
    <w:p w14:paraId="0CDC9F40" w14:textId="4742857D" w:rsidR="00832870" w:rsidRPr="00190A0A" w:rsidRDefault="00832870" w:rsidP="004573D8">
      <w:pPr>
        <w:ind w:left="3150"/>
        <w:rPr>
          <w:rFonts w:ascii="Times New Roman" w:hAnsi="Times New Roman"/>
          <w:sz w:val="22"/>
          <w:szCs w:val="22"/>
        </w:rPr>
      </w:pPr>
      <w:r w:rsidRPr="00190A0A">
        <w:rPr>
          <w:rFonts w:ascii="Times New Roman" w:hAnsi="Times New Roman"/>
          <w:sz w:val="22"/>
          <w:szCs w:val="22"/>
        </w:rPr>
        <w:t>Sophomores (10th):</w:t>
      </w:r>
      <w:r w:rsidRPr="00190A0A">
        <w:rPr>
          <w:rFonts w:ascii="Times New Roman" w:hAnsi="Times New Roman"/>
          <w:sz w:val="22"/>
          <w:szCs w:val="22"/>
        </w:rPr>
        <w:tab/>
      </w:r>
      <w:r w:rsidR="00190A0A">
        <w:rPr>
          <w:rFonts w:ascii="Times New Roman" w:hAnsi="Times New Roman"/>
          <w:sz w:val="22"/>
          <w:szCs w:val="22"/>
        </w:rPr>
        <w:tab/>
      </w:r>
      <w:r w:rsidR="00767A47">
        <w:rPr>
          <w:rFonts w:ascii="Times New Roman" w:hAnsi="Times New Roman"/>
          <w:sz w:val="22"/>
          <w:szCs w:val="22"/>
        </w:rPr>
        <w:t xml:space="preserve">Minimum of </w:t>
      </w:r>
      <w:r w:rsidRPr="00190A0A">
        <w:rPr>
          <w:rFonts w:ascii="Times New Roman" w:hAnsi="Times New Roman"/>
          <w:sz w:val="22"/>
          <w:szCs w:val="22"/>
        </w:rPr>
        <w:t>12 credits</w:t>
      </w:r>
    </w:p>
    <w:p w14:paraId="06D60D21" w14:textId="5E07E4AD" w:rsidR="00832870" w:rsidRPr="00190A0A" w:rsidRDefault="00832870" w:rsidP="004573D8">
      <w:pPr>
        <w:ind w:left="3150"/>
        <w:rPr>
          <w:rFonts w:ascii="Times New Roman" w:hAnsi="Times New Roman"/>
          <w:sz w:val="22"/>
          <w:szCs w:val="22"/>
        </w:rPr>
      </w:pPr>
      <w:r w:rsidRPr="00190A0A">
        <w:rPr>
          <w:rFonts w:ascii="Times New Roman" w:hAnsi="Times New Roman"/>
          <w:sz w:val="22"/>
          <w:szCs w:val="22"/>
        </w:rPr>
        <w:t>Juniors (11th):</w:t>
      </w:r>
      <w:r w:rsidRPr="00190A0A">
        <w:rPr>
          <w:rFonts w:ascii="Times New Roman" w:hAnsi="Times New Roman"/>
          <w:sz w:val="22"/>
          <w:szCs w:val="22"/>
        </w:rPr>
        <w:tab/>
      </w:r>
      <w:r w:rsidRPr="00190A0A">
        <w:rPr>
          <w:rFonts w:ascii="Times New Roman" w:hAnsi="Times New Roman"/>
          <w:sz w:val="22"/>
          <w:szCs w:val="22"/>
        </w:rPr>
        <w:tab/>
      </w:r>
      <w:r w:rsidR="00767A47">
        <w:rPr>
          <w:rFonts w:ascii="Times New Roman" w:hAnsi="Times New Roman"/>
          <w:sz w:val="22"/>
          <w:szCs w:val="22"/>
        </w:rPr>
        <w:t xml:space="preserve">Minimum of </w:t>
      </w:r>
      <w:r w:rsidRPr="00190A0A">
        <w:rPr>
          <w:rFonts w:ascii="Times New Roman" w:hAnsi="Times New Roman"/>
          <w:sz w:val="22"/>
          <w:szCs w:val="22"/>
        </w:rPr>
        <w:t>18 credits</w:t>
      </w:r>
    </w:p>
    <w:p w14:paraId="5CC26B46" w14:textId="6B176411" w:rsidR="00832870" w:rsidRPr="00190A0A" w:rsidRDefault="00832870" w:rsidP="004573D8">
      <w:pPr>
        <w:ind w:left="3150"/>
        <w:rPr>
          <w:rFonts w:ascii="Times New Roman" w:hAnsi="Times New Roman"/>
          <w:sz w:val="22"/>
          <w:szCs w:val="22"/>
        </w:rPr>
      </w:pPr>
      <w:r w:rsidRPr="00190A0A">
        <w:rPr>
          <w:rFonts w:ascii="Times New Roman" w:hAnsi="Times New Roman"/>
          <w:sz w:val="22"/>
          <w:szCs w:val="22"/>
        </w:rPr>
        <w:t>Seniors (12th):</w:t>
      </w:r>
      <w:r w:rsidRPr="00190A0A">
        <w:rPr>
          <w:rFonts w:ascii="Times New Roman" w:hAnsi="Times New Roman"/>
          <w:sz w:val="22"/>
          <w:szCs w:val="22"/>
        </w:rPr>
        <w:tab/>
      </w:r>
      <w:r w:rsidRPr="00190A0A">
        <w:rPr>
          <w:rFonts w:ascii="Times New Roman" w:hAnsi="Times New Roman"/>
          <w:sz w:val="22"/>
          <w:szCs w:val="22"/>
        </w:rPr>
        <w:tab/>
      </w:r>
      <w:r w:rsidR="00767A47">
        <w:rPr>
          <w:rFonts w:ascii="Times New Roman" w:hAnsi="Times New Roman"/>
          <w:sz w:val="22"/>
          <w:szCs w:val="22"/>
        </w:rPr>
        <w:t xml:space="preserve">Minimum of </w:t>
      </w:r>
      <w:r w:rsidRPr="00190A0A">
        <w:rPr>
          <w:rFonts w:ascii="Times New Roman" w:hAnsi="Times New Roman"/>
          <w:sz w:val="22"/>
          <w:szCs w:val="22"/>
        </w:rPr>
        <w:t>24 credits</w:t>
      </w:r>
    </w:p>
    <w:p w14:paraId="299A56CA" w14:textId="77777777" w:rsidR="009F6CB9" w:rsidRDefault="009F6CB9" w:rsidP="00E879B7">
      <w:pPr>
        <w:jc w:val="center"/>
        <w:rPr>
          <w:rFonts w:ascii="Times New Roman" w:hAnsi="Times New Roman"/>
          <w:b/>
          <w:sz w:val="44"/>
          <w:szCs w:val="44"/>
          <w:u w:val="single"/>
        </w:rPr>
      </w:pPr>
      <w:bookmarkStart w:id="4" w:name="SuggestedCoursesbyGrade"/>
      <w:bookmarkEnd w:id="4"/>
    </w:p>
    <w:p w14:paraId="21004E9D" w14:textId="77777777" w:rsidR="009F6CB9" w:rsidRDefault="009F6CB9" w:rsidP="00E879B7">
      <w:pPr>
        <w:jc w:val="center"/>
        <w:rPr>
          <w:rFonts w:ascii="Times New Roman" w:hAnsi="Times New Roman"/>
          <w:b/>
          <w:sz w:val="44"/>
          <w:szCs w:val="44"/>
          <w:u w:val="single"/>
        </w:rPr>
      </w:pPr>
    </w:p>
    <w:p w14:paraId="23D49E99" w14:textId="77777777" w:rsidR="009F6CB9" w:rsidRDefault="009F6CB9" w:rsidP="00E879B7">
      <w:pPr>
        <w:jc w:val="center"/>
        <w:rPr>
          <w:rFonts w:ascii="Times New Roman" w:hAnsi="Times New Roman"/>
          <w:b/>
          <w:sz w:val="44"/>
          <w:szCs w:val="44"/>
          <w:u w:val="single"/>
        </w:rPr>
      </w:pPr>
    </w:p>
    <w:p w14:paraId="2ED52AF3" w14:textId="77777777" w:rsidR="009F6CB9" w:rsidRDefault="009F6CB9" w:rsidP="00E879B7">
      <w:pPr>
        <w:jc w:val="center"/>
        <w:rPr>
          <w:rFonts w:ascii="Times New Roman" w:hAnsi="Times New Roman"/>
          <w:b/>
          <w:sz w:val="44"/>
          <w:szCs w:val="44"/>
          <w:u w:val="single"/>
        </w:rPr>
      </w:pPr>
    </w:p>
    <w:p w14:paraId="42DD7E2D" w14:textId="77777777" w:rsidR="009F6CB9" w:rsidRDefault="009F6CB9" w:rsidP="00E879B7">
      <w:pPr>
        <w:jc w:val="center"/>
        <w:rPr>
          <w:rFonts w:ascii="Times New Roman" w:hAnsi="Times New Roman"/>
          <w:b/>
          <w:sz w:val="44"/>
          <w:szCs w:val="44"/>
          <w:u w:val="single"/>
        </w:rPr>
      </w:pPr>
    </w:p>
    <w:p w14:paraId="463E4C47" w14:textId="77777777" w:rsidR="009F6CB9" w:rsidRDefault="009F6CB9" w:rsidP="00E879B7">
      <w:pPr>
        <w:jc w:val="center"/>
        <w:rPr>
          <w:rFonts w:ascii="Times New Roman" w:hAnsi="Times New Roman"/>
          <w:b/>
          <w:sz w:val="44"/>
          <w:szCs w:val="44"/>
          <w:u w:val="single"/>
        </w:rPr>
      </w:pPr>
    </w:p>
    <w:p w14:paraId="721FAB2A" w14:textId="0338DEDF" w:rsidR="52C29601" w:rsidRDefault="52C29601" w:rsidP="52C29601">
      <w:pPr>
        <w:jc w:val="center"/>
        <w:rPr>
          <w:b/>
          <w:bCs/>
          <w:u w:val="single"/>
        </w:rPr>
      </w:pPr>
    </w:p>
    <w:p w14:paraId="4631E5D9" w14:textId="50E8E547" w:rsidR="52C29601" w:rsidRDefault="52C29601" w:rsidP="52C29601">
      <w:pPr>
        <w:jc w:val="center"/>
        <w:rPr>
          <w:b/>
          <w:bCs/>
          <w:u w:val="single"/>
        </w:rPr>
      </w:pPr>
    </w:p>
    <w:p w14:paraId="31949F22" w14:textId="77777777" w:rsidR="00892AD0" w:rsidRDefault="00892AD0" w:rsidP="52C29601">
      <w:pPr>
        <w:jc w:val="center"/>
        <w:rPr>
          <w:b/>
          <w:bCs/>
          <w:u w:val="single"/>
        </w:rPr>
      </w:pPr>
    </w:p>
    <w:p w14:paraId="62932ABB" w14:textId="77777777" w:rsidR="00892AD0" w:rsidRDefault="00892AD0" w:rsidP="52C29601">
      <w:pPr>
        <w:jc w:val="center"/>
        <w:rPr>
          <w:b/>
          <w:bCs/>
          <w:u w:val="single"/>
        </w:rPr>
      </w:pPr>
    </w:p>
    <w:p w14:paraId="6CD66D26" w14:textId="77777777" w:rsidR="00892AD0" w:rsidRDefault="00892AD0" w:rsidP="52C29601">
      <w:pPr>
        <w:jc w:val="center"/>
        <w:rPr>
          <w:b/>
          <w:bCs/>
          <w:u w:val="single"/>
        </w:rPr>
      </w:pPr>
    </w:p>
    <w:p w14:paraId="4C0A29A1" w14:textId="77777777" w:rsidR="00892AD0" w:rsidRDefault="00892AD0" w:rsidP="52C29601">
      <w:pPr>
        <w:jc w:val="center"/>
        <w:rPr>
          <w:b/>
          <w:bCs/>
          <w:u w:val="single"/>
        </w:rPr>
      </w:pPr>
    </w:p>
    <w:p w14:paraId="41701957" w14:textId="77777777" w:rsidR="00892AD0" w:rsidRDefault="00892AD0" w:rsidP="52C29601">
      <w:pPr>
        <w:jc w:val="center"/>
        <w:rPr>
          <w:b/>
          <w:bCs/>
          <w:u w:val="single"/>
        </w:rPr>
      </w:pPr>
    </w:p>
    <w:p w14:paraId="16A1743A" w14:textId="77777777" w:rsidR="00892AD0" w:rsidRDefault="00892AD0" w:rsidP="52C29601">
      <w:pPr>
        <w:jc w:val="center"/>
        <w:rPr>
          <w:b/>
          <w:bCs/>
          <w:u w:val="single"/>
        </w:rPr>
      </w:pPr>
    </w:p>
    <w:p w14:paraId="3EFB72B2" w14:textId="63588E7C" w:rsidR="00242B6B" w:rsidRPr="00190A0A" w:rsidRDefault="00242B6B" w:rsidP="00E879B7">
      <w:pPr>
        <w:jc w:val="center"/>
        <w:rPr>
          <w:rFonts w:ascii="Times New Roman" w:hAnsi="Times New Roman"/>
          <w:b/>
          <w:sz w:val="44"/>
          <w:szCs w:val="44"/>
          <w:u w:val="single"/>
        </w:rPr>
      </w:pPr>
      <w:r w:rsidRPr="00190A0A">
        <w:rPr>
          <w:rFonts w:ascii="Times New Roman" w:hAnsi="Times New Roman"/>
          <w:b/>
          <w:sz w:val="44"/>
          <w:szCs w:val="44"/>
          <w:u w:val="single"/>
        </w:rPr>
        <w:t xml:space="preserve">Gifted </w:t>
      </w:r>
      <w:r w:rsidR="00190A0A">
        <w:rPr>
          <w:rFonts w:ascii="Times New Roman" w:hAnsi="Times New Roman"/>
          <w:b/>
          <w:sz w:val="44"/>
          <w:szCs w:val="44"/>
          <w:u w:val="single"/>
        </w:rPr>
        <w:t>and</w:t>
      </w:r>
      <w:r w:rsidRPr="00190A0A">
        <w:rPr>
          <w:rFonts w:ascii="Times New Roman" w:hAnsi="Times New Roman"/>
          <w:b/>
          <w:sz w:val="44"/>
          <w:szCs w:val="44"/>
          <w:u w:val="single"/>
        </w:rPr>
        <w:t xml:space="preserve"> </w:t>
      </w:r>
      <w:r w:rsidR="00CA2EA1">
        <w:rPr>
          <w:rFonts w:ascii="Times New Roman" w:hAnsi="Times New Roman"/>
          <w:b/>
          <w:sz w:val="44"/>
          <w:szCs w:val="44"/>
          <w:u w:val="single"/>
        </w:rPr>
        <w:t>Advanc</w:t>
      </w:r>
      <w:r w:rsidR="00C0027B">
        <w:rPr>
          <w:rFonts w:ascii="Times New Roman" w:hAnsi="Times New Roman"/>
          <w:b/>
          <w:sz w:val="44"/>
          <w:szCs w:val="44"/>
          <w:u w:val="single"/>
        </w:rPr>
        <w:t>ed</w:t>
      </w:r>
      <w:r w:rsidRPr="00190A0A">
        <w:rPr>
          <w:rFonts w:ascii="Times New Roman" w:hAnsi="Times New Roman"/>
          <w:b/>
          <w:sz w:val="44"/>
          <w:szCs w:val="44"/>
          <w:u w:val="single"/>
        </w:rPr>
        <w:t xml:space="preserve"> Students </w:t>
      </w:r>
    </w:p>
    <w:p w14:paraId="4F6BF0CD" w14:textId="77777777" w:rsidR="00E879B7" w:rsidRPr="00297780" w:rsidRDefault="00E879B7" w:rsidP="00E879B7">
      <w:pPr>
        <w:jc w:val="center"/>
        <w:rPr>
          <w:rFonts w:ascii="Verdana" w:hAnsi="Verdana" w:cs="Arial"/>
          <w:b/>
          <w:color w:val="800000"/>
          <w:sz w:val="22"/>
          <w:szCs w:val="22"/>
        </w:rPr>
      </w:pPr>
    </w:p>
    <w:p w14:paraId="7B01D604" w14:textId="77777777" w:rsidR="00242B6B" w:rsidRPr="00297780" w:rsidRDefault="00242B6B" w:rsidP="00E879B7">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7175CDF2" w14:textId="77777777" w:rsidTr="2D31C895">
        <w:tc>
          <w:tcPr>
            <w:tcW w:w="2952" w:type="dxa"/>
          </w:tcPr>
          <w:p w14:paraId="107C46BA" w14:textId="77777777" w:rsidR="00825166" w:rsidRPr="00AF6250" w:rsidRDefault="00825166" w:rsidP="00B323A5">
            <w:pPr>
              <w:jc w:val="center"/>
              <w:rPr>
                <w:rFonts w:ascii="Arial" w:hAnsi="Arial" w:cs="Arial"/>
                <w:color w:val="800000"/>
              </w:rPr>
            </w:pPr>
          </w:p>
        </w:tc>
        <w:tc>
          <w:tcPr>
            <w:tcW w:w="2952" w:type="dxa"/>
          </w:tcPr>
          <w:p w14:paraId="0AB1F702"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685DCC5C"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50DCA2A1" wp14:editId="3B57D2D4">
                  <wp:extent cx="1073150" cy="270510"/>
                  <wp:effectExtent l="19050" t="0" r="0" b="0"/>
                  <wp:docPr id="8" name="Picture 8"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4F6AA5AA" w14:textId="204CAB8B" w:rsidR="009B4661" w:rsidRPr="0053410C" w:rsidRDefault="00E54FB7" w:rsidP="0053410C">
      <w:pPr>
        <w:tabs>
          <w:tab w:val="left" w:pos="7020"/>
        </w:tabs>
        <w:autoSpaceDE w:val="0"/>
        <w:autoSpaceDN w:val="0"/>
        <w:adjustRightInd w:val="0"/>
        <w:jc w:val="both"/>
        <w:rPr>
          <w:rFonts w:ascii="Times New Roman" w:hAnsi="Times New Roman"/>
          <w:sz w:val="22"/>
          <w:szCs w:val="22"/>
        </w:rPr>
      </w:pPr>
      <w:r w:rsidRPr="0053410C">
        <w:rPr>
          <w:rFonts w:ascii="Times New Roman" w:hAnsi="Times New Roman"/>
          <w:sz w:val="22"/>
          <w:szCs w:val="22"/>
        </w:rPr>
        <w:t xml:space="preserve">We encourage </w:t>
      </w:r>
      <w:r w:rsidR="00C0027B">
        <w:rPr>
          <w:rFonts w:ascii="Times New Roman" w:hAnsi="Times New Roman"/>
          <w:sz w:val="22"/>
          <w:szCs w:val="22"/>
        </w:rPr>
        <w:t>a</w:t>
      </w:r>
      <w:r w:rsidR="00CA2EA1">
        <w:rPr>
          <w:rFonts w:ascii="Times New Roman" w:hAnsi="Times New Roman"/>
          <w:sz w:val="22"/>
          <w:szCs w:val="22"/>
        </w:rPr>
        <w:t>dvanc</w:t>
      </w:r>
      <w:r w:rsidR="00C0027B">
        <w:rPr>
          <w:rFonts w:ascii="Times New Roman" w:hAnsi="Times New Roman"/>
          <w:sz w:val="22"/>
          <w:szCs w:val="22"/>
        </w:rPr>
        <w:t xml:space="preserve">ed </w:t>
      </w:r>
      <w:r w:rsidRPr="0053410C">
        <w:rPr>
          <w:rFonts w:ascii="Times New Roman" w:hAnsi="Times New Roman"/>
          <w:sz w:val="22"/>
          <w:szCs w:val="22"/>
        </w:rPr>
        <w:t>student</w:t>
      </w:r>
      <w:r w:rsidR="009661CA" w:rsidRPr="0053410C">
        <w:rPr>
          <w:rFonts w:ascii="Times New Roman" w:hAnsi="Times New Roman"/>
          <w:sz w:val="22"/>
          <w:szCs w:val="22"/>
        </w:rPr>
        <w:t>s</w:t>
      </w:r>
      <w:r w:rsidRPr="0053410C">
        <w:rPr>
          <w:rFonts w:ascii="Times New Roman" w:hAnsi="Times New Roman"/>
          <w:sz w:val="22"/>
          <w:szCs w:val="22"/>
        </w:rPr>
        <w:t xml:space="preserve"> to consider </w:t>
      </w:r>
      <w:r w:rsidR="0077556B" w:rsidRPr="0053410C">
        <w:rPr>
          <w:rFonts w:ascii="Times New Roman" w:hAnsi="Times New Roman"/>
          <w:sz w:val="22"/>
          <w:szCs w:val="22"/>
        </w:rPr>
        <w:t>broadening the</w:t>
      </w:r>
      <w:r w:rsidR="00690221" w:rsidRPr="0053410C">
        <w:rPr>
          <w:rFonts w:ascii="Times New Roman" w:hAnsi="Times New Roman"/>
          <w:sz w:val="22"/>
          <w:szCs w:val="22"/>
        </w:rPr>
        <w:t>ir</w:t>
      </w:r>
      <w:r w:rsidR="0077556B" w:rsidRPr="0053410C">
        <w:rPr>
          <w:rFonts w:ascii="Times New Roman" w:hAnsi="Times New Roman"/>
          <w:sz w:val="22"/>
          <w:szCs w:val="22"/>
        </w:rPr>
        <w:t xml:space="preserve"> educational track </w:t>
      </w:r>
      <w:r w:rsidR="00690221" w:rsidRPr="0053410C">
        <w:rPr>
          <w:rFonts w:ascii="Times New Roman" w:hAnsi="Times New Roman"/>
          <w:sz w:val="22"/>
          <w:szCs w:val="22"/>
        </w:rPr>
        <w:t>with dual enrollment at their local college</w:t>
      </w:r>
      <w:r w:rsidR="00C0027B">
        <w:rPr>
          <w:rFonts w:ascii="Times New Roman" w:hAnsi="Times New Roman"/>
          <w:sz w:val="22"/>
          <w:szCs w:val="22"/>
        </w:rPr>
        <w:t>,</w:t>
      </w:r>
      <w:r w:rsidR="00690221" w:rsidRPr="0053410C">
        <w:rPr>
          <w:rFonts w:ascii="Times New Roman" w:hAnsi="Times New Roman"/>
          <w:sz w:val="22"/>
          <w:szCs w:val="22"/>
        </w:rPr>
        <w:t xml:space="preserve"> </w:t>
      </w:r>
      <w:r w:rsidR="008B35F3">
        <w:rPr>
          <w:rFonts w:ascii="Times New Roman" w:hAnsi="Times New Roman"/>
          <w:sz w:val="22"/>
          <w:szCs w:val="22"/>
        </w:rPr>
        <w:t xml:space="preserve">through approved online </w:t>
      </w:r>
      <w:r w:rsidR="00806161">
        <w:rPr>
          <w:rFonts w:ascii="Times New Roman" w:hAnsi="Times New Roman"/>
          <w:sz w:val="22"/>
          <w:szCs w:val="22"/>
        </w:rPr>
        <w:t xml:space="preserve">career courses, </w:t>
      </w:r>
      <w:r w:rsidR="00690221" w:rsidRPr="0053410C">
        <w:rPr>
          <w:rFonts w:ascii="Times New Roman" w:hAnsi="Times New Roman"/>
          <w:sz w:val="22"/>
          <w:szCs w:val="22"/>
        </w:rPr>
        <w:t>taking AP courses, adding higher math classes, seeking an internship opportunity, or adding more</w:t>
      </w:r>
      <w:r w:rsidRPr="0053410C">
        <w:rPr>
          <w:rFonts w:ascii="Times New Roman" w:hAnsi="Times New Roman"/>
          <w:sz w:val="22"/>
          <w:szCs w:val="22"/>
        </w:rPr>
        <w:t xml:space="preserve"> </w:t>
      </w:r>
      <w:r w:rsidR="00CB50CA">
        <w:rPr>
          <w:rFonts w:ascii="Times New Roman" w:hAnsi="Times New Roman"/>
          <w:sz w:val="22"/>
          <w:szCs w:val="22"/>
        </w:rPr>
        <w:t xml:space="preserve">elective courses in </w:t>
      </w:r>
      <w:r w:rsidRPr="0053410C">
        <w:rPr>
          <w:rFonts w:ascii="Times New Roman" w:hAnsi="Times New Roman"/>
          <w:sz w:val="22"/>
          <w:szCs w:val="22"/>
        </w:rPr>
        <w:t xml:space="preserve">Arts, Foreign Language, </w:t>
      </w:r>
      <w:r w:rsidR="00F362C3" w:rsidRPr="0053410C">
        <w:rPr>
          <w:rFonts w:ascii="Times New Roman" w:hAnsi="Times New Roman"/>
          <w:sz w:val="22"/>
          <w:szCs w:val="22"/>
        </w:rPr>
        <w:t xml:space="preserve">Sciences, </w:t>
      </w:r>
      <w:r w:rsidRPr="0053410C">
        <w:rPr>
          <w:rFonts w:ascii="Times New Roman" w:hAnsi="Times New Roman"/>
          <w:sz w:val="22"/>
          <w:szCs w:val="22"/>
        </w:rPr>
        <w:t>Literature</w:t>
      </w:r>
      <w:r w:rsidR="0055373F" w:rsidRPr="0053410C">
        <w:rPr>
          <w:rFonts w:ascii="Times New Roman" w:hAnsi="Times New Roman"/>
          <w:sz w:val="22"/>
          <w:szCs w:val="22"/>
        </w:rPr>
        <w:t>, Creative Writing, and</w:t>
      </w:r>
      <w:r w:rsidRPr="0053410C">
        <w:rPr>
          <w:rFonts w:ascii="Times New Roman" w:hAnsi="Times New Roman"/>
          <w:sz w:val="22"/>
          <w:szCs w:val="22"/>
        </w:rPr>
        <w:t xml:space="preserve"> Social Studies</w:t>
      </w:r>
      <w:r w:rsidR="0055373F" w:rsidRPr="0053410C">
        <w:rPr>
          <w:rFonts w:ascii="Times New Roman" w:hAnsi="Times New Roman"/>
          <w:sz w:val="22"/>
          <w:szCs w:val="22"/>
        </w:rPr>
        <w:t xml:space="preserve">.  </w:t>
      </w:r>
      <w:r w:rsidR="00242B6B" w:rsidRPr="0053410C">
        <w:rPr>
          <w:rFonts w:ascii="Times New Roman" w:hAnsi="Times New Roman"/>
          <w:sz w:val="22"/>
          <w:szCs w:val="22"/>
        </w:rPr>
        <w:t>At appropriate</w:t>
      </w:r>
      <w:r w:rsidR="0055373F" w:rsidRPr="0053410C">
        <w:rPr>
          <w:rFonts w:ascii="Times New Roman" w:hAnsi="Times New Roman"/>
          <w:sz w:val="22"/>
          <w:szCs w:val="22"/>
        </w:rPr>
        <w:t xml:space="preserve"> age levels, apprenticeships may be considered as a way of introducing new interests and skills into their</w:t>
      </w:r>
      <w:r w:rsidRPr="0053410C">
        <w:rPr>
          <w:rFonts w:ascii="Times New Roman" w:hAnsi="Times New Roman"/>
          <w:sz w:val="22"/>
          <w:szCs w:val="22"/>
        </w:rPr>
        <w:t xml:space="preserve"> </w:t>
      </w:r>
      <w:r w:rsidR="0055373F" w:rsidRPr="0053410C">
        <w:rPr>
          <w:rFonts w:ascii="Times New Roman" w:hAnsi="Times New Roman"/>
          <w:sz w:val="22"/>
          <w:szCs w:val="22"/>
        </w:rPr>
        <w:t xml:space="preserve">educational experiences.  </w:t>
      </w:r>
      <w:r w:rsidRPr="0053410C">
        <w:rPr>
          <w:rFonts w:ascii="Times New Roman" w:hAnsi="Times New Roman"/>
          <w:sz w:val="22"/>
          <w:szCs w:val="22"/>
        </w:rPr>
        <w:t xml:space="preserve">Field trips, </w:t>
      </w:r>
      <w:r w:rsidR="0055373F" w:rsidRPr="0053410C">
        <w:rPr>
          <w:rFonts w:ascii="Times New Roman" w:hAnsi="Times New Roman"/>
          <w:sz w:val="22"/>
          <w:szCs w:val="22"/>
        </w:rPr>
        <w:t xml:space="preserve">volunteering </w:t>
      </w:r>
      <w:r w:rsidR="00C71FE8">
        <w:rPr>
          <w:rFonts w:ascii="Times New Roman" w:hAnsi="Times New Roman"/>
          <w:sz w:val="22"/>
          <w:szCs w:val="22"/>
        </w:rPr>
        <w:t>programs/community service</w:t>
      </w:r>
      <w:r w:rsidR="0055373F" w:rsidRPr="0053410C">
        <w:rPr>
          <w:rFonts w:ascii="Times New Roman" w:hAnsi="Times New Roman"/>
          <w:sz w:val="22"/>
          <w:szCs w:val="22"/>
        </w:rPr>
        <w:t xml:space="preserve"> </w:t>
      </w:r>
      <w:r w:rsidRPr="0053410C">
        <w:rPr>
          <w:rFonts w:ascii="Times New Roman" w:hAnsi="Times New Roman"/>
          <w:sz w:val="22"/>
          <w:szCs w:val="22"/>
        </w:rPr>
        <w:t>all enrich a student’s life in</w:t>
      </w:r>
      <w:r w:rsidR="003D6944" w:rsidRPr="0053410C">
        <w:rPr>
          <w:rFonts w:ascii="Times New Roman" w:hAnsi="Times New Roman"/>
          <w:sz w:val="22"/>
          <w:szCs w:val="22"/>
        </w:rPr>
        <w:t xml:space="preserve"> </w:t>
      </w:r>
      <w:r w:rsidRPr="0053410C">
        <w:rPr>
          <w:rFonts w:ascii="Times New Roman" w:hAnsi="Times New Roman"/>
          <w:sz w:val="22"/>
          <w:szCs w:val="22"/>
        </w:rPr>
        <w:t xml:space="preserve">ways that continue after graduation. </w:t>
      </w:r>
    </w:p>
    <w:p w14:paraId="49624233" w14:textId="77777777" w:rsidR="00E3675B" w:rsidRPr="00190A0A" w:rsidRDefault="00690221" w:rsidP="00A37F5E">
      <w:pPr>
        <w:autoSpaceDE w:val="0"/>
        <w:autoSpaceDN w:val="0"/>
        <w:adjustRightInd w:val="0"/>
        <w:jc w:val="center"/>
        <w:rPr>
          <w:rFonts w:ascii="Times New Roman" w:hAnsi="Times New Roman"/>
          <w:sz w:val="22"/>
          <w:szCs w:val="22"/>
        </w:rPr>
      </w:pPr>
      <w:r>
        <w:rPr>
          <w:rFonts w:ascii="Times New Roman" w:hAnsi="Times New Roman"/>
          <w:noProof/>
          <w:sz w:val="22"/>
          <w:szCs w:val="22"/>
        </w:rPr>
        <w:drawing>
          <wp:anchor distT="0" distB="0" distL="114300" distR="114300" simplePos="0" relativeHeight="251658752" behindDoc="0" locked="0" layoutInCell="1" allowOverlap="0" wp14:anchorId="333FEEC6" wp14:editId="36B80104">
            <wp:simplePos x="0" y="0"/>
            <wp:positionH relativeFrom="column">
              <wp:posOffset>391160</wp:posOffset>
            </wp:positionH>
            <wp:positionV relativeFrom="paragraph">
              <wp:posOffset>290830</wp:posOffset>
            </wp:positionV>
            <wp:extent cx="1487170" cy="1067435"/>
            <wp:effectExtent l="19050" t="0" r="0" b="0"/>
            <wp:wrapTopAndBottom/>
            <wp:docPr id="52" name="Picture 52" descr="MCj04152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j04152380000[1]"/>
                    <pic:cNvPicPr>
                      <a:picLocks noChangeAspect="1" noChangeArrowheads="1"/>
                    </pic:cNvPicPr>
                  </pic:nvPicPr>
                  <pic:blipFill>
                    <a:blip r:embed="rId19" cstate="print"/>
                    <a:srcRect/>
                    <a:stretch>
                      <a:fillRect/>
                    </a:stretch>
                  </pic:blipFill>
                  <pic:spPr bwMode="auto">
                    <a:xfrm>
                      <a:off x="0" y="0"/>
                      <a:ext cx="1487170" cy="1067435"/>
                    </a:xfrm>
                    <a:prstGeom prst="rect">
                      <a:avLst/>
                    </a:prstGeom>
                    <a:noFill/>
                    <a:ln w="9525">
                      <a:noFill/>
                      <a:miter lim="800000"/>
                      <a:headEnd/>
                      <a:tailEnd/>
                    </a:ln>
                  </pic:spPr>
                </pic:pic>
              </a:graphicData>
            </a:graphic>
          </wp:anchor>
        </w:drawing>
      </w:r>
      <w:r>
        <w:rPr>
          <w:rFonts w:ascii="Times New Roman" w:hAnsi="Times New Roman"/>
          <w:noProof/>
          <w:sz w:val="22"/>
          <w:szCs w:val="22"/>
        </w:rPr>
        <w:drawing>
          <wp:anchor distT="0" distB="0" distL="114300" distR="114300" simplePos="0" relativeHeight="251659776" behindDoc="0" locked="0" layoutInCell="1" allowOverlap="0" wp14:anchorId="4C0BBD2F" wp14:editId="79659FE5">
            <wp:simplePos x="0" y="0"/>
            <wp:positionH relativeFrom="column">
              <wp:posOffset>5275580</wp:posOffset>
            </wp:positionH>
            <wp:positionV relativeFrom="paragraph">
              <wp:posOffset>259080</wp:posOffset>
            </wp:positionV>
            <wp:extent cx="1074420" cy="1358265"/>
            <wp:effectExtent l="114300" t="0" r="0" b="70485"/>
            <wp:wrapSquare wrapText="bothSides"/>
            <wp:docPr id="53" name="Picture 53" descr="MCj036354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j03635460000[1]"/>
                    <pic:cNvPicPr>
                      <a:picLocks noChangeAspect="1" noChangeArrowheads="1"/>
                    </pic:cNvPicPr>
                  </pic:nvPicPr>
                  <pic:blipFill>
                    <a:blip r:embed="rId20" cstate="print"/>
                    <a:srcRect/>
                    <a:stretch>
                      <a:fillRect/>
                    </a:stretch>
                  </pic:blipFill>
                  <pic:spPr bwMode="auto">
                    <a:xfrm rot="704868">
                      <a:off x="0" y="0"/>
                      <a:ext cx="1074420" cy="1358265"/>
                    </a:xfrm>
                    <a:prstGeom prst="rect">
                      <a:avLst/>
                    </a:prstGeom>
                    <a:noFill/>
                    <a:ln w="9525">
                      <a:noFill/>
                      <a:miter lim="800000"/>
                      <a:headEnd/>
                      <a:tailEnd/>
                    </a:ln>
                  </pic:spPr>
                </pic:pic>
              </a:graphicData>
            </a:graphic>
          </wp:anchor>
        </w:drawing>
      </w:r>
      <w:r>
        <w:rPr>
          <w:rFonts w:ascii="Times New Roman" w:hAnsi="Times New Roman"/>
          <w:noProof/>
          <w:sz w:val="22"/>
          <w:szCs w:val="22"/>
        </w:rPr>
        <w:drawing>
          <wp:anchor distT="0" distB="0" distL="114300" distR="114300" simplePos="0" relativeHeight="251660800" behindDoc="0" locked="0" layoutInCell="1" allowOverlap="0" wp14:anchorId="4AB3FCA4" wp14:editId="75F00182">
            <wp:simplePos x="0" y="0"/>
            <wp:positionH relativeFrom="column">
              <wp:posOffset>3003550</wp:posOffset>
            </wp:positionH>
            <wp:positionV relativeFrom="paragraph">
              <wp:posOffset>389255</wp:posOffset>
            </wp:positionV>
            <wp:extent cx="1029970" cy="1255395"/>
            <wp:effectExtent l="57150" t="19050" r="17780" b="20955"/>
            <wp:wrapSquare wrapText="bothSides"/>
            <wp:docPr id="54" name="Picture 54" descr="MCj041086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j04108690000[1]"/>
                    <pic:cNvPicPr>
                      <a:picLocks noChangeAspect="1" noChangeArrowheads="1"/>
                    </pic:cNvPicPr>
                  </pic:nvPicPr>
                  <pic:blipFill>
                    <a:blip r:embed="rId21" cstate="print"/>
                    <a:srcRect/>
                    <a:stretch>
                      <a:fillRect/>
                    </a:stretch>
                  </pic:blipFill>
                  <pic:spPr bwMode="auto">
                    <a:xfrm rot="-302226">
                      <a:off x="0" y="0"/>
                      <a:ext cx="1029970" cy="1255395"/>
                    </a:xfrm>
                    <a:prstGeom prst="rect">
                      <a:avLst/>
                    </a:prstGeom>
                    <a:noFill/>
                    <a:ln w="9525">
                      <a:noFill/>
                      <a:miter lim="800000"/>
                      <a:headEnd/>
                      <a:tailEnd/>
                    </a:ln>
                  </pic:spPr>
                </pic:pic>
              </a:graphicData>
            </a:graphic>
          </wp:anchor>
        </w:drawing>
      </w:r>
    </w:p>
    <w:p w14:paraId="59927764" w14:textId="77777777" w:rsidR="00690221" w:rsidRDefault="00690221" w:rsidP="0055373F">
      <w:pPr>
        <w:autoSpaceDE w:val="0"/>
        <w:autoSpaceDN w:val="0"/>
        <w:adjustRightInd w:val="0"/>
        <w:jc w:val="center"/>
        <w:rPr>
          <w:rFonts w:ascii="Times New Roman" w:hAnsi="Times New Roman"/>
          <w:b/>
          <w:u w:val="single"/>
        </w:rPr>
      </w:pPr>
    </w:p>
    <w:p w14:paraId="62FB2180" w14:textId="77777777" w:rsidR="00690221" w:rsidRDefault="00690221" w:rsidP="0055373F">
      <w:pPr>
        <w:autoSpaceDE w:val="0"/>
        <w:autoSpaceDN w:val="0"/>
        <w:adjustRightInd w:val="0"/>
        <w:jc w:val="center"/>
        <w:rPr>
          <w:rFonts w:ascii="Times New Roman" w:hAnsi="Times New Roman"/>
          <w:b/>
          <w:u w:val="single"/>
        </w:rPr>
      </w:pPr>
    </w:p>
    <w:p w14:paraId="57411419" w14:textId="77777777" w:rsidR="00690221" w:rsidRDefault="00690221" w:rsidP="0055373F">
      <w:pPr>
        <w:autoSpaceDE w:val="0"/>
        <w:autoSpaceDN w:val="0"/>
        <w:adjustRightInd w:val="0"/>
        <w:jc w:val="center"/>
        <w:rPr>
          <w:rFonts w:ascii="Times New Roman" w:hAnsi="Times New Roman"/>
          <w:b/>
          <w:u w:val="single"/>
        </w:rPr>
      </w:pPr>
    </w:p>
    <w:p w14:paraId="76ACF2CC" w14:textId="77777777" w:rsidR="00690221" w:rsidRDefault="00690221" w:rsidP="0055373F">
      <w:pPr>
        <w:autoSpaceDE w:val="0"/>
        <w:autoSpaceDN w:val="0"/>
        <w:adjustRightInd w:val="0"/>
        <w:jc w:val="center"/>
        <w:rPr>
          <w:rFonts w:ascii="Times New Roman" w:hAnsi="Times New Roman"/>
          <w:b/>
          <w:u w:val="single"/>
        </w:rPr>
      </w:pPr>
    </w:p>
    <w:p w14:paraId="63EB75A4" w14:textId="77777777" w:rsidR="00D10CBB" w:rsidRDefault="00D10CBB" w:rsidP="0055373F">
      <w:pPr>
        <w:autoSpaceDE w:val="0"/>
        <w:autoSpaceDN w:val="0"/>
        <w:adjustRightInd w:val="0"/>
        <w:jc w:val="center"/>
        <w:rPr>
          <w:rFonts w:ascii="Times New Roman" w:hAnsi="Times New Roman"/>
          <w:b/>
          <w:u w:val="single"/>
        </w:rPr>
      </w:pPr>
    </w:p>
    <w:p w14:paraId="5B0D0665" w14:textId="77777777" w:rsidR="0055373F" w:rsidRPr="00190A0A" w:rsidRDefault="0055373F" w:rsidP="0053410C">
      <w:pPr>
        <w:jc w:val="center"/>
        <w:rPr>
          <w:rFonts w:ascii="Times New Roman" w:hAnsi="Times New Roman"/>
          <w:b/>
          <w:u w:val="single"/>
        </w:rPr>
      </w:pPr>
      <w:r w:rsidRPr="00190A0A">
        <w:rPr>
          <w:rFonts w:ascii="Times New Roman" w:hAnsi="Times New Roman"/>
          <w:b/>
          <w:u w:val="single"/>
        </w:rPr>
        <w:t>Early High School Credits</w:t>
      </w:r>
    </w:p>
    <w:p w14:paraId="1DBB2729" w14:textId="77777777" w:rsidR="00B02E12" w:rsidRPr="00190A0A" w:rsidRDefault="00B02E12" w:rsidP="0055373F">
      <w:pPr>
        <w:autoSpaceDE w:val="0"/>
        <w:autoSpaceDN w:val="0"/>
        <w:adjustRightInd w:val="0"/>
        <w:jc w:val="center"/>
        <w:rPr>
          <w:rFonts w:ascii="Times New Roman" w:hAnsi="Times New Roman"/>
          <w:b/>
          <w:sz w:val="22"/>
          <w:szCs w:val="22"/>
        </w:rPr>
      </w:pPr>
    </w:p>
    <w:p w14:paraId="2FDA1AE6" w14:textId="7F9E7278" w:rsidR="00AF6200" w:rsidRPr="0053410C" w:rsidRDefault="00A21A50" w:rsidP="0053410C">
      <w:pPr>
        <w:tabs>
          <w:tab w:val="left" w:pos="7020"/>
        </w:tabs>
        <w:autoSpaceDE w:val="0"/>
        <w:autoSpaceDN w:val="0"/>
        <w:adjustRightInd w:val="0"/>
        <w:jc w:val="both"/>
        <w:rPr>
          <w:rFonts w:ascii="Times New Roman" w:hAnsi="Times New Roman"/>
          <w:sz w:val="22"/>
          <w:szCs w:val="22"/>
        </w:rPr>
      </w:pPr>
      <w:r w:rsidRPr="0053410C">
        <w:rPr>
          <w:rFonts w:ascii="Times New Roman" w:hAnsi="Times New Roman"/>
          <w:sz w:val="22"/>
          <w:szCs w:val="22"/>
        </w:rPr>
        <w:t xml:space="preserve">One </w:t>
      </w:r>
      <w:r w:rsidR="0055373F" w:rsidRPr="0053410C">
        <w:rPr>
          <w:rFonts w:ascii="Times New Roman" w:hAnsi="Times New Roman"/>
          <w:sz w:val="22"/>
          <w:szCs w:val="22"/>
        </w:rPr>
        <w:t xml:space="preserve">avenue </w:t>
      </w:r>
      <w:r w:rsidR="00AF6200" w:rsidRPr="0053410C">
        <w:rPr>
          <w:rFonts w:ascii="Times New Roman" w:hAnsi="Times New Roman"/>
          <w:sz w:val="22"/>
          <w:szCs w:val="22"/>
        </w:rPr>
        <w:t>of motivation for</w:t>
      </w:r>
      <w:r w:rsidR="0055373F" w:rsidRPr="0053410C">
        <w:rPr>
          <w:rFonts w:ascii="Times New Roman" w:hAnsi="Times New Roman"/>
          <w:sz w:val="22"/>
          <w:szCs w:val="22"/>
        </w:rPr>
        <w:t xml:space="preserve"> </w:t>
      </w:r>
      <w:r w:rsidR="00C0027B">
        <w:rPr>
          <w:rFonts w:ascii="Times New Roman" w:hAnsi="Times New Roman"/>
          <w:sz w:val="22"/>
          <w:szCs w:val="22"/>
        </w:rPr>
        <w:t>advanced</w:t>
      </w:r>
      <w:r w:rsidR="0055373F" w:rsidRPr="0053410C">
        <w:rPr>
          <w:rFonts w:ascii="Times New Roman" w:hAnsi="Times New Roman"/>
          <w:sz w:val="22"/>
          <w:szCs w:val="22"/>
        </w:rPr>
        <w:t xml:space="preserve"> s</w:t>
      </w:r>
      <w:r w:rsidR="0077556B" w:rsidRPr="0053410C">
        <w:rPr>
          <w:rFonts w:ascii="Times New Roman" w:hAnsi="Times New Roman"/>
          <w:sz w:val="22"/>
          <w:szCs w:val="22"/>
        </w:rPr>
        <w:t>tudents</w:t>
      </w:r>
      <w:r w:rsidR="0055373F" w:rsidRPr="0053410C">
        <w:rPr>
          <w:rFonts w:ascii="Times New Roman" w:hAnsi="Times New Roman"/>
          <w:sz w:val="22"/>
          <w:szCs w:val="22"/>
        </w:rPr>
        <w:t xml:space="preserve"> </w:t>
      </w:r>
      <w:r w:rsidR="0077556B" w:rsidRPr="0053410C">
        <w:rPr>
          <w:rFonts w:ascii="Times New Roman" w:hAnsi="Times New Roman"/>
          <w:sz w:val="22"/>
          <w:szCs w:val="22"/>
        </w:rPr>
        <w:t>in 7th and 8th grade</w:t>
      </w:r>
      <w:r w:rsidR="00DB1C2C" w:rsidRPr="0053410C">
        <w:rPr>
          <w:rFonts w:ascii="Times New Roman" w:hAnsi="Times New Roman"/>
          <w:sz w:val="22"/>
          <w:szCs w:val="22"/>
        </w:rPr>
        <w:t>s</w:t>
      </w:r>
      <w:r w:rsidR="0077556B" w:rsidRPr="0053410C">
        <w:rPr>
          <w:rFonts w:ascii="Times New Roman" w:hAnsi="Times New Roman"/>
          <w:sz w:val="22"/>
          <w:szCs w:val="22"/>
        </w:rPr>
        <w:t xml:space="preserve"> </w:t>
      </w:r>
      <w:r w:rsidR="0055373F" w:rsidRPr="0053410C">
        <w:rPr>
          <w:rFonts w:ascii="Times New Roman" w:hAnsi="Times New Roman"/>
          <w:sz w:val="22"/>
          <w:szCs w:val="22"/>
        </w:rPr>
        <w:t>is to begin earning</w:t>
      </w:r>
      <w:r w:rsidR="0077556B" w:rsidRPr="0053410C">
        <w:rPr>
          <w:rFonts w:ascii="Times New Roman" w:hAnsi="Times New Roman"/>
          <w:sz w:val="22"/>
          <w:szCs w:val="22"/>
        </w:rPr>
        <w:t xml:space="preserve"> credit</w:t>
      </w:r>
      <w:r w:rsidR="00806161">
        <w:rPr>
          <w:rFonts w:ascii="Times New Roman" w:hAnsi="Times New Roman"/>
          <w:sz w:val="22"/>
          <w:szCs w:val="22"/>
        </w:rPr>
        <w:t>s</w:t>
      </w:r>
      <w:r w:rsidR="00AF6200" w:rsidRPr="0053410C">
        <w:rPr>
          <w:rFonts w:ascii="Times New Roman" w:hAnsi="Times New Roman"/>
          <w:sz w:val="22"/>
          <w:szCs w:val="22"/>
        </w:rPr>
        <w:t xml:space="preserve"> </w:t>
      </w:r>
      <w:r w:rsidR="00114882">
        <w:rPr>
          <w:rFonts w:ascii="Times New Roman" w:hAnsi="Times New Roman"/>
          <w:sz w:val="22"/>
          <w:szCs w:val="22"/>
        </w:rPr>
        <w:t>toward</w:t>
      </w:r>
      <w:r w:rsidR="00AF6200" w:rsidRPr="0053410C">
        <w:rPr>
          <w:rFonts w:ascii="Times New Roman" w:hAnsi="Times New Roman"/>
          <w:sz w:val="22"/>
          <w:szCs w:val="22"/>
        </w:rPr>
        <w:t xml:space="preserve"> graduation</w:t>
      </w:r>
      <w:r w:rsidR="0077556B" w:rsidRPr="0053410C">
        <w:rPr>
          <w:rFonts w:ascii="Times New Roman" w:hAnsi="Times New Roman"/>
          <w:sz w:val="22"/>
          <w:szCs w:val="22"/>
        </w:rPr>
        <w:t xml:space="preserve"> </w:t>
      </w:r>
      <w:r w:rsidR="007D15D0">
        <w:rPr>
          <w:rFonts w:ascii="Times New Roman" w:hAnsi="Times New Roman"/>
          <w:sz w:val="22"/>
          <w:szCs w:val="22"/>
        </w:rPr>
        <w:t>by taking</w:t>
      </w:r>
      <w:r w:rsidR="0077556B" w:rsidRPr="0053410C">
        <w:rPr>
          <w:rFonts w:ascii="Times New Roman" w:hAnsi="Times New Roman"/>
          <w:sz w:val="22"/>
          <w:szCs w:val="22"/>
        </w:rPr>
        <w:t xml:space="preserve"> high school courses</w:t>
      </w:r>
      <w:r w:rsidR="00331446" w:rsidRPr="0053410C">
        <w:rPr>
          <w:rFonts w:ascii="Times New Roman" w:hAnsi="Times New Roman"/>
          <w:sz w:val="22"/>
          <w:szCs w:val="22"/>
        </w:rPr>
        <w:t xml:space="preserve">. </w:t>
      </w:r>
      <w:r w:rsidR="00242B6B" w:rsidRPr="0053410C">
        <w:rPr>
          <w:rFonts w:ascii="Times New Roman" w:hAnsi="Times New Roman"/>
          <w:sz w:val="22"/>
          <w:szCs w:val="22"/>
        </w:rPr>
        <w:t xml:space="preserve"> The </w:t>
      </w:r>
      <w:r w:rsidR="0077556B" w:rsidRPr="0053410C">
        <w:rPr>
          <w:rFonts w:ascii="Times New Roman" w:hAnsi="Times New Roman"/>
          <w:sz w:val="22"/>
          <w:szCs w:val="22"/>
        </w:rPr>
        <w:t>courses must be designated as High School level by</w:t>
      </w:r>
      <w:r w:rsidR="00AF6200" w:rsidRPr="0053410C">
        <w:rPr>
          <w:rFonts w:ascii="Times New Roman" w:hAnsi="Times New Roman"/>
          <w:sz w:val="22"/>
          <w:szCs w:val="22"/>
        </w:rPr>
        <w:t xml:space="preserve"> </w:t>
      </w:r>
      <w:r w:rsidR="0077556B" w:rsidRPr="0053410C">
        <w:rPr>
          <w:rFonts w:ascii="Times New Roman" w:hAnsi="Times New Roman"/>
          <w:sz w:val="22"/>
          <w:szCs w:val="22"/>
        </w:rPr>
        <w:t>the curricula or program used</w:t>
      </w:r>
      <w:r w:rsidRPr="0053410C">
        <w:rPr>
          <w:rFonts w:ascii="Times New Roman" w:hAnsi="Times New Roman"/>
          <w:sz w:val="22"/>
          <w:szCs w:val="22"/>
        </w:rPr>
        <w:t xml:space="preserve">.  </w:t>
      </w:r>
      <w:r w:rsidR="00C0027B">
        <w:rPr>
          <w:rFonts w:ascii="Times New Roman" w:hAnsi="Times New Roman"/>
          <w:sz w:val="22"/>
          <w:szCs w:val="22"/>
        </w:rPr>
        <w:t>Permission to enroll in high school courses before 9</w:t>
      </w:r>
      <w:r w:rsidR="00C0027B" w:rsidRPr="00C0027B">
        <w:rPr>
          <w:rFonts w:ascii="Times New Roman" w:hAnsi="Times New Roman"/>
          <w:sz w:val="22"/>
          <w:szCs w:val="22"/>
          <w:vertAlign w:val="superscript"/>
        </w:rPr>
        <w:t>th</w:t>
      </w:r>
      <w:r w:rsidR="00C0027B">
        <w:rPr>
          <w:rFonts w:ascii="Times New Roman" w:hAnsi="Times New Roman"/>
          <w:sz w:val="22"/>
          <w:szCs w:val="22"/>
        </w:rPr>
        <w:t xml:space="preserve"> grade must be obtained from </w:t>
      </w:r>
      <w:r w:rsidR="00114882">
        <w:rPr>
          <w:rFonts w:ascii="Times New Roman" w:hAnsi="Times New Roman"/>
          <w:sz w:val="22"/>
          <w:szCs w:val="22"/>
        </w:rPr>
        <w:t xml:space="preserve">the </w:t>
      </w:r>
      <w:r w:rsidR="00C0027B">
        <w:rPr>
          <w:rFonts w:ascii="Times New Roman" w:hAnsi="Times New Roman"/>
          <w:sz w:val="22"/>
          <w:szCs w:val="22"/>
        </w:rPr>
        <w:t>school principal.</w:t>
      </w:r>
    </w:p>
    <w:p w14:paraId="5D46BC93" w14:textId="77777777" w:rsidR="00AF6200" w:rsidRPr="00190A0A" w:rsidRDefault="00AF6200" w:rsidP="00C00B92">
      <w:pPr>
        <w:autoSpaceDE w:val="0"/>
        <w:autoSpaceDN w:val="0"/>
        <w:adjustRightInd w:val="0"/>
        <w:jc w:val="center"/>
        <w:rPr>
          <w:rFonts w:ascii="Times New Roman" w:hAnsi="Times New Roman"/>
          <w:sz w:val="22"/>
          <w:szCs w:val="22"/>
        </w:rPr>
      </w:pPr>
    </w:p>
    <w:p w14:paraId="7DBD3721" w14:textId="77777777" w:rsidR="00D10CBB" w:rsidRDefault="00D10CBB" w:rsidP="00214C80">
      <w:pPr>
        <w:autoSpaceDE w:val="0"/>
        <w:autoSpaceDN w:val="0"/>
        <w:adjustRightInd w:val="0"/>
        <w:jc w:val="center"/>
        <w:rPr>
          <w:rFonts w:ascii="Times New Roman" w:hAnsi="Times New Roman"/>
          <w:b/>
          <w:u w:val="single"/>
        </w:rPr>
      </w:pPr>
    </w:p>
    <w:p w14:paraId="5EF8E41F" w14:textId="77777777" w:rsidR="008874DB" w:rsidRPr="00190A0A" w:rsidRDefault="008874DB" w:rsidP="00214C80">
      <w:pPr>
        <w:autoSpaceDE w:val="0"/>
        <w:autoSpaceDN w:val="0"/>
        <w:adjustRightInd w:val="0"/>
        <w:jc w:val="center"/>
        <w:rPr>
          <w:rFonts w:ascii="Times New Roman" w:hAnsi="Times New Roman"/>
          <w:b/>
          <w:u w:val="single"/>
        </w:rPr>
      </w:pPr>
      <w:r w:rsidRPr="00190A0A">
        <w:rPr>
          <w:rFonts w:ascii="Times New Roman" w:hAnsi="Times New Roman"/>
          <w:b/>
          <w:u w:val="single"/>
        </w:rPr>
        <w:t xml:space="preserve">Dual Enrollment </w:t>
      </w:r>
      <w:r w:rsidR="00C14E32" w:rsidRPr="00190A0A">
        <w:rPr>
          <w:rFonts w:ascii="Times New Roman" w:hAnsi="Times New Roman"/>
          <w:b/>
          <w:u w:val="single"/>
        </w:rPr>
        <w:t>and</w:t>
      </w:r>
      <w:r w:rsidRPr="00190A0A">
        <w:rPr>
          <w:rFonts w:ascii="Times New Roman" w:hAnsi="Times New Roman"/>
          <w:b/>
          <w:u w:val="single"/>
        </w:rPr>
        <w:t xml:space="preserve"> College Credits</w:t>
      </w:r>
    </w:p>
    <w:p w14:paraId="0D547246" w14:textId="77777777" w:rsidR="008874DB" w:rsidRPr="00190A0A" w:rsidRDefault="008874DB" w:rsidP="00D10CBB">
      <w:pPr>
        <w:autoSpaceDE w:val="0"/>
        <w:autoSpaceDN w:val="0"/>
        <w:adjustRightInd w:val="0"/>
        <w:jc w:val="center"/>
        <w:rPr>
          <w:rFonts w:ascii="Times New Roman" w:hAnsi="Times New Roman"/>
          <w:b/>
          <w:sz w:val="22"/>
          <w:szCs w:val="22"/>
        </w:rPr>
      </w:pPr>
    </w:p>
    <w:p w14:paraId="7BB0A850" w14:textId="41EAD363" w:rsidR="00D10CBB" w:rsidRDefault="00884ED6" w:rsidP="0053410C">
      <w:pPr>
        <w:tabs>
          <w:tab w:val="left" w:pos="7020"/>
        </w:tabs>
        <w:autoSpaceDE w:val="0"/>
        <w:autoSpaceDN w:val="0"/>
        <w:adjustRightInd w:val="0"/>
        <w:jc w:val="both"/>
        <w:rPr>
          <w:rFonts w:ascii="Times New Roman" w:hAnsi="Times New Roman"/>
          <w:sz w:val="22"/>
          <w:szCs w:val="22"/>
        </w:rPr>
      </w:pPr>
      <w:r w:rsidRPr="0053410C">
        <w:rPr>
          <w:rFonts w:ascii="Times New Roman" w:hAnsi="Times New Roman"/>
          <w:sz w:val="22"/>
          <w:szCs w:val="22"/>
        </w:rPr>
        <w:t xml:space="preserve">Dual </w:t>
      </w:r>
      <w:r w:rsidR="0084562C" w:rsidRPr="0053410C">
        <w:rPr>
          <w:rFonts w:ascii="Times New Roman" w:hAnsi="Times New Roman"/>
          <w:sz w:val="22"/>
          <w:szCs w:val="22"/>
        </w:rPr>
        <w:t>E</w:t>
      </w:r>
      <w:r w:rsidRPr="0053410C">
        <w:rPr>
          <w:rFonts w:ascii="Times New Roman" w:hAnsi="Times New Roman"/>
          <w:sz w:val="22"/>
          <w:szCs w:val="22"/>
        </w:rPr>
        <w:t xml:space="preserve">nrollment gives high school students </w:t>
      </w:r>
      <w:r w:rsidR="003E1BC7" w:rsidRPr="0053410C">
        <w:rPr>
          <w:rFonts w:ascii="Times New Roman" w:hAnsi="Times New Roman"/>
          <w:sz w:val="22"/>
          <w:szCs w:val="22"/>
        </w:rPr>
        <w:t>(</w:t>
      </w:r>
      <w:r w:rsidR="00572846">
        <w:rPr>
          <w:rFonts w:ascii="Times New Roman" w:hAnsi="Times New Roman"/>
          <w:sz w:val="22"/>
          <w:szCs w:val="22"/>
        </w:rPr>
        <w:t xml:space="preserve">usually </w:t>
      </w:r>
      <w:r w:rsidR="003E1BC7" w:rsidRPr="0053410C">
        <w:rPr>
          <w:rFonts w:ascii="Times New Roman" w:hAnsi="Times New Roman"/>
          <w:sz w:val="22"/>
          <w:szCs w:val="22"/>
        </w:rPr>
        <w:t xml:space="preserve">designed for 10th through 12th grades) </w:t>
      </w:r>
      <w:r w:rsidRPr="0053410C">
        <w:rPr>
          <w:rFonts w:ascii="Times New Roman" w:hAnsi="Times New Roman"/>
          <w:sz w:val="22"/>
          <w:szCs w:val="22"/>
        </w:rPr>
        <w:t xml:space="preserve">the opportunity to attend classes on a college campus </w:t>
      </w:r>
      <w:r w:rsidR="006879B5">
        <w:rPr>
          <w:rFonts w:ascii="Times New Roman" w:hAnsi="Times New Roman"/>
          <w:sz w:val="22"/>
          <w:szCs w:val="22"/>
        </w:rPr>
        <w:t xml:space="preserve">or online </w:t>
      </w:r>
      <w:r w:rsidRPr="0053410C">
        <w:rPr>
          <w:rFonts w:ascii="Times New Roman" w:hAnsi="Times New Roman"/>
          <w:sz w:val="22"/>
          <w:szCs w:val="22"/>
        </w:rPr>
        <w:t xml:space="preserve">and earn credits that will apply to both their high school and college transcripts. Students who wish to take advantage of the provisions of </w:t>
      </w:r>
      <w:r w:rsidR="0084562C" w:rsidRPr="0053410C">
        <w:rPr>
          <w:rFonts w:ascii="Times New Roman" w:hAnsi="Times New Roman"/>
          <w:sz w:val="22"/>
          <w:szCs w:val="22"/>
        </w:rPr>
        <w:t>D</w:t>
      </w:r>
      <w:r w:rsidRPr="0053410C">
        <w:rPr>
          <w:rFonts w:ascii="Times New Roman" w:hAnsi="Times New Roman"/>
          <w:sz w:val="22"/>
          <w:szCs w:val="22"/>
        </w:rPr>
        <w:t xml:space="preserve">ual </w:t>
      </w:r>
      <w:r w:rsidR="0084562C" w:rsidRPr="0053410C">
        <w:rPr>
          <w:rFonts w:ascii="Times New Roman" w:hAnsi="Times New Roman"/>
          <w:sz w:val="22"/>
          <w:szCs w:val="22"/>
        </w:rPr>
        <w:t>E</w:t>
      </w:r>
      <w:r w:rsidRPr="0053410C">
        <w:rPr>
          <w:rFonts w:ascii="Times New Roman" w:hAnsi="Times New Roman"/>
          <w:sz w:val="22"/>
          <w:szCs w:val="22"/>
        </w:rPr>
        <w:t xml:space="preserve">nrollment should be mature enough to function in the college environment, as </w:t>
      </w:r>
      <w:r w:rsidR="00D10CBB" w:rsidRPr="0053410C">
        <w:rPr>
          <w:rFonts w:ascii="Times New Roman" w:hAnsi="Times New Roman"/>
          <w:sz w:val="22"/>
          <w:szCs w:val="22"/>
        </w:rPr>
        <w:t>verified</w:t>
      </w:r>
      <w:r w:rsidRPr="0053410C">
        <w:rPr>
          <w:rFonts w:ascii="Times New Roman" w:hAnsi="Times New Roman"/>
          <w:sz w:val="22"/>
          <w:szCs w:val="22"/>
        </w:rPr>
        <w:t xml:space="preserve"> by their parents and school officials.</w:t>
      </w:r>
      <w:r w:rsidR="00FF0250" w:rsidRPr="0053410C">
        <w:rPr>
          <w:rFonts w:ascii="Times New Roman" w:hAnsi="Times New Roman"/>
          <w:sz w:val="22"/>
          <w:szCs w:val="22"/>
        </w:rPr>
        <w:t xml:space="preserve"> </w:t>
      </w:r>
      <w:r w:rsidRPr="0053410C">
        <w:rPr>
          <w:rFonts w:ascii="Times New Roman" w:hAnsi="Times New Roman"/>
          <w:sz w:val="22"/>
          <w:szCs w:val="22"/>
        </w:rPr>
        <w:t xml:space="preserve"> </w:t>
      </w:r>
      <w:r w:rsidR="006879B5">
        <w:rPr>
          <w:rFonts w:ascii="Times New Roman" w:hAnsi="Times New Roman"/>
          <w:sz w:val="22"/>
          <w:szCs w:val="22"/>
        </w:rPr>
        <w:t>To</w:t>
      </w:r>
      <w:r w:rsidRPr="0053410C">
        <w:rPr>
          <w:rFonts w:ascii="Times New Roman" w:hAnsi="Times New Roman"/>
          <w:sz w:val="22"/>
          <w:szCs w:val="22"/>
        </w:rPr>
        <w:t xml:space="preserve"> be fully qualified for the </w:t>
      </w:r>
      <w:r w:rsidR="0084562C" w:rsidRPr="0053410C">
        <w:rPr>
          <w:rFonts w:ascii="Times New Roman" w:hAnsi="Times New Roman"/>
          <w:sz w:val="22"/>
          <w:szCs w:val="22"/>
        </w:rPr>
        <w:t>D</w:t>
      </w:r>
      <w:r w:rsidRPr="0053410C">
        <w:rPr>
          <w:rFonts w:ascii="Times New Roman" w:hAnsi="Times New Roman"/>
          <w:sz w:val="22"/>
          <w:szCs w:val="22"/>
        </w:rPr>
        <w:t xml:space="preserve">ual </w:t>
      </w:r>
      <w:r w:rsidR="0084562C" w:rsidRPr="0053410C">
        <w:rPr>
          <w:rFonts w:ascii="Times New Roman" w:hAnsi="Times New Roman"/>
          <w:sz w:val="22"/>
          <w:szCs w:val="22"/>
        </w:rPr>
        <w:t>E</w:t>
      </w:r>
      <w:r w:rsidRPr="0053410C">
        <w:rPr>
          <w:rFonts w:ascii="Times New Roman" w:hAnsi="Times New Roman"/>
          <w:sz w:val="22"/>
          <w:szCs w:val="22"/>
        </w:rPr>
        <w:t xml:space="preserve">nrollment program, the student must </w:t>
      </w:r>
      <w:r w:rsidR="00D10CBB" w:rsidRPr="0053410C">
        <w:rPr>
          <w:rFonts w:ascii="Times New Roman" w:hAnsi="Times New Roman"/>
          <w:sz w:val="22"/>
          <w:szCs w:val="22"/>
        </w:rPr>
        <w:t xml:space="preserve">meet the qualifications of the local college and score </w:t>
      </w:r>
      <w:r w:rsidR="00DB1C2C" w:rsidRPr="0053410C">
        <w:rPr>
          <w:rFonts w:ascii="Times New Roman" w:hAnsi="Times New Roman"/>
          <w:sz w:val="22"/>
          <w:szCs w:val="22"/>
        </w:rPr>
        <w:t>high enough</w:t>
      </w:r>
      <w:r w:rsidR="00D10CBB" w:rsidRPr="0053410C">
        <w:rPr>
          <w:rFonts w:ascii="Times New Roman" w:hAnsi="Times New Roman"/>
          <w:sz w:val="22"/>
          <w:szCs w:val="22"/>
        </w:rPr>
        <w:t xml:space="preserve"> </w:t>
      </w:r>
      <w:r w:rsidRPr="0053410C">
        <w:rPr>
          <w:rFonts w:ascii="Times New Roman" w:hAnsi="Times New Roman"/>
          <w:sz w:val="22"/>
          <w:szCs w:val="22"/>
        </w:rPr>
        <w:t xml:space="preserve">on the </w:t>
      </w:r>
      <w:r w:rsidR="0084562C" w:rsidRPr="0053410C">
        <w:rPr>
          <w:rFonts w:ascii="Times New Roman" w:hAnsi="Times New Roman"/>
          <w:sz w:val="22"/>
          <w:szCs w:val="22"/>
        </w:rPr>
        <w:t>C</w:t>
      </w:r>
      <w:r w:rsidRPr="0053410C">
        <w:rPr>
          <w:rFonts w:ascii="Times New Roman" w:hAnsi="Times New Roman"/>
          <w:sz w:val="22"/>
          <w:szCs w:val="22"/>
        </w:rPr>
        <w:t xml:space="preserve">ollege </w:t>
      </w:r>
      <w:r w:rsidR="0084562C" w:rsidRPr="0053410C">
        <w:rPr>
          <w:rFonts w:ascii="Times New Roman" w:hAnsi="Times New Roman"/>
          <w:sz w:val="22"/>
          <w:szCs w:val="22"/>
        </w:rPr>
        <w:t>P</w:t>
      </w:r>
      <w:r w:rsidRPr="0053410C">
        <w:rPr>
          <w:rFonts w:ascii="Times New Roman" w:hAnsi="Times New Roman"/>
          <w:sz w:val="22"/>
          <w:szCs w:val="22"/>
        </w:rPr>
        <w:t xml:space="preserve">lacement </w:t>
      </w:r>
      <w:r w:rsidR="0084562C" w:rsidRPr="0053410C">
        <w:rPr>
          <w:rFonts w:ascii="Times New Roman" w:hAnsi="Times New Roman"/>
          <w:sz w:val="22"/>
          <w:szCs w:val="22"/>
        </w:rPr>
        <w:t>T</w:t>
      </w:r>
      <w:r w:rsidRPr="0053410C">
        <w:rPr>
          <w:rFonts w:ascii="Times New Roman" w:hAnsi="Times New Roman"/>
          <w:sz w:val="22"/>
          <w:szCs w:val="22"/>
        </w:rPr>
        <w:t xml:space="preserve">est to exempt them from any “college preparatory” courses. </w:t>
      </w:r>
      <w:r w:rsidR="005717D3">
        <w:rPr>
          <w:rFonts w:ascii="Times New Roman" w:hAnsi="Times New Roman"/>
          <w:sz w:val="22"/>
          <w:szCs w:val="22"/>
        </w:rPr>
        <w:t xml:space="preserve"> </w:t>
      </w:r>
      <w:r w:rsidR="008325CE">
        <w:rPr>
          <w:rFonts w:ascii="Times New Roman" w:hAnsi="Times New Roman"/>
          <w:sz w:val="22"/>
          <w:szCs w:val="22"/>
        </w:rPr>
        <w:t>Any college</w:t>
      </w:r>
      <w:r w:rsidR="00350D6F">
        <w:rPr>
          <w:rFonts w:ascii="Times New Roman" w:hAnsi="Times New Roman"/>
          <w:sz w:val="22"/>
          <w:szCs w:val="22"/>
        </w:rPr>
        <w:t xml:space="preserve"> courses that</w:t>
      </w:r>
      <w:r w:rsidR="005717D3">
        <w:rPr>
          <w:rFonts w:ascii="Times New Roman" w:hAnsi="Times New Roman"/>
          <w:sz w:val="22"/>
          <w:szCs w:val="22"/>
        </w:rPr>
        <w:t xml:space="preserve"> </w:t>
      </w:r>
      <w:r w:rsidR="008325CE">
        <w:rPr>
          <w:rFonts w:ascii="Times New Roman" w:hAnsi="Times New Roman"/>
          <w:sz w:val="22"/>
          <w:szCs w:val="22"/>
        </w:rPr>
        <w:t>are considered</w:t>
      </w:r>
      <w:r w:rsidR="005717D3">
        <w:rPr>
          <w:rFonts w:ascii="Times New Roman" w:hAnsi="Times New Roman"/>
          <w:sz w:val="22"/>
          <w:szCs w:val="22"/>
        </w:rPr>
        <w:t xml:space="preserve"> remedial </w:t>
      </w:r>
      <w:r w:rsidR="00350D6F">
        <w:rPr>
          <w:rFonts w:ascii="Times New Roman" w:hAnsi="Times New Roman"/>
          <w:sz w:val="22"/>
          <w:szCs w:val="22"/>
        </w:rPr>
        <w:t>by the college are not acceptable.</w:t>
      </w:r>
      <w:r w:rsidR="00FF0250" w:rsidRPr="0053410C">
        <w:rPr>
          <w:rFonts w:ascii="Times New Roman" w:hAnsi="Times New Roman"/>
          <w:sz w:val="22"/>
          <w:szCs w:val="22"/>
        </w:rPr>
        <w:t xml:space="preserve"> </w:t>
      </w:r>
      <w:r w:rsidR="0021508B" w:rsidRPr="0053410C">
        <w:rPr>
          <w:rFonts w:ascii="Times New Roman" w:hAnsi="Times New Roman"/>
          <w:sz w:val="22"/>
          <w:szCs w:val="22"/>
        </w:rPr>
        <w:t xml:space="preserve"> </w:t>
      </w:r>
      <w:r w:rsidRPr="0053410C">
        <w:rPr>
          <w:rFonts w:ascii="Times New Roman" w:hAnsi="Times New Roman"/>
          <w:sz w:val="22"/>
          <w:szCs w:val="22"/>
        </w:rPr>
        <w:t xml:space="preserve"> </w:t>
      </w:r>
    </w:p>
    <w:p w14:paraId="433610CE" w14:textId="77777777" w:rsidR="009F6A3A" w:rsidRPr="0053410C" w:rsidRDefault="009F6A3A" w:rsidP="0053410C">
      <w:pPr>
        <w:tabs>
          <w:tab w:val="left" w:pos="7020"/>
        </w:tabs>
        <w:autoSpaceDE w:val="0"/>
        <w:autoSpaceDN w:val="0"/>
        <w:adjustRightInd w:val="0"/>
        <w:jc w:val="both"/>
        <w:rPr>
          <w:rFonts w:ascii="Times New Roman" w:hAnsi="Times New Roman"/>
          <w:sz w:val="22"/>
          <w:szCs w:val="22"/>
        </w:rPr>
      </w:pPr>
    </w:p>
    <w:p w14:paraId="0C2F7F8A" w14:textId="7713D69E" w:rsidR="00E74149" w:rsidRPr="0053410C" w:rsidRDefault="00884ED6" w:rsidP="0053410C">
      <w:pPr>
        <w:tabs>
          <w:tab w:val="left" w:pos="7020"/>
        </w:tabs>
        <w:autoSpaceDE w:val="0"/>
        <w:autoSpaceDN w:val="0"/>
        <w:adjustRightInd w:val="0"/>
        <w:jc w:val="both"/>
        <w:rPr>
          <w:rFonts w:ascii="Times New Roman" w:hAnsi="Times New Roman"/>
          <w:sz w:val="22"/>
          <w:szCs w:val="22"/>
        </w:rPr>
      </w:pPr>
      <w:r w:rsidRPr="0053410C">
        <w:rPr>
          <w:rFonts w:ascii="Times New Roman" w:hAnsi="Times New Roman"/>
          <w:sz w:val="22"/>
          <w:szCs w:val="22"/>
        </w:rPr>
        <w:t xml:space="preserve">Courses taken through Dual Enrollment are counted on the student’s high school transcript as credits </w:t>
      </w:r>
      <w:r w:rsidR="00DB1C2C" w:rsidRPr="0053410C">
        <w:rPr>
          <w:rFonts w:ascii="Times New Roman" w:hAnsi="Times New Roman"/>
          <w:sz w:val="22"/>
          <w:szCs w:val="22"/>
        </w:rPr>
        <w:t>toward</w:t>
      </w:r>
      <w:r w:rsidR="00454D71" w:rsidRPr="0053410C">
        <w:rPr>
          <w:rFonts w:ascii="Times New Roman" w:hAnsi="Times New Roman"/>
          <w:sz w:val="22"/>
          <w:szCs w:val="22"/>
        </w:rPr>
        <w:t xml:space="preserve"> graduation</w:t>
      </w:r>
      <w:r w:rsidRPr="0053410C">
        <w:rPr>
          <w:rFonts w:ascii="Times New Roman" w:hAnsi="Times New Roman"/>
          <w:sz w:val="22"/>
          <w:szCs w:val="22"/>
        </w:rPr>
        <w:t xml:space="preserve"> and </w:t>
      </w:r>
      <w:r w:rsidR="004F6301" w:rsidRPr="0053410C">
        <w:rPr>
          <w:rFonts w:ascii="Times New Roman" w:hAnsi="Times New Roman"/>
          <w:sz w:val="22"/>
          <w:szCs w:val="22"/>
        </w:rPr>
        <w:t>also</w:t>
      </w:r>
      <w:r w:rsidRPr="0053410C">
        <w:rPr>
          <w:rFonts w:ascii="Times New Roman" w:hAnsi="Times New Roman"/>
          <w:sz w:val="22"/>
          <w:szCs w:val="22"/>
        </w:rPr>
        <w:t xml:space="preserve"> as college credit hours toward their </w:t>
      </w:r>
      <w:r w:rsidR="00505AF8">
        <w:rPr>
          <w:rFonts w:ascii="Times New Roman" w:hAnsi="Times New Roman"/>
          <w:sz w:val="22"/>
          <w:szCs w:val="22"/>
        </w:rPr>
        <w:t>associate degree</w:t>
      </w:r>
      <w:r w:rsidRPr="0053410C">
        <w:rPr>
          <w:rFonts w:ascii="Times New Roman" w:hAnsi="Times New Roman"/>
          <w:sz w:val="22"/>
          <w:szCs w:val="22"/>
        </w:rPr>
        <w:t xml:space="preserve"> for college.</w:t>
      </w:r>
      <w:r w:rsidR="00FF0250" w:rsidRPr="0053410C">
        <w:rPr>
          <w:rFonts w:ascii="Times New Roman" w:hAnsi="Times New Roman"/>
          <w:sz w:val="22"/>
          <w:szCs w:val="22"/>
        </w:rPr>
        <w:t xml:space="preserve"> </w:t>
      </w:r>
      <w:r w:rsidRPr="0053410C">
        <w:rPr>
          <w:rFonts w:ascii="Times New Roman" w:hAnsi="Times New Roman"/>
          <w:sz w:val="22"/>
          <w:szCs w:val="22"/>
        </w:rPr>
        <w:t xml:space="preserve"> The </w:t>
      </w:r>
      <w:r w:rsidR="0021508B" w:rsidRPr="0053410C">
        <w:rPr>
          <w:rFonts w:ascii="Times New Roman" w:hAnsi="Times New Roman"/>
          <w:sz w:val="22"/>
          <w:szCs w:val="22"/>
        </w:rPr>
        <w:t>number</w:t>
      </w:r>
      <w:r w:rsidRPr="0053410C">
        <w:rPr>
          <w:rFonts w:ascii="Times New Roman" w:hAnsi="Times New Roman"/>
          <w:sz w:val="22"/>
          <w:szCs w:val="22"/>
        </w:rPr>
        <w:t xml:space="preserve"> of high school credit</w:t>
      </w:r>
      <w:r w:rsidR="00DB1C2C" w:rsidRPr="0053410C">
        <w:rPr>
          <w:rFonts w:ascii="Times New Roman" w:hAnsi="Times New Roman"/>
          <w:sz w:val="22"/>
          <w:szCs w:val="22"/>
        </w:rPr>
        <w:t>s</w:t>
      </w:r>
      <w:r w:rsidRPr="0053410C">
        <w:rPr>
          <w:rFonts w:ascii="Times New Roman" w:hAnsi="Times New Roman"/>
          <w:sz w:val="22"/>
          <w:szCs w:val="22"/>
        </w:rPr>
        <w:t xml:space="preserve"> </w:t>
      </w:r>
      <w:r w:rsidR="006E2641" w:rsidRPr="0053410C">
        <w:rPr>
          <w:rFonts w:ascii="Times New Roman" w:hAnsi="Times New Roman"/>
          <w:sz w:val="22"/>
          <w:szCs w:val="22"/>
        </w:rPr>
        <w:t xml:space="preserve">may </w:t>
      </w:r>
      <w:r w:rsidRPr="0053410C">
        <w:rPr>
          <w:rFonts w:ascii="Times New Roman" w:hAnsi="Times New Roman"/>
          <w:sz w:val="22"/>
          <w:szCs w:val="22"/>
        </w:rPr>
        <w:t>var</w:t>
      </w:r>
      <w:r w:rsidR="00DB1C2C" w:rsidRPr="0053410C">
        <w:rPr>
          <w:rFonts w:ascii="Times New Roman" w:hAnsi="Times New Roman"/>
          <w:sz w:val="22"/>
          <w:szCs w:val="22"/>
        </w:rPr>
        <w:t>y</w:t>
      </w:r>
      <w:r w:rsidRPr="0053410C">
        <w:rPr>
          <w:rFonts w:ascii="Times New Roman" w:hAnsi="Times New Roman"/>
          <w:sz w:val="22"/>
          <w:szCs w:val="22"/>
        </w:rPr>
        <w:t xml:space="preserve"> by course, but almost </w:t>
      </w:r>
      <w:r w:rsidR="00505AF8" w:rsidRPr="0053410C">
        <w:rPr>
          <w:rFonts w:ascii="Times New Roman" w:hAnsi="Times New Roman"/>
          <w:sz w:val="22"/>
          <w:szCs w:val="22"/>
        </w:rPr>
        <w:t>all</w:t>
      </w:r>
      <w:r w:rsidRPr="0053410C">
        <w:rPr>
          <w:rFonts w:ascii="Times New Roman" w:hAnsi="Times New Roman"/>
          <w:sz w:val="22"/>
          <w:szCs w:val="22"/>
        </w:rPr>
        <w:t xml:space="preserve"> the courses </w:t>
      </w:r>
      <w:r w:rsidR="00141618">
        <w:rPr>
          <w:rFonts w:ascii="Times New Roman" w:hAnsi="Times New Roman"/>
          <w:sz w:val="22"/>
          <w:szCs w:val="22"/>
        </w:rPr>
        <w:t>are</w:t>
      </w:r>
      <w:r w:rsidRPr="0053410C">
        <w:rPr>
          <w:rFonts w:ascii="Times New Roman" w:hAnsi="Times New Roman"/>
          <w:sz w:val="22"/>
          <w:szCs w:val="22"/>
        </w:rPr>
        <w:t xml:space="preserve"> count</w:t>
      </w:r>
      <w:r w:rsidR="00141618">
        <w:rPr>
          <w:rFonts w:ascii="Times New Roman" w:hAnsi="Times New Roman"/>
          <w:sz w:val="22"/>
          <w:szCs w:val="22"/>
        </w:rPr>
        <w:t>ed</w:t>
      </w:r>
      <w:r w:rsidRPr="0053410C">
        <w:rPr>
          <w:rFonts w:ascii="Times New Roman" w:hAnsi="Times New Roman"/>
          <w:sz w:val="22"/>
          <w:szCs w:val="22"/>
        </w:rPr>
        <w:t xml:space="preserve"> in both places.</w:t>
      </w:r>
    </w:p>
    <w:p w14:paraId="153C764D" w14:textId="77777777" w:rsidR="004F6301" w:rsidRPr="00190A0A" w:rsidRDefault="004F6301" w:rsidP="00C00B92">
      <w:pPr>
        <w:autoSpaceDE w:val="0"/>
        <w:autoSpaceDN w:val="0"/>
        <w:adjustRightInd w:val="0"/>
        <w:jc w:val="center"/>
        <w:rPr>
          <w:rFonts w:ascii="Times New Roman" w:hAnsi="Times New Roman"/>
          <w:sz w:val="22"/>
          <w:szCs w:val="22"/>
        </w:rPr>
      </w:pPr>
    </w:p>
    <w:p w14:paraId="4B931F0B" w14:textId="77777777" w:rsidR="00832870" w:rsidRDefault="00832870" w:rsidP="00C00B92">
      <w:pPr>
        <w:autoSpaceDE w:val="0"/>
        <w:autoSpaceDN w:val="0"/>
        <w:adjustRightInd w:val="0"/>
        <w:jc w:val="center"/>
        <w:rPr>
          <w:rFonts w:ascii="Times New Roman" w:hAnsi="Times New Roman"/>
          <w:sz w:val="22"/>
          <w:szCs w:val="22"/>
        </w:rPr>
      </w:pPr>
    </w:p>
    <w:p w14:paraId="661AD63D" w14:textId="77777777" w:rsidR="00CB4E5B" w:rsidRPr="00190A0A" w:rsidRDefault="00CB4E5B" w:rsidP="00C00B92">
      <w:pPr>
        <w:autoSpaceDE w:val="0"/>
        <w:autoSpaceDN w:val="0"/>
        <w:adjustRightInd w:val="0"/>
        <w:jc w:val="center"/>
        <w:rPr>
          <w:rFonts w:ascii="Times New Roman" w:hAnsi="Times New Roman"/>
          <w:sz w:val="22"/>
          <w:szCs w:val="22"/>
        </w:rPr>
      </w:pPr>
    </w:p>
    <w:p w14:paraId="2E99DBEC" w14:textId="3CA8D030" w:rsidR="0092694E" w:rsidRDefault="0092694E" w:rsidP="00C00B92">
      <w:pPr>
        <w:autoSpaceDE w:val="0"/>
        <w:autoSpaceDN w:val="0"/>
        <w:adjustRightInd w:val="0"/>
        <w:jc w:val="center"/>
        <w:rPr>
          <w:rFonts w:ascii="Verdana" w:hAnsi="Verdana" w:cs="Arial"/>
          <w:color w:val="800000"/>
          <w:sz w:val="22"/>
          <w:szCs w:val="22"/>
        </w:rPr>
      </w:pPr>
    </w:p>
    <w:p w14:paraId="33478F24" w14:textId="5B4B196A" w:rsidR="00C86576" w:rsidRDefault="00C86576" w:rsidP="00C00B92">
      <w:pPr>
        <w:autoSpaceDE w:val="0"/>
        <w:autoSpaceDN w:val="0"/>
        <w:adjustRightInd w:val="0"/>
        <w:jc w:val="center"/>
        <w:rPr>
          <w:rFonts w:ascii="Verdana" w:hAnsi="Verdana" w:cs="Arial"/>
          <w:color w:val="800000"/>
          <w:sz w:val="22"/>
          <w:szCs w:val="22"/>
        </w:rPr>
      </w:pPr>
    </w:p>
    <w:p w14:paraId="5B85A4B4" w14:textId="77777777" w:rsidR="00171738" w:rsidRDefault="00884ED6" w:rsidP="00D10CBB">
      <w:pPr>
        <w:jc w:val="center"/>
        <w:rPr>
          <w:rFonts w:ascii="Times New Roman" w:hAnsi="Times New Roman"/>
          <w:b/>
          <w:sz w:val="44"/>
          <w:szCs w:val="44"/>
          <w:u w:val="single"/>
        </w:rPr>
      </w:pPr>
      <w:r>
        <w:rPr>
          <w:rFonts w:ascii="Tahoma" w:hAnsi="Tahoma" w:cs="Tahoma"/>
          <w:sz w:val="2"/>
          <w:szCs w:val="2"/>
        </w:rPr>
        <w:br w:type="textWrapping" w:clear="all"/>
      </w:r>
      <w:bookmarkStart w:id="5" w:name="DiplomasandAcknowledgement"/>
      <w:bookmarkEnd w:id="5"/>
    </w:p>
    <w:p w14:paraId="652FA797" w14:textId="77777777" w:rsidR="00505AF8" w:rsidRDefault="00505AF8" w:rsidP="00D10CBB">
      <w:pPr>
        <w:jc w:val="center"/>
        <w:rPr>
          <w:rFonts w:ascii="Times New Roman" w:hAnsi="Times New Roman"/>
          <w:b/>
          <w:sz w:val="44"/>
          <w:szCs w:val="44"/>
          <w:u w:val="single"/>
        </w:rPr>
      </w:pPr>
    </w:p>
    <w:p w14:paraId="44EF47F3" w14:textId="77777777" w:rsidR="00171738" w:rsidRDefault="00171738" w:rsidP="00D10CBB">
      <w:pPr>
        <w:jc w:val="center"/>
        <w:rPr>
          <w:rFonts w:ascii="Times New Roman" w:hAnsi="Times New Roman"/>
          <w:b/>
          <w:sz w:val="44"/>
          <w:szCs w:val="44"/>
          <w:u w:val="single"/>
        </w:rPr>
      </w:pPr>
    </w:p>
    <w:p w14:paraId="29EA5726" w14:textId="310C6E46" w:rsidR="00C70591" w:rsidRPr="00D10CBB" w:rsidRDefault="005A05BD" w:rsidP="00D10CBB">
      <w:pPr>
        <w:jc w:val="center"/>
        <w:rPr>
          <w:rFonts w:ascii="Times New Roman" w:hAnsi="Times New Roman"/>
          <w:b/>
          <w:sz w:val="44"/>
          <w:szCs w:val="44"/>
          <w:u w:val="single"/>
        </w:rPr>
      </w:pPr>
      <w:r w:rsidRPr="00D10CBB">
        <w:rPr>
          <w:rFonts w:ascii="Times New Roman" w:hAnsi="Times New Roman"/>
          <w:b/>
          <w:sz w:val="44"/>
          <w:szCs w:val="44"/>
          <w:u w:val="single"/>
        </w:rPr>
        <w:t>D</w:t>
      </w:r>
      <w:r w:rsidR="00C70591" w:rsidRPr="00D10CBB">
        <w:rPr>
          <w:rFonts w:ascii="Times New Roman" w:hAnsi="Times New Roman"/>
          <w:b/>
          <w:sz w:val="44"/>
          <w:szCs w:val="44"/>
          <w:u w:val="single"/>
        </w:rPr>
        <w:t>iplomas and Acknowledgements</w:t>
      </w:r>
    </w:p>
    <w:p w14:paraId="1E1E260C" w14:textId="77777777" w:rsidR="00E879B7" w:rsidRPr="001D3CA9" w:rsidRDefault="00E879B7" w:rsidP="00E879B7">
      <w:pPr>
        <w:jc w:val="center"/>
        <w:rPr>
          <w:rFonts w:ascii="Verdana" w:hAnsi="Verdana" w:cs="Arial"/>
          <w:b/>
          <w:color w:val="800000"/>
          <w:sz w:val="22"/>
          <w:szCs w:val="22"/>
        </w:rPr>
      </w:pPr>
    </w:p>
    <w:p w14:paraId="05A65AA7" w14:textId="77777777" w:rsidR="00C70591" w:rsidRPr="001D3CA9" w:rsidRDefault="00C70591" w:rsidP="00E879B7">
      <w:pPr>
        <w:jc w:val="center"/>
        <w:rPr>
          <w:rFonts w:ascii="Arial" w:hAnsi="Arial" w:cs="Arial"/>
          <w:color w:val="800000"/>
          <w:sz w:val="22"/>
          <w:szCs w:val="22"/>
        </w:rPr>
      </w:pPr>
    </w:p>
    <w:tbl>
      <w:tblPr>
        <w:tblW w:w="8886" w:type="dxa"/>
        <w:tblLook w:val="0480" w:firstRow="0" w:lastRow="0" w:firstColumn="1" w:lastColumn="0" w:noHBand="0" w:noVBand="1"/>
      </w:tblPr>
      <w:tblGrid>
        <w:gridCol w:w="2962"/>
        <w:gridCol w:w="2962"/>
        <w:gridCol w:w="2962"/>
      </w:tblGrid>
      <w:tr w:rsidR="00825166" w:rsidRPr="00AF6250" w14:paraId="499AD095" w14:textId="77777777" w:rsidTr="2D31C895">
        <w:trPr>
          <w:trHeight w:val="213"/>
        </w:trPr>
        <w:tc>
          <w:tcPr>
            <w:tcW w:w="2962" w:type="dxa"/>
          </w:tcPr>
          <w:p w14:paraId="59F0664C" w14:textId="77777777" w:rsidR="00825166" w:rsidRPr="00AF6250" w:rsidRDefault="00825166" w:rsidP="00B323A5">
            <w:pPr>
              <w:jc w:val="center"/>
              <w:rPr>
                <w:rFonts w:ascii="Arial" w:hAnsi="Arial" w:cs="Arial"/>
                <w:color w:val="800000"/>
              </w:rPr>
            </w:pPr>
          </w:p>
        </w:tc>
        <w:tc>
          <w:tcPr>
            <w:tcW w:w="2962" w:type="dxa"/>
          </w:tcPr>
          <w:p w14:paraId="76916333"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62" w:type="dxa"/>
          </w:tcPr>
          <w:p w14:paraId="42978374"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1376C194" wp14:editId="4DED0D3A">
                  <wp:extent cx="1073150" cy="270510"/>
                  <wp:effectExtent l="19050" t="0" r="0" b="0"/>
                  <wp:docPr id="9" name="Picture 9"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5340BCFE" w14:textId="77777777" w:rsidR="00530F66" w:rsidRDefault="00AE176D" w:rsidP="00A54086">
      <w:pPr>
        <w:widowControl w:val="0"/>
        <w:tabs>
          <w:tab w:val="left" w:pos="-3240"/>
        </w:tabs>
        <w:autoSpaceDE w:val="0"/>
        <w:autoSpaceDN w:val="0"/>
        <w:adjustRightInd w:val="0"/>
        <w:rPr>
          <w:rFonts w:ascii="Arial" w:hAnsi="Arial" w:cs="Arial"/>
          <w:b/>
          <w:color w:val="800000"/>
          <w:u w:val="single"/>
        </w:rPr>
      </w:pPr>
      <w:r>
        <w:rPr>
          <w:rFonts w:ascii="Verdana" w:hAnsi="Verdana" w:cs="Arial"/>
          <w:noProof/>
          <w:color w:val="800000"/>
        </w:rPr>
        <w:drawing>
          <wp:anchor distT="28575" distB="28575" distL="47625" distR="47625" simplePos="0" relativeHeight="251657728" behindDoc="1" locked="0" layoutInCell="1" allowOverlap="0" wp14:anchorId="1A214855" wp14:editId="09E0ABB1">
            <wp:simplePos x="0" y="0"/>
            <wp:positionH relativeFrom="column">
              <wp:posOffset>48260</wp:posOffset>
            </wp:positionH>
            <wp:positionV relativeFrom="line">
              <wp:posOffset>158115</wp:posOffset>
            </wp:positionV>
            <wp:extent cx="908050" cy="1168400"/>
            <wp:effectExtent l="19050" t="0" r="6350" b="0"/>
            <wp:wrapSquare wrapText="bothSides"/>
            <wp:docPr id="51" name="Picture 51" descr="img-handboo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handbook4.jpg"/>
                    <pic:cNvPicPr>
                      <a:picLocks noChangeAspect="1" noChangeArrowheads="1"/>
                    </pic:cNvPicPr>
                  </pic:nvPicPr>
                  <pic:blipFill>
                    <a:blip r:embed="rId22" cstate="print"/>
                    <a:srcRect/>
                    <a:stretch>
                      <a:fillRect/>
                    </a:stretch>
                  </pic:blipFill>
                  <pic:spPr bwMode="auto">
                    <a:xfrm>
                      <a:off x="0" y="0"/>
                      <a:ext cx="908050" cy="1168400"/>
                    </a:xfrm>
                    <a:prstGeom prst="rect">
                      <a:avLst/>
                    </a:prstGeom>
                    <a:noFill/>
                    <a:ln w="9525">
                      <a:noFill/>
                      <a:miter lim="800000"/>
                      <a:headEnd/>
                      <a:tailEnd/>
                    </a:ln>
                  </pic:spPr>
                </pic:pic>
              </a:graphicData>
            </a:graphic>
          </wp:anchor>
        </w:drawing>
      </w:r>
    </w:p>
    <w:p w14:paraId="759F4672" w14:textId="77777777" w:rsidR="009739CA" w:rsidRPr="00D10CBB" w:rsidRDefault="00B86F68" w:rsidP="00A54086">
      <w:pPr>
        <w:widowControl w:val="0"/>
        <w:tabs>
          <w:tab w:val="left" w:pos="-3240"/>
        </w:tabs>
        <w:autoSpaceDE w:val="0"/>
        <w:autoSpaceDN w:val="0"/>
        <w:adjustRightInd w:val="0"/>
        <w:rPr>
          <w:rFonts w:ascii="Verdana" w:hAnsi="Verdana" w:cs="Arial"/>
          <w:b/>
          <w:u w:val="single"/>
        </w:rPr>
      </w:pPr>
      <w:r w:rsidRPr="00D10CBB">
        <w:rPr>
          <w:rFonts w:ascii="Verdana" w:hAnsi="Verdana" w:cs="Arial"/>
          <w:b/>
          <w:u w:val="single"/>
        </w:rPr>
        <w:t>Honors-College Preparatory Diploma</w:t>
      </w:r>
    </w:p>
    <w:p w14:paraId="7A5E6C03" w14:textId="77777777" w:rsidR="00307DB7" w:rsidRPr="00D10CBB" w:rsidRDefault="00307DB7" w:rsidP="009739CA">
      <w:pPr>
        <w:widowControl w:val="0"/>
        <w:tabs>
          <w:tab w:val="left" w:pos="0"/>
        </w:tabs>
        <w:autoSpaceDE w:val="0"/>
        <w:autoSpaceDN w:val="0"/>
        <w:adjustRightInd w:val="0"/>
        <w:rPr>
          <w:rFonts w:ascii="Arial" w:hAnsi="Arial" w:cs="Arial"/>
          <w:sz w:val="22"/>
          <w:szCs w:val="22"/>
        </w:rPr>
      </w:pPr>
    </w:p>
    <w:p w14:paraId="13629ED0" w14:textId="77777777" w:rsidR="00B86F68" w:rsidRPr="00D10CBB" w:rsidRDefault="00B86F68" w:rsidP="0053410C">
      <w:pPr>
        <w:widowControl w:val="0"/>
        <w:tabs>
          <w:tab w:val="left" w:pos="0"/>
        </w:tabs>
        <w:autoSpaceDE w:val="0"/>
        <w:autoSpaceDN w:val="0"/>
        <w:adjustRightInd w:val="0"/>
        <w:ind w:left="1620"/>
        <w:jc w:val="both"/>
        <w:rPr>
          <w:rFonts w:ascii="Times New Roman" w:hAnsi="Times New Roman"/>
          <w:sz w:val="22"/>
          <w:szCs w:val="22"/>
        </w:rPr>
      </w:pPr>
      <w:r w:rsidRPr="00D10CBB">
        <w:rPr>
          <w:rFonts w:ascii="Times New Roman" w:hAnsi="Times New Roman"/>
          <w:sz w:val="22"/>
          <w:szCs w:val="22"/>
        </w:rPr>
        <w:t>The Honors-College Preparatory Diploma is designed for those students possessing outstanding academic skills in most areas</w:t>
      </w:r>
      <w:r w:rsidR="00B90C98" w:rsidRPr="00D10CBB">
        <w:rPr>
          <w:rFonts w:ascii="Times New Roman" w:hAnsi="Times New Roman"/>
          <w:sz w:val="22"/>
          <w:szCs w:val="22"/>
        </w:rPr>
        <w:t xml:space="preserve">. </w:t>
      </w:r>
      <w:r w:rsidRPr="00D10CBB">
        <w:rPr>
          <w:rFonts w:ascii="Times New Roman" w:hAnsi="Times New Roman"/>
          <w:sz w:val="22"/>
          <w:szCs w:val="22"/>
        </w:rPr>
        <w:t xml:space="preserve"> The student who earns this diploma will be ready to attend top-ranking colleges and universities.  The pursuit of th</w:t>
      </w:r>
      <w:r w:rsidR="00EF0BCE" w:rsidRPr="00D10CBB">
        <w:rPr>
          <w:rFonts w:ascii="Times New Roman" w:hAnsi="Times New Roman"/>
          <w:sz w:val="22"/>
          <w:szCs w:val="22"/>
        </w:rPr>
        <w:t>is d</w:t>
      </w:r>
      <w:r w:rsidRPr="00D10CBB">
        <w:rPr>
          <w:rFonts w:ascii="Times New Roman" w:hAnsi="Times New Roman"/>
          <w:sz w:val="22"/>
          <w:szCs w:val="22"/>
        </w:rPr>
        <w:t xml:space="preserve">iploma indicates a very high level of ambition and a desire for a high level of academic </w:t>
      </w:r>
      <w:r w:rsidR="00B90C98" w:rsidRPr="00D10CBB">
        <w:rPr>
          <w:rFonts w:ascii="Times New Roman" w:hAnsi="Times New Roman"/>
          <w:sz w:val="22"/>
          <w:szCs w:val="22"/>
        </w:rPr>
        <w:t>achievement.</w:t>
      </w:r>
    </w:p>
    <w:p w14:paraId="49733E72" w14:textId="77777777" w:rsidR="00FF0250" w:rsidRPr="00D10CBB" w:rsidRDefault="00FF0250" w:rsidP="00C00B92">
      <w:pPr>
        <w:widowControl w:val="0"/>
        <w:tabs>
          <w:tab w:val="left" w:pos="-3240"/>
        </w:tabs>
        <w:autoSpaceDE w:val="0"/>
        <w:autoSpaceDN w:val="0"/>
        <w:adjustRightInd w:val="0"/>
        <w:jc w:val="center"/>
        <w:rPr>
          <w:rFonts w:ascii="Times New Roman" w:hAnsi="Times New Roman"/>
          <w:sz w:val="22"/>
          <w:szCs w:val="22"/>
        </w:rPr>
      </w:pPr>
    </w:p>
    <w:p w14:paraId="652F6DAF" w14:textId="77777777" w:rsidR="00D10CBB" w:rsidRDefault="00D10CBB" w:rsidP="00C70341">
      <w:pPr>
        <w:widowControl w:val="0"/>
        <w:autoSpaceDE w:val="0"/>
        <w:autoSpaceDN w:val="0"/>
        <w:adjustRightInd w:val="0"/>
        <w:ind w:left="720" w:hanging="360"/>
        <w:jc w:val="both"/>
        <w:rPr>
          <w:rFonts w:ascii="Times New Roman" w:hAnsi="Times New Roman"/>
          <w:sz w:val="22"/>
          <w:szCs w:val="22"/>
        </w:rPr>
      </w:pPr>
    </w:p>
    <w:p w14:paraId="678FBD58" w14:textId="51AAA36D" w:rsidR="001A424B" w:rsidRPr="00D10CBB" w:rsidRDefault="00A97828" w:rsidP="00D10CBB">
      <w:pPr>
        <w:widowControl w:val="0"/>
        <w:autoSpaceDE w:val="0"/>
        <w:autoSpaceDN w:val="0"/>
        <w:adjustRightInd w:val="0"/>
        <w:ind w:left="720" w:hanging="360"/>
        <w:jc w:val="both"/>
        <w:rPr>
          <w:rFonts w:ascii="Times New Roman" w:hAnsi="Times New Roman"/>
          <w:sz w:val="22"/>
          <w:szCs w:val="22"/>
        </w:rPr>
      </w:pPr>
      <w:r w:rsidRPr="00D10CBB">
        <w:rPr>
          <w:rFonts w:ascii="Times New Roman" w:hAnsi="Times New Roman"/>
          <w:sz w:val="22"/>
          <w:szCs w:val="22"/>
        </w:rPr>
        <w:t>1</w:t>
      </w:r>
      <w:r w:rsidR="00D125CB" w:rsidRPr="00D10CBB">
        <w:rPr>
          <w:rFonts w:ascii="Times New Roman" w:hAnsi="Times New Roman"/>
          <w:sz w:val="22"/>
          <w:szCs w:val="22"/>
        </w:rPr>
        <w:t xml:space="preserve">. </w:t>
      </w:r>
      <w:r w:rsidR="00D125CB" w:rsidRPr="00947B7B">
        <w:rPr>
          <w:rFonts w:ascii="Times New Roman" w:hAnsi="Times New Roman"/>
          <w:sz w:val="22"/>
          <w:szCs w:val="22"/>
          <w:highlight w:val="yellow"/>
        </w:rPr>
        <w:t xml:space="preserve">Requires </w:t>
      </w:r>
      <w:r w:rsidR="00D125CB" w:rsidRPr="00947B7B">
        <w:rPr>
          <w:rFonts w:ascii="Times New Roman" w:hAnsi="Times New Roman"/>
          <w:b/>
          <w:sz w:val="22"/>
          <w:szCs w:val="22"/>
          <w:highlight w:val="yellow"/>
        </w:rPr>
        <w:t>2</w:t>
      </w:r>
      <w:r w:rsidR="00977114" w:rsidRPr="00947B7B">
        <w:rPr>
          <w:rFonts w:ascii="Times New Roman" w:hAnsi="Times New Roman"/>
          <w:b/>
          <w:sz w:val="22"/>
          <w:szCs w:val="22"/>
          <w:highlight w:val="yellow"/>
        </w:rPr>
        <w:t>8</w:t>
      </w:r>
      <w:r w:rsidR="00D125CB" w:rsidRPr="00947B7B">
        <w:rPr>
          <w:rFonts w:ascii="Times New Roman" w:hAnsi="Times New Roman"/>
          <w:sz w:val="22"/>
          <w:szCs w:val="22"/>
          <w:highlight w:val="yellow"/>
        </w:rPr>
        <w:t xml:space="preserve"> credits, </w:t>
      </w:r>
      <w:r w:rsidR="007632B6">
        <w:rPr>
          <w:rFonts w:ascii="Times New Roman" w:hAnsi="Times New Roman"/>
          <w:sz w:val="22"/>
          <w:szCs w:val="22"/>
          <w:highlight w:val="yellow"/>
        </w:rPr>
        <w:t>6</w:t>
      </w:r>
      <w:r w:rsidR="00D125CB" w:rsidRPr="00947B7B">
        <w:rPr>
          <w:rFonts w:ascii="Times New Roman" w:hAnsi="Times New Roman"/>
          <w:sz w:val="22"/>
          <w:szCs w:val="22"/>
          <w:highlight w:val="yellow"/>
        </w:rPr>
        <w:t xml:space="preserve"> of which must be Honors</w:t>
      </w:r>
      <w:r w:rsidR="00CA0FC8" w:rsidRPr="00947B7B">
        <w:rPr>
          <w:rFonts w:ascii="Times New Roman" w:hAnsi="Times New Roman"/>
          <w:sz w:val="22"/>
          <w:szCs w:val="22"/>
          <w:highlight w:val="yellow"/>
        </w:rPr>
        <w:t xml:space="preserve">, Dual Enrollment, </w:t>
      </w:r>
      <w:r w:rsidR="00E4420E" w:rsidRPr="00947B7B">
        <w:rPr>
          <w:rFonts w:ascii="Times New Roman" w:hAnsi="Times New Roman"/>
          <w:sz w:val="22"/>
          <w:szCs w:val="22"/>
          <w:highlight w:val="yellow"/>
        </w:rPr>
        <w:t xml:space="preserve">or </w:t>
      </w:r>
      <w:r w:rsidR="00C0027B">
        <w:rPr>
          <w:rFonts w:ascii="Times New Roman" w:hAnsi="Times New Roman"/>
          <w:sz w:val="22"/>
          <w:szCs w:val="22"/>
          <w:highlight w:val="yellow"/>
        </w:rPr>
        <w:t>Advanced</w:t>
      </w:r>
      <w:r w:rsidR="00CA0FC8" w:rsidRPr="00947B7B">
        <w:rPr>
          <w:rFonts w:ascii="Times New Roman" w:hAnsi="Times New Roman"/>
          <w:sz w:val="22"/>
          <w:szCs w:val="22"/>
          <w:highlight w:val="yellow"/>
        </w:rPr>
        <w:t xml:space="preserve"> </w:t>
      </w:r>
      <w:r w:rsidR="00787644" w:rsidRPr="00947B7B">
        <w:rPr>
          <w:rFonts w:ascii="Times New Roman" w:hAnsi="Times New Roman"/>
          <w:sz w:val="22"/>
          <w:szCs w:val="22"/>
          <w:highlight w:val="yellow"/>
        </w:rPr>
        <w:t>Placement</w:t>
      </w:r>
      <w:r w:rsidR="00E4420E">
        <w:rPr>
          <w:rFonts w:ascii="Times New Roman" w:hAnsi="Times New Roman"/>
          <w:sz w:val="22"/>
          <w:szCs w:val="22"/>
        </w:rPr>
        <w:t>.</w:t>
      </w:r>
    </w:p>
    <w:p w14:paraId="105FD2F5" w14:textId="77777777" w:rsidR="001A424B" w:rsidRPr="00D10CBB" w:rsidRDefault="009303D4" w:rsidP="00C70341">
      <w:pPr>
        <w:widowControl w:val="0"/>
        <w:autoSpaceDE w:val="0"/>
        <w:autoSpaceDN w:val="0"/>
        <w:adjustRightInd w:val="0"/>
        <w:ind w:left="360"/>
        <w:jc w:val="both"/>
        <w:rPr>
          <w:rFonts w:ascii="Times New Roman" w:hAnsi="Times New Roman"/>
          <w:sz w:val="22"/>
          <w:szCs w:val="22"/>
        </w:rPr>
      </w:pPr>
      <w:r w:rsidRPr="00D10CBB">
        <w:rPr>
          <w:rFonts w:ascii="Times New Roman" w:hAnsi="Times New Roman"/>
          <w:sz w:val="22"/>
          <w:szCs w:val="22"/>
        </w:rPr>
        <w:t>2</w:t>
      </w:r>
      <w:r w:rsidR="001A424B" w:rsidRPr="00D10CBB">
        <w:rPr>
          <w:rFonts w:ascii="Times New Roman" w:hAnsi="Times New Roman"/>
          <w:sz w:val="22"/>
          <w:szCs w:val="22"/>
        </w:rPr>
        <w:t xml:space="preserve">. Requires </w:t>
      </w:r>
      <w:r w:rsidR="00787644" w:rsidRPr="00D10CBB">
        <w:rPr>
          <w:rFonts w:ascii="Times New Roman" w:hAnsi="Times New Roman"/>
          <w:sz w:val="22"/>
          <w:szCs w:val="22"/>
        </w:rPr>
        <w:t xml:space="preserve">3.5 </w:t>
      </w:r>
      <w:r w:rsidR="00E4420E">
        <w:rPr>
          <w:rFonts w:ascii="Times New Roman" w:hAnsi="Times New Roman"/>
          <w:sz w:val="22"/>
          <w:szCs w:val="22"/>
        </w:rPr>
        <w:t xml:space="preserve">or higher </w:t>
      </w:r>
      <w:r w:rsidR="00787644" w:rsidRPr="00D10CBB">
        <w:rPr>
          <w:rFonts w:ascii="Times New Roman" w:hAnsi="Times New Roman"/>
          <w:sz w:val="22"/>
          <w:szCs w:val="22"/>
        </w:rPr>
        <w:t>GPA</w:t>
      </w:r>
    </w:p>
    <w:p w14:paraId="472CA964" w14:textId="749CA57F" w:rsidR="008D16F7" w:rsidRDefault="009303D4" w:rsidP="00C70341">
      <w:pPr>
        <w:widowControl w:val="0"/>
        <w:autoSpaceDE w:val="0"/>
        <w:autoSpaceDN w:val="0"/>
        <w:adjustRightInd w:val="0"/>
        <w:ind w:left="630" w:hanging="270"/>
        <w:jc w:val="both"/>
        <w:rPr>
          <w:rFonts w:ascii="Times New Roman" w:hAnsi="Times New Roman"/>
          <w:sz w:val="22"/>
          <w:szCs w:val="22"/>
        </w:rPr>
      </w:pPr>
      <w:r w:rsidRPr="00D10CBB">
        <w:rPr>
          <w:rFonts w:ascii="Times New Roman" w:hAnsi="Times New Roman"/>
          <w:sz w:val="22"/>
          <w:szCs w:val="22"/>
        </w:rPr>
        <w:t>3</w:t>
      </w:r>
      <w:r w:rsidR="00597383" w:rsidRPr="00D10CBB">
        <w:rPr>
          <w:rFonts w:ascii="Times New Roman" w:hAnsi="Times New Roman"/>
          <w:sz w:val="22"/>
          <w:szCs w:val="22"/>
        </w:rPr>
        <w:t>. Requires a</w:t>
      </w:r>
      <w:r w:rsidR="008D7B9B">
        <w:rPr>
          <w:rFonts w:ascii="Times New Roman" w:hAnsi="Times New Roman"/>
          <w:sz w:val="22"/>
          <w:szCs w:val="22"/>
        </w:rPr>
        <w:t xml:space="preserve"> SAT score of 1330+ </w:t>
      </w:r>
      <w:r w:rsidR="00154657">
        <w:rPr>
          <w:rFonts w:ascii="Times New Roman" w:hAnsi="Times New Roman"/>
          <w:sz w:val="22"/>
          <w:szCs w:val="22"/>
        </w:rPr>
        <w:t>or ACT score of 29+</w:t>
      </w:r>
    </w:p>
    <w:p w14:paraId="03123A84" w14:textId="7D49340C" w:rsidR="00154657" w:rsidRPr="00D10CBB" w:rsidRDefault="00AB029B" w:rsidP="00C70341">
      <w:pPr>
        <w:widowControl w:val="0"/>
        <w:autoSpaceDE w:val="0"/>
        <w:autoSpaceDN w:val="0"/>
        <w:adjustRightInd w:val="0"/>
        <w:ind w:left="630" w:hanging="270"/>
        <w:jc w:val="both"/>
        <w:rPr>
          <w:rFonts w:ascii="Times New Roman" w:hAnsi="Times New Roman"/>
          <w:sz w:val="22"/>
          <w:szCs w:val="22"/>
        </w:rPr>
      </w:pPr>
      <w:r>
        <w:rPr>
          <w:rFonts w:ascii="Times New Roman" w:hAnsi="Times New Roman"/>
          <w:sz w:val="22"/>
          <w:szCs w:val="22"/>
        </w:rPr>
        <w:t xml:space="preserve">4. </w:t>
      </w:r>
      <w:r w:rsidR="007461D7">
        <w:rPr>
          <w:rFonts w:ascii="Times New Roman" w:hAnsi="Times New Roman"/>
          <w:sz w:val="22"/>
          <w:szCs w:val="22"/>
        </w:rPr>
        <w:t>100 hours of community service</w:t>
      </w:r>
      <w:r w:rsidR="00AF4B4F">
        <w:rPr>
          <w:rFonts w:ascii="Times New Roman" w:hAnsi="Times New Roman"/>
          <w:sz w:val="22"/>
          <w:szCs w:val="22"/>
        </w:rPr>
        <w:t xml:space="preserve"> or</w:t>
      </w:r>
      <w:r w:rsidR="007461D7">
        <w:rPr>
          <w:rFonts w:ascii="Times New Roman" w:hAnsi="Times New Roman"/>
          <w:sz w:val="22"/>
          <w:szCs w:val="22"/>
        </w:rPr>
        <w:t xml:space="preserve"> paid work hours</w:t>
      </w:r>
      <w:r w:rsidR="00AF4B4F">
        <w:rPr>
          <w:rFonts w:ascii="Times New Roman" w:hAnsi="Times New Roman"/>
          <w:sz w:val="22"/>
          <w:szCs w:val="22"/>
        </w:rPr>
        <w:t>, or a combination of both to equal 100 hours.</w:t>
      </w:r>
    </w:p>
    <w:p w14:paraId="176B3780" w14:textId="77777777" w:rsidR="001A424B" w:rsidRPr="00D10CBB" w:rsidRDefault="001A424B" w:rsidP="00E74149">
      <w:pPr>
        <w:widowControl w:val="0"/>
        <w:tabs>
          <w:tab w:val="left" w:pos="-3240"/>
        </w:tabs>
        <w:autoSpaceDE w:val="0"/>
        <w:autoSpaceDN w:val="0"/>
        <w:adjustRightInd w:val="0"/>
        <w:jc w:val="center"/>
        <w:rPr>
          <w:rFonts w:ascii="Verdana" w:hAnsi="Verdana" w:cs="Arial"/>
          <w:sz w:val="16"/>
          <w:szCs w:val="16"/>
        </w:rPr>
      </w:pPr>
    </w:p>
    <w:p w14:paraId="073CD8A2" w14:textId="74EC610E" w:rsidR="0005671A" w:rsidRPr="00471886" w:rsidRDefault="0005671A" w:rsidP="00813D05">
      <w:pPr>
        <w:widowControl w:val="0"/>
        <w:autoSpaceDE w:val="0"/>
        <w:autoSpaceDN w:val="0"/>
        <w:adjustRightInd w:val="0"/>
        <w:ind w:left="360"/>
        <w:jc w:val="both"/>
        <w:rPr>
          <w:rFonts w:ascii="Times New Roman" w:hAnsi="Times New Roman"/>
          <w:sz w:val="22"/>
          <w:szCs w:val="22"/>
        </w:rPr>
      </w:pPr>
      <w:r>
        <w:rPr>
          <w:rFonts w:ascii="Times New Roman" w:hAnsi="Times New Roman"/>
          <w:sz w:val="22"/>
          <w:szCs w:val="22"/>
        </w:rPr>
        <w:t xml:space="preserve">NOTE: </w:t>
      </w:r>
      <w:r w:rsidR="00282016">
        <w:rPr>
          <w:rFonts w:ascii="Times New Roman" w:hAnsi="Times New Roman"/>
          <w:sz w:val="22"/>
          <w:szCs w:val="22"/>
        </w:rPr>
        <w:t>S</w:t>
      </w:r>
      <w:r>
        <w:rPr>
          <w:rFonts w:ascii="Times New Roman" w:hAnsi="Times New Roman"/>
          <w:sz w:val="22"/>
          <w:szCs w:val="22"/>
        </w:rPr>
        <w:t xml:space="preserve">tudents who wish to qualify for </w:t>
      </w:r>
      <w:r w:rsidR="00282016">
        <w:rPr>
          <w:rFonts w:ascii="Times New Roman" w:hAnsi="Times New Roman"/>
          <w:sz w:val="22"/>
          <w:szCs w:val="22"/>
        </w:rPr>
        <w:t xml:space="preserve">their state’s </w:t>
      </w:r>
      <w:r w:rsidR="0083691F">
        <w:rPr>
          <w:rFonts w:ascii="Times New Roman" w:hAnsi="Times New Roman"/>
          <w:sz w:val="22"/>
          <w:szCs w:val="22"/>
        </w:rPr>
        <w:t>s</w:t>
      </w:r>
      <w:r>
        <w:rPr>
          <w:rFonts w:ascii="Times New Roman" w:hAnsi="Times New Roman"/>
          <w:sz w:val="22"/>
          <w:szCs w:val="22"/>
        </w:rPr>
        <w:t xml:space="preserve">cholarship </w:t>
      </w:r>
      <w:r w:rsidR="0083691F">
        <w:rPr>
          <w:rFonts w:ascii="Times New Roman" w:hAnsi="Times New Roman"/>
          <w:sz w:val="22"/>
          <w:szCs w:val="22"/>
        </w:rPr>
        <w:t xml:space="preserve">programs </w:t>
      </w:r>
      <w:r>
        <w:rPr>
          <w:rFonts w:ascii="Times New Roman" w:hAnsi="Times New Roman"/>
          <w:sz w:val="22"/>
          <w:szCs w:val="22"/>
        </w:rPr>
        <w:t xml:space="preserve">must fulfill specific requirements. Talk with TOPS counselors for requirements based on your </w:t>
      </w:r>
      <w:r w:rsidR="0083691F">
        <w:rPr>
          <w:rFonts w:ascii="Times New Roman" w:hAnsi="Times New Roman"/>
          <w:sz w:val="22"/>
          <w:szCs w:val="22"/>
        </w:rPr>
        <w:t>state</w:t>
      </w:r>
      <w:r w:rsidR="00813D05">
        <w:rPr>
          <w:rFonts w:ascii="Times New Roman" w:hAnsi="Times New Roman"/>
          <w:sz w:val="22"/>
          <w:szCs w:val="22"/>
        </w:rPr>
        <w:t xml:space="preserve">’s requirements for your </w:t>
      </w:r>
      <w:r>
        <w:rPr>
          <w:rFonts w:ascii="Times New Roman" w:hAnsi="Times New Roman"/>
          <w:sz w:val="22"/>
          <w:szCs w:val="22"/>
        </w:rPr>
        <w:t>graduation year.</w:t>
      </w:r>
      <w:r w:rsidR="00E4420E">
        <w:rPr>
          <w:rFonts w:ascii="Times New Roman" w:hAnsi="Times New Roman"/>
          <w:sz w:val="22"/>
          <w:szCs w:val="22"/>
        </w:rPr>
        <w:t xml:space="preserve"> </w:t>
      </w:r>
    </w:p>
    <w:p w14:paraId="444F7BFE" w14:textId="77777777" w:rsidR="0005671A" w:rsidRDefault="0005671A" w:rsidP="0005671A">
      <w:pPr>
        <w:widowControl w:val="0"/>
        <w:autoSpaceDE w:val="0"/>
        <w:autoSpaceDN w:val="0"/>
        <w:adjustRightInd w:val="0"/>
        <w:ind w:firstLine="720"/>
        <w:jc w:val="both"/>
        <w:rPr>
          <w:rFonts w:ascii="Verdana" w:hAnsi="Verdana" w:cs="Arial"/>
          <w:bCs/>
          <w:sz w:val="20"/>
          <w:szCs w:val="20"/>
        </w:rPr>
      </w:pPr>
    </w:p>
    <w:p w14:paraId="3854A181" w14:textId="77777777" w:rsidR="001A424B" w:rsidRPr="00D10CBB" w:rsidRDefault="001A424B" w:rsidP="001A424B">
      <w:pPr>
        <w:widowControl w:val="0"/>
        <w:autoSpaceDE w:val="0"/>
        <w:autoSpaceDN w:val="0"/>
        <w:adjustRightInd w:val="0"/>
        <w:ind w:firstLine="720"/>
        <w:rPr>
          <w:rFonts w:ascii="Verdana" w:hAnsi="Verdana" w:cs="Arial"/>
          <w:bCs/>
          <w:sz w:val="20"/>
          <w:szCs w:val="20"/>
        </w:rPr>
      </w:pPr>
      <w:r w:rsidRPr="00D10CBB">
        <w:rPr>
          <w:rFonts w:ascii="Verdana" w:hAnsi="Verdana" w:cs="Arial"/>
          <w:bCs/>
          <w:sz w:val="20"/>
          <w:szCs w:val="20"/>
        </w:rPr>
        <w:t>Math:</w:t>
      </w:r>
    </w:p>
    <w:p w14:paraId="21C4B0BA" w14:textId="77777777" w:rsidR="001A424B" w:rsidRPr="00C67756" w:rsidRDefault="001A424B" w:rsidP="001A424B">
      <w:pPr>
        <w:widowControl w:val="0"/>
        <w:tabs>
          <w:tab w:val="left" w:pos="720"/>
        </w:tabs>
        <w:autoSpaceDE w:val="0"/>
        <w:autoSpaceDN w:val="0"/>
        <w:adjustRightInd w:val="0"/>
        <w:ind w:left="720"/>
        <w:rPr>
          <w:rFonts w:ascii="Verdana" w:hAnsi="Verdana" w:cs="Arial"/>
          <w:sz w:val="16"/>
          <w:szCs w:val="16"/>
        </w:rPr>
      </w:pPr>
      <w:r w:rsidRPr="00D10CBB">
        <w:rPr>
          <w:rFonts w:ascii="Verdana" w:hAnsi="Verdana" w:cs="Arial"/>
          <w:bCs/>
          <w:sz w:val="20"/>
          <w:szCs w:val="20"/>
        </w:rPr>
        <w:tab/>
      </w:r>
      <w:r w:rsidRPr="00C67756">
        <w:rPr>
          <w:rFonts w:ascii="Verdana" w:hAnsi="Verdana" w:cs="Arial"/>
          <w:sz w:val="16"/>
          <w:szCs w:val="16"/>
        </w:rPr>
        <w:t>Algebra 1</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t>1.0 credit</w:t>
      </w:r>
    </w:p>
    <w:p w14:paraId="11BC8167" w14:textId="77777777" w:rsidR="001A424B" w:rsidRPr="00C67756" w:rsidRDefault="001A424B" w:rsidP="001A424B">
      <w:pPr>
        <w:widowControl w:val="0"/>
        <w:tabs>
          <w:tab w:val="left" w:pos="720"/>
          <w:tab w:val="left" w:pos="1440"/>
        </w:tabs>
        <w:autoSpaceDE w:val="0"/>
        <w:autoSpaceDN w:val="0"/>
        <w:adjustRightInd w:val="0"/>
        <w:ind w:left="720"/>
        <w:rPr>
          <w:rFonts w:ascii="Verdana" w:hAnsi="Verdana" w:cs="Arial"/>
          <w:sz w:val="16"/>
          <w:szCs w:val="16"/>
        </w:rPr>
      </w:pPr>
      <w:r w:rsidRPr="00C67756">
        <w:rPr>
          <w:rFonts w:ascii="Verdana" w:hAnsi="Verdana" w:cs="Arial"/>
          <w:sz w:val="16"/>
          <w:szCs w:val="16"/>
        </w:rPr>
        <w:tab/>
        <w:t>Geometry</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t>1.0 credit</w:t>
      </w:r>
    </w:p>
    <w:p w14:paraId="07BCF7E1" w14:textId="77777777" w:rsidR="001A424B" w:rsidRPr="00C67756" w:rsidRDefault="001A424B" w:rsidP="001A424B">
      <w:pPr>
        <w:widowControl w:val="0"/>
        <w:tabs>
          <w:tab w:val="left" w:pos="720"/>
          <w:tab w:val="left" w:pos="1440"/>
        </w:tabs>
        <w:autoSpaceDE w:val="0"/>
        <w:autoSpaceDN w:val="0"/>
        <w:adjustRightInd w:val="0"/>
        <w:ind w:left="720"/>
        <w:rPr>
          <w:rFonts w:ascii="Verdana" w:hAnsi="Verdana" w:cs="Arial"/>
          <w:sz w:val="16"/>
          <w:szCs w:val="16"/>
        </w:rPr>
      </w:pPr>
      <w:r w:rsidRPr="00C67756">
        <w:rPr>
          <w:rFonts w:ascii="Verdana" w:hAnsi="Verdana" w:cs="Arial"/>
          <w:sz w:val="16"/>
          <w:szCs w:val="16"/>
        </w:rPr>
        <w:tab/>
        <w:t>Algebra 2</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t>1.0 credit</w:t>
      </w:r>
    </w:p>
    <w:p w14:paraId="777E33B3" w14:textId="6EE32C35" w:rsidR="001A424B" w:rsidRPr="00C67756" w:rsidRDefault="001A424B" w:rsidP="001A424B">
      <w:pPr>
        <w:widowControl w:val="0"/>
        <w:tabs>
          <w:tab w:val="left" w:pos="720"/>
          <w:tab w:val="left" w:pos="1440"/>
        </w:tabs>
        <w:autoSpaceDE w:val="0"/>
        <w:autoSpaceDN w:val="0"/>
        <w:adjustRightInd w:val="0"/>
        <w:ind w:left="720"/>
        <w:rPr>
          <w:rFonts w:ascii="Verdana" w:hAnsi="Verdana" w:cs="Arial"/>
          <w:sz w:val="16"/>
          <w:szCs w:val="16"/>
          <w:u w:val="single"/>
        </w:rPr>
      </w:pPr>
      <w:r w:rsidRPr="00C67756">
        <w:rPr>
          <w:rFonts w:ascii="Verdana" w:hAnsi="Verdana" w:cs="Arial"/>
          <w:sz w:val="16"/>
          <w:szCs w:val="16"/>
        </w:rPr>
        <w:tab/>
      </w:r>
      <w:r w:rsidR="00E4420E" w:rsidRPr="00C67756">
        <w:rPr>
          <w:rFonts w:ascii="Verdana" w:hAnsi="Verdana" w:cs="Arial"/>
          <w:sz w:val="16"/>
          <w:szCs w:val="16"/>
        </w:rPr>
        <w:t xml:space="preserve">Higher Math – </w:t>
      </w:r>
      <w:proofErr w:type="spellStart"/>
      <w:r w:rsidR="00E4420E" w:rsidRPr="00C67756">
        <w:rPr>
          <w:rFonts w:ascii="Verdana" w:hAnsi="Verdana" w:cs="Arial"/>
          <w:sz w:val="16"/>
          <w:szCs w:val="16"/>
        </w:rPr>
        <w:t>PreCalculus</w:t>
      </w:r>
      <w:proofErr w:type="spellEnd"/>
      <w:r w:rsidR="00E4420E" w:rsidRPr="00C67756">
        <w:rPr>
          <w:rFonts w:ascii="Verdana" w:hAnsi="Verdana" w:cs="Arial"/>
          <w:sz w:val="16"/>
          <w:szCs w:val="16"/>
        </w:rPr>
        <w:t>, Trig</w:t>
      </w:r>
      <w:r w:rsidRPr="00C67756">
        <w:rPr>
          <w:rFonts w:ascii="Verdana" w:hAnsi="Verdana" w:cs="Arial"/>
          <w:sz w:val="16"/>
          <w:szCs w:val="16"/>
        </w:rPr>
        <w:tab/>
      </w:r>
      <w:r w:rsidRPr="00C67756">
        <w:rPr>
          <w:rFonts w:ascii="Verdana" w:hAnsi="Verdana" w:cs="Arial"/>
          <w:sz w:val="16"/>
          <w:szCs w:val="16"/>
        </w:rPr>
        <w:tab/>
      </w:r>
      <w:r w:rsidR="00A5101A">
        <w:rPr>
          <w:rFonts w:ascii="Verdana" w:hAnsi="Verdana" w:cs="Arial"/>
          <w:sz w:val="16"/>
          <w:szCs w:val="16"/>
        </w:rPr>
        <w:tab/>
      </w:r>
      <w:r w:rsidR="00942A98" w:rsidRPr="00C67756">
        <w:rPr>
          <w:rFonts w:ascii="Verdana" w:hAnsi="Verdana" w:cs="Arial"/>
          <w:sz w:val="16"/>
          <w:szCs w:val="16"/>
          <w:u w:val="single"/>
        </w:rPr>
        <w:t>1.0</w:t>
      </w:r>
      <w:r w:rsidRPr="00C67756">
        <w:rPr>
          <w:rFonts w:ascii="Verdana" w:hAnsi="Verdana" w:cs="Arial"/>
          <w:sz w:val="16"/>
          <w:szCs w:val="16"/>
          <w:u w:val="single"/>
        </w:rPr>
        <w:t xml:space="preserve"> credit</w:t>
      </w:r>
    </w:p>
    <w:p w14:paraId="3F924660" w14:textId="77777777" w:rsidR="001A424B" w:rsidRPr="00C67756" w:rsidRDefault="00A37F5E" w:rsidP="00A37F5E">
      <w:pPr>
        <w:widowControl w:val="0"/>
        <w:tabs>
          <w:tab w:val="left" w:pos="-3240"/>
          <w:tab w:val="left" w:pos="1440"/>
        </w:tabs>
        <w:autoSpaceDE w:val="0"/>
        <w:autoSpaceDN w:val="0"/>
        <w:adjustRightInd w:val="0"/>
        <w:rPr>
          <w:rFonts w:ascii="Verdana" w:hAnsi="Verdana" w:cs="Arial"/>
          <w:sz w:val="16"/>
          <w:szCs w:val="16"/>
        </w:rPr>
      </w:pP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00942A98" w:rsidRPr="00C67756">
        <w:rPr>
          <w:rFonts w:ascii="Verdana" w:hAnsi="Verdana" w:cs="Arial"/>
          <w:sz w:val="16"/>
          <w:szCs w:val="16"/>
        </w:rPr>
        <w:t>4.0</w:t>
      </w:r>
      <w:r w:rsidR="001A424B" w:rsidRPr="00C67756">
        <w:rPr>
          <w:rFonts w:ascii="Verdana" w:hAnsi="Verdana" w:cs="Arial"/>
          <w:sz w:val="16"/>
          <w:szCs w:val="16"/>
        </w:rPr>
        <w:t xml:space="preserve"> credits</w:t>
      </w:r>
    </w:p>
    <w:p w14:paraId="69A29D86" w14:textId="77777777" w:rsidR="001A424B" w:rsidRPr="00D10CBB" w:rsidRDefault="001A424B" w:rsidP="001A424B">
      <w:pPr>
        <w:widowControl w:val="0"/>
        <w:tabs>
          <w:tab w:val="left" w:pos="720"/>
          <w:tab w:val="left" w:pos="4860"/>
          <w:tab w:val="left" w:pos="5040"/>
        </w:tabs>
        <w:autoSpaceDE w:val="0"/>
        <w:autoSpaceDN w:val="0"/>
        <w:adjustRightInd w:val="0"/>
        <w:rPr>
          <w:rFonts w:ascii="Verdana" w:hAnsi="Verdana" w:cs="Arial"/>
          <w:bCs/>
          <w:sz w:val="20"/>
          <w:szCs w:val="20"/>
        </w:rPr>
      </w:pPr>
      <w:r w:rsidRPr="00D10CBB">
        <w:rPr>
          <w:rFonts w:ascii="Verdana" w:hAnsi="Verdana" w:cs="Arial"/>
          <w:bCs/>
          <w:sz w:val="20"/>
          <w:szCs w:val="20"/>
        </w:rPr>
        <w:tab/>
        <w:t>English:</w:t>
      </w:r>
    </w:p>
    <w:p w14:paraId="1E8216EB" w14:textId="77777777" w:rsidR="001A424B" w:rsidRPr="00C67756" w:rsidRDefault="001A424B" w:rsidP="001A424B">
      <w:pPr>
        <w:widowControl w:val="0"/>
        <w:tabs>
          <w:tab w:val="left" w:pos="720"/>
          <w:tab w:val="left" w:pos="4860"/>
          <w:tab w:val="left" w:pos="5040"/>
        </w:tabs>
        <w:autoSpaceDE w:val="0"/>
        <w:autoSpaceDN w:val="0"/>
        <w:adjustRightInd w:val="0"/>
        <w:ind w:left="1440" w:hanging="720"/>
        <w:rPr>
          <w:rFonts w:ascii="Verdana" w:hAnsi="Verdana" w:cs="Arial"/>
          <w:sz w:val="16"/>
          <w:szCs w:val="16"/>
        </w:rPr>
      </w:pPr>
      <w:r w:rsidRPr="00D10CBB">
        <w:rPr>
          <w:rFonts w:ascii="Verdana" w:hAnsi="Verdana" w:cs="Arial"/>
          <w:sz w:val="20"/>
          <w:szCs w:val="20"/>
        </w:rPr>
        <w:tab/>
      </w:r>
      <w:r w:rsidRPr="00C67756">
        <w:rPr>
          <w:rFonts w:ascii="Verdana" w:hAnsi="Verdana" w:cs="Arial"/>
          <w:sz w:val="16"/>
          <w:szCs w:val="16"/>
        </w:rPr>
        <w:t>English 1</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t>1.0 credit</w:t>
      </w:r>
    </w:p>
    <w:p w14:paraId="7FB5E4CC" w14:textId="77777777" w:rsidR="001A424B" w:rsidRPr="00C67756" w:rsidRDefault="001A424B" w:rsidP="001A424B">
      <w:pPr>
        <w:widowControl w:val="0"/>
        <w:tabs>
          <w:tab w:val="left" w:pos="720"/>
          <w:tab w:val="left" w:pos="4860"/>
          <w:tab w:val="left" w:pos="5040"/>
        </w:tabs>
        <w:autoSpaceDE w:val="0"/>
        <w:autoSpaceDN w:val="0"/>
        <w:adjustRightInd w:val="0"/>
        <w:ind w:left="1440" w:hanging="720"/>
        <w:rPr>
          <w:rFonts w:ascii="Verdana" w:hAnsi="Verdana" w:cs="Arial"/>
          <w:sz w:val="16"/>
          <w:szCs w:val="16"/>
        </w:rPr>
      </w:pPr>
      <w:r w:rsidRPr="00C67756">
        <w:rPr>
          <w:rFonts w:ascii="Verdana" w:hAnsi="Verdana" w:cs="Arial"/>
          <w:sz w:val="16"/>
          <w:szCs w:val="16"/>
        </w:rPr>
        <w:tab/>
        <w:t>English 2</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t>1.0 credit</w:t>
      </w:r>
    </w:p>
    <w:p w14:paraId="0017657E" w14:textId="77777777" w:rsidR="001A424B" w:rsidRPr="00C67756" w:rsidRDefault="001A424B" w:rsidP="001A424B">
      <w:pPr>
        <w:widowControl w:val="0"/>
        <w:tabs>
          <w:tab w:val="left" w:pos="720"/>
          <w:tab w:val="left" w:pos="4860"/>
          <w:tab w:val="left" w:pos="5040"/>
        </w:tabs>
        <w:autoSpaceDE w:val="0"/>
        <w:autoSpaceDN w:val="0"/>
        <w:adjustRightInd w:val="0"/>
        <w:ind w:left="1440" w:hanging="720"/>
        <w:rPr>
          <w:rFonts w:ascii="Verdana" w:hAnsi="Verdana" w:cs="Arial"/>
          <w:sz w:val="16"/>
          <w:szCs w:val="16"/>
        </w:rPr>
      </w:pPr>
      <w:r w:rsidRPr="00C67756">
        <w:rPr>
          <w:rFonts w:ascii="Verdana" w:hAnsi="Verdana" w:cs="Arial"/>
          <w:sz w:val="16"/>
          <w:szCs w:val="16"/>
        </w:rPr>
        <w:tab/>
        <w:t>English 3</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t>1.0 credit</w:t>
      </w:r>
    </w:p>
    <w:p w14:paraId="1C9D3E29" w14:textId="77777777" w:rsidR="001A424B" w:rsidRPr="00C67756" w:rsidRDefault="001A424B" w:rsidP="001A424B">
      <w:pPr>
        <w:widowControl w:val="0"/>
        <w:tabs>
          <w:tab w:val="left" w:pos="720"/>
          <w:tab w:val="left" w:pos="4860"/>
          <w:tab w:val="left" w:pos="5040"/>
        </w:tabs>
        <w:autoSpaceDE w:val="0"/>
        <w:autoSpaceDN w:val="0"/>
        <w:adjustRightInd w:val="0"/>
        <w:ind w:left="1440" w:hanging="720"/>
        <w:rPr>
          <w:rFonts w:ascii="Verdana" w:hAnsi="Verdana" w:cs="Arial"/>
          <w:sz w:val="16"/>
          <w:szCs w:val="16"/>
        </w:rPr>
      </w:pPr>
      <w:r w:rsidRPr="00C67756">
        <w:rPr>
          <w:rFonts w:ascii="Verdana" w:hAnsi="Verdana" w:cs="Arial"/>
          <w:sz w:val="16"/>
          <w:szCs w:val="16"/>
        </w:rPr>
        <w:tab/>
        <w:t>English 4</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u w:val="single"/>
        </w:rPr>
        <w:t>1.0 credit</w:t>
      </w:r>
    </w:p>
    <w:p w14:paraId="576664E4" w14:textId="77777777" w:rsidR="001A424B" w:rsidRPr="00C67756" w:rsidRDefault="001A424B" w:rsidP="0005515A">
      <w:pPr>
        <w:widowControl w:val="0"/>
        <w:tabs>
          <w:tab w:val="left" w:pos="720"/>
          <w:tab w:val="left" w:pos="4860"/>
          <w:tab w:val="left" w:pos="5040"/>
        </w:tabs>
        <w:autoSpaceDE w:val="0"/>
        <w:autoSpaceDN w:val="0"/>
        <w:adjustRightInd w:val="0"/>
        <w:ind w:left="1440" w:hanging="720"/>
        <w:rPr>
          <w:rFonts w:ascii="Verdana" w:hAnsi="Verdana" w:cs="Arial"/>
          <w:sz w:val="16"/>
          <w:szCs w:val="16"/>
        </w:rPr>
      </w:pPr>
      <w:r w:rsidRPr="00C67756">
        <w:rPr>
          <w:rFonts w:ascii="Verdana" w:hAnsi="Verdana" w:cs="Arial"/>
          <w:sz w:val="16"/>
          <w:szCs w:val="16"/>
        </w:rPr>
        <w:tab/>
      </w:r>
      <w:r w:rsidR="0005515A" w:rsidRPr="00C67756">
        <w:rPr>
          <w:rFonts w:ascii="Verdana" w:hAnsi="Verdana" w:cs="Arial"/>
          <w:sz w:val="16"/>
          <w:szCs w:val="16"/>
        </w:rPr>
        <w:tab/>
      </w:r>
      <w:r w:rsidR="0005515A" w:rsidRPr="00C67756">
        <w:rPr>
          <w:rFonts w:ascii="Verdana" w:hAnsi="Verdana" w:cs="Arial"/>
          <w:sz w:val="16"/>
          <w:szCs w:val="16"/>
        </w:rPr>
        <w:tab/>
      </w:r>
      <w:r w:rsidR="00A37F5E" w:rsidRPr="00C67756">
        <w:rPr>
          <w:rFonts w:ascii="Verdana" w:hAnsi="Verdana" w:cs="Arial"/>
          <w:sz w:val="16"/>
          <w:szCs w:val="16"/>
        </w:rPr>
        <w:tab/>
      </w:r>
      <w:r w:rsidR="0005515A" w:rsidRPr="00C67756">
        <w:rPr>
          <w:rFonts w:ascii="Verdana" w:hAnsi="Verdana" w:cs="Arial"/>
          <w:sz w:val="16"/>
          <w:szCs w:val="16"/>
        </w:rPr>
        <w:t>4</w:t>
      </w:r>
      <w:r w:rsidRPr="00C67756">
        <w:rPr>
          <w:rFonts w:ascii="Verdana" w:hAnsi="Verdana" w:cs="Arial"/>
          <w:sz w:val="16"/>
          <w:szCs w:val="16"/>
        </w:rPr>
        <w:t>.0 credits</w:t>
      </w:r>
    </w:p>
    <w:p w14:paraId="0E395693" w14:textId="77777777" w:rsidR="001A424B" w:rsidRPr="00D10CBB" w:rsidRDefault="001A424B" w:rsidP="001A424B">
      <w:pPr>
        <w:widowControl w:val="0"/>
        <w:tabs>
          <w:tab w:val="left" w:pos="720"/>
          <w:tab w:val="left" w:pos="4860"/>
          <w:tab w:val="left" w:pos="5040"/>
        </w:tabs>
        <w:autoSpaceDE w:val="0"/>
        <w:autoSpaceDN w:val="0"/>
        <w:adjustRightInd w:val="0"/>
        <w:rPr>
          <w:rFonts w:ascii="Verdana" w:hAnsi="Verdana" w:cs="Arial"/>
          <w:bCs/>
          <w:sz w:val="20"/>
          <w:szCs w:val="20"/>
        </w:rPr>
      </w:pPr>
      <w:r w:rsidRPr="00D10CBB">
        <w:rPr>
          <w:rFonts w:ascii="Verdana" w:hAnsi="Verdana" w:cs="Arial"/>
          <w:bCs/>
          <w:sz w:val="20"/>
          <w:szCs w:val="20"/>
        </w:rPr>
        <w:tab/>
        <w:t>Social Studies:</w:t>
      </w:r>
    </w:p>
    <w:p w14:paraId="48BAED6A" w14:textId="1C23D242" w:rsidR="001A424B" w:rsidRPr="00C67756" w:rsidRDefault="001A424B" w:rsidP="001A424B">
      <w:pPr>
        <w:widowControl w:val="0"/>
        <w:tabs>
          <w:tab w:val="left" w:pos="720"/>
          <w:tab w:val="left" w:pos="1440"/>
          <w:tab w:val="left" w:pos="5040"/>
          <w:tab w:val="left" w:pos="5760"/>
        </w:tabs>
        <w:autoSpaceDE w:val="0"/>
        <w:autoSpaceDN w:val="0"/>
        <w:adjustRightInd w:val="0"/>
        <w:ind w:left="720"/>
        <w:rPr>
          <w:rFonts w:ascii="Verdana" w:hAnsi="Verdana" w:cs="Arial"/>
          <w:sz w:val="16"/>
          <w:szCs w:val="16"/>
        </w:rPr>
      </w:pPr>
      <w:r w:rsidRPr="00D10CBB">
        <w:rPr>
          <w:rFonts w:ascii="Verdana" w:hAnsi="Verdana" w:cs="Arial"/>
          <w:sz w:val="20"/>
          <w:szCs w:val="20"/>
        </w:rPr>
        <w:tab/>
      </w:r>
      <w:r w:rsidRPr="00C67756">
        <w:rPr>
          <w:rFonts w:ascii="Verdana" w:hAnsi="Verdana" w:cs="Arial"/>
          <w:sz w:val="16"/>
          <w:szCs w:val="16"/>
        </w:rPr>
        <w:t>World Geography</w:t>
      </w:r>
      <w:r w:rsidR="004B0E6C" w:rsidRPr="00C67756">
        <w:rPr>
          <w:rFonts w:ascii="Verdana" w:hAnsi="Verdana" w:cs="Arial"/>
          <w:sz w:val="16"/>
          <w:szCs w:val="16"/>
        </w:rPr>
        <w:t xml:space="preserve"> (or other SS course)</w:t>
      </w:r>
      <w:r w:rsidRPr="00C67756">
        <w:rPr>
          <w:rFonts w:ascii="Verdana" w:hAnsi="Verdana" w:cs="Arial"/>
          <w:sz w:val="16"/>
          <w:szCs w:val="16"/>
        </w:rPr>
        <w:tab/>
      </w:r>
      <w:r w:rsidR="00A5101A">
        <w:rPr>
          <w:rFonts w:ascii="Verdana" w:hAnsi="Verdana" w:cs="Arial"/>
          <w:sz w:val="16"/>
          <w:szCs w:val="16"/>
        </w:rPr>
        <w:tab/>
      </w:r>
      <w:r w:rsidRPr="00C67756">
        <w:rPr>
          <w:rFonts w:ascii="Verdana" w:hAnsi="Verdana" w:cs="Arial"/>
          <w:sz w:val="16"/>
          <w:szCs w:val="16"/>
        </w:rPr>
        <w:t>1.0 credit</w:t>
      </w:r>
    </w:p>
    <w:p w14:paraId="4632D532" w14:textId="77777777" w:rsidR="001A424B" w:rsidRPr="00C67756" w:rsidRDefault="001A424B" w:rsidP="001A424B">
      <w:pPr>
        <w:widowControl w:val="0"/>
        <w:tabs>
          <w:tab w:val="left" w:pos="720"/>
          <w:tab w:val="left" w:pos="1440"/>
          <w:tab w:val="left" w:pos="5040"/>
          <w:tab w:val="left" w:pos="5760"/>
        </w:tabs>
        <w:autoSpaceDE w:val="0"/>
        <w:autoSpaceDN w:val="0"/>
        <w:adjustRightInd w:val="0"/>
        <w:ind w:left="720"/>
        <w:rPr>
          <w:rFonts w:ascii="Verdana" w:hAnsi="Verdana" w:cs="Arial"/>
          <w:sz w:val="16"/>
          <w:szCs w:val="16"/>
        </w:rPr>
      </w:pPr>
      <w:r w:rsidRPr="00C67756">
        <w:rPr>
          <w:rFonts w:ascii="Verdana" w:hAnsi="Verdana" w:cs="Arial"/>
          <w:sz w:val="16"/>
          <w:szCs w:val="16"/>
        </w:rPr>
        <w:tab/>
        <w:t>World History</w:t>
      </w:r>
      <w:r w:rsidRPr="00C67756">
        <w:rPr>
          <w:rFonts w:ascii="Verdana" w:hAnsi="Verdana" w:cs="Arial"/>
          <w:sz w:val="16"/>
          <w:szCs w:val="16"/>
        </w:rPr>
        <w:tab/>
      </w:r>
      <w:r w:rsidRPr="00C67756">
        <w:rPr>
          <w:rFonts w:ascii="Verdana" w:hAnsi="Verdana" w:cs="Arial"/>
          <w:sz w:val="16"/>
          <w:szCs w:val="16"/>
        </w:rPr>
        <w:tab/>
        <w:t>1.0 credit</w:t>
      </w:r>
    </w:p>
    <w:p w14:paraId="2729C944" w14:textId="77777777" w:rsidR="001A424B" w:rsidRPr="00C67756" w:rsidRDefault="001A424B" w:rsidP="001A424B">
      <w:pPr>
        <w:widowControl w:val="0"/>
        <w:tabs>
          <w:tab w:val="left" w:pos="720"/>
          <w:tab w:val="left" w:pos="1440"/>
          <w:tab w:val="left" w:pos="5040"/>
          <w:tab w:val="left" w:pos="5760"/>
        </w:tabs>
        <w:autoSpaceDE w:val="0"/>
        <w:autoSpaceDN w:val="0"/>
        <w:adjustRightInd w:val="0"/>
        <w:ind w:left="720"/>
        <w:rPr>
          <w:rFonts w:ascii="Verdana" w:hAnsi="Verdana" w:cs="Arial"/>
          <w:sz w:val="16"/>
          <w:szCs w:val="16"/>
        </w:rPr>
      </w:pPr>
      <w:r w:rsidRPr="00C67756">
        <w:rPr>
          <w:rFonts w:ascii="Verdana" w:hAnsi="Verdana" w:cs="Arial"/>
          <w:sz w:val="16"/>
          <w:szCs w:val="16"/>
        </w:rPr>
        <w:tab/>
        <w:t>American History</w:t>
      </w:r>
      <w:r w:rsidRPr="00C67756">
        <w:rPr>
          <w:rFonts w:ascii="Verdana" w:hAnsi="Verdana" w:cs="Arial"/>
          <w:sz w:val="16"/>
          <w:szCs w:val="16"/>
        </w:rPr>
        <w:tab/>
      </w:r>
      <w:r w:rsidRPr="00C67756">
        <w:rPr>
          <w:rFonts w:ascii="Verdana" w:hAnsi="Verdana" w:cs="Arial"/>
          <w:sz w:val="16"/>
          <w:szCs w:val="16"/>
        </w:rPr>
        <w:tab/>
        <w:t>1.0 credit</w:t>
      </w:r>
    </w:p>
    <w:p w14:paraId="091AF0FA" w14:textId="77777777" w:rsidR="001A424B" w:rsidRPr="00C67756" w:rsidRDefault="001A424B" w:rsidP="001A424B">
      <w:pPr>
        <w:widowControl w:val="0"/>
        <w:tabs>
          <w:tab w:val="left" w:pos="720"/>
          <w:tab w:val="left" w:pos="1440"/>
          <w:tab w:val="left" w:pos="5040"/>
          <w:tab w:val="left" w:pos="5760"/>
        </w:tabs>
        <w:autoSpaceDE w:val="0"/>
        <w:autoSpaceDN w:val="0"/>
        <w:adjustRightInd w:val="0"/>
        <w:ind w:left="720"/>
        <w:rPr>
          <w:rFonts w:ascii="Verdana" w:hAnsi="Verdana" w:cs="Arial"/>
          <w:sz w:val="16"/>
          <w:szCs w:val="16"/>
        </w:rPr>
      </w:pPr>
      <w:r w:rsidRPr="00C67756">
        <w:rPr>
          <w:rFonts w:ascii="Verdana" w:hAnsi="Verdana" w:cs="Arial"/>
          <w:sz w:val="16"/>
          <w:szCs w:val="16"/>
        </w:rPr>
        <w:tab/>
        <w:t>U.S. Civics &amp; Economics</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u w:val="single"/>
        </w:rPr>
        <w:t>1.0 credit</w:t>
      </w:r>
    </w:p>
    <w:p w14:paraId="699B4DEE" w14:textId="77777777" w:rsidR="001A424B" w:rsidRPr="00C67756" w:rsidRDefault="001A424B" w:rsidP="00A37F5E">
      <w:pPr>
        <w:widowControl w:val="0"/>
        <w:tabs>
          <w:tab w:val="left" w:pos="-3240"/>
          <w:tab w:val="left" w:pos="5760"/>
          <w:tab w:val="left" w:pos="7020"/>
          <w:tab w:val="left" w:pos="7110"/>
        </w:tabs>
        <w:autoSpaceDE w:val="0"/>
        <w:autoSpaceDN w:val="0"/>
        <w:adjustRightInd w:val="0"/>
        <w:rPr>
          <w:rFonts w:ascii="Verdana" w:hAnsi="Verdana" w:cs="Arial"/>
          <w:sz w:val="16"/>
          <w:szCs w:val="16"/>
        </w:rPr>
      </w:pPr>
      <w:r w:rsidRPr="00C67756">
        <w:rPr>
          <w:rFonts w:ascii="Verdana" w:hAnsi="Verdana" w:cs="Arial"/>
          <w:sz w:val="16"/>
          <w:szCs w:val="16"/>
        </w:rPr>
        <w:tab/>
        <w:t>4.0 credits</w:t>
      </w:r>
    </w:p>
    <w:p w14:paraId="06099CA0" w14:textId="77777777" w:rsidR="001A424B" w:rsidRPr="00D10CBB" w:rsidRDefault="001A424B" w:rsidP="001A424B">
      <w:pPr>
        <w:widowControl w:val="0"/>
        <w:tabs>
          <w:tab w:val="left" w:pos="720"/>
          <w:tab w:val="left" w:pos="4860"/>
          <w:tab w:val="left" w:pos="5040"/>
        </w:tabs>
        <w:autoSpaceDE w:val="0"/>
        <w:autoSpaceDN w:val="0"/>
        <w:adjustRightInd w:val="0"/>
        <w:rPr>
          <w:rFonts w:ascii="Verdana" w:hAnsi="Verdana" w:cs="Arial"/>
          <w:bCs/>
          <w:sz w:val="20"/>
          <w:szCs w:val="20"/>
        </w:rPr>
      </w:pPr>
      <w:r w:rsidRPr="00D10CBB">
        <w:rPr>
          <w:rFonts w:ascii="Verdana" w:hAnsi="Verdana" w:cs="Arial"/>
          <w:bCs/>
          <w:sz w:val="20"/>
          <w:szCs w:val="20"/>
        </w:rPr>
        <w:tab/>
        <w:t>Science:</w:t>
      </w:r>
    </w:p>
    <w:p w14:paraId="39CA4E96" w14:textId="2546021F" w:rsidR="001A424B" w:rsidRPr="00C67756" w:rsidRDefault="001A424B" w:rsidP="001A424B">
      <w:pPr>
        <w:widowControl w:val="0"/>
        <w:tabs>
          <w:tab w:val="left" w:pos="720"/>
          <w:tab w:val="left" w:pos="1440"/>
        </w:tabs>
        <w:autoSpaceDE w:val="0"/>
        <w:autoSpaceDN w:val="0"/>
        <w:adjustRightInd w:val="0"/>
        <w:ind w:firstLine="1440"/>
        <w:rPr>
          <w:rFonts w:ascii="Verdana" w:hAnsi="Verdana" w:cs="Arial"/>
          <w:sz w:val="16"/>
          <w:szCs w:val="16"/>
        </w:rPr>
      </w:pPr>
      <w:r w:rsidRPr="00C67756">
        <w:rPr>
          <w:rFonts w:ascii="Verdana" w:hAnsi="Verdana" w:cs="Arial"/>
          <w:sz w:val="16"/>
          <w:szCs w:val="16"/>
        </w:rPr>
        <w:t>Biology</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00A5101A">
        <w:rPr>
          <w:rFonts w:ascii="Verdana" w:hAnsi="Verdana" w:cs="Arial"/>
          <w:sz w:val="16"/>
          <w:szCs w:val="16"/>
        </w:rPr>
        <w:tab/>
      </w:r>
      <w:r w:rsidRPr="00C67756">
        <w:rPr>
          <w:rFonts w:ascii="Verdana" w:hAnsi="Verdana" w:cs="Arial"/>
          <w:sz w:val="16"/>
          <w:szCs w:val="16"/>
        </w:rPr>
        <w:t>1.0 credit</w:t>
      </w:r>
    </w:p>
    <w:p w14:paraId="2135ADA1" w14:textId="09CC386E" w:rsidR="001A424B" w:rsidRPr="00C67756" w:rsidRDefault="001A424B" w:rsidP="001A424B">
      <w:pPr>
        <w:widowControl w:val="0"/>
        <w:tabs>
          <w:tab w:val="left" w:pos="720"/>
          <w:tab w:val="left" w:pos="1440"/>
        </w:tabs>
        <w:autoSpaceDE w:val="0"/>
        <w:autoSpaceDN w:val="0"/>
        <w:adjustRightInd w:val="0"/>
        <w:ind w:firstLine="1440"/>
        <w:rPr>
          <w:rFonts w:ascii="Verdana" w:hAnsi="Verdana" w:cs="Arial"/>
          <w:sz w:val="16"/>
          <w:szCs w:val="16"/>
        </w:rPr>
      </w:pPr>
      <w:r w:rsidRPr="00C67756">
        <w:rPr>
          <w:rFonts w:ascii="Verdana" w:hAnsi="Verdana" w:cs="Arial"/>
          <w:sz w:val="16"/>
          <w:szCs w:val="16"/>
        </w:rPr>
        <w:t>Physical Science</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00A5101A">
        <w:rPr>
          <w:rFonts w:ascii="Verdana" w:hAnsi="Verdana" w:cs="Arial"/>
          <w:sz w:val="16"/>
          <w:szCs w:val="16"/>
        </w:rPr>
        <w:tab/>
      </w:r>
      <w:r w:rsidRPr="00C67756">
        <w:rPr>
          <w:rFonts w:ascii="Verdana" w:hAnsi="Verdana" w:cs="Arial"/>
          <w:sz w:val="16"/>
          <w:szCs w:val="16"/>
        </w:rPr>
        <w:t>1.0 credit</w:t>
      </w:r>
    </w:p>
    <w:p w14:paraId="2352CADD" w14:textId="77777777" w:rsidR="001A424B" w:rsidRPr="00C67756" w:rsidRDefault="001A424B" w:rsidP="001A424B">
      <w:pPr>
        <w:widowControl w:val="0"/>
        <w:tabs>
          <w:tab w:val="left" w:pos="720"/>
          <w:tab w:val="left" w:pos="1440"/>
        </w:tabs>
        <w:autoSpaceDE w:val="0"/>
        <w:autoSpaceDN w:val="0"/>
        <w:adjustRightInd w:val="0"/>
        <w:ind w:firstLine="1440"/>
        <w:rPr>
          <w:rFonts w:ascii="Verdana" w:hAnsi="Verdana" w:cs="Arial"/>
          <w:sz w:val="16"/>
          <w:szCs w:val="16"/>
        </w:rPr>
      </w:pPr>
      <w:r w:rsidRPr="00C67756">
        <w:rPr>
          <w:rFonts w:ascii="Verdana" w:hAnsi="Verdana" w:cs="Arial"/>
          <w:sz w:val="16"/>
          <w:szCs w:val="16"/>
        </w:rPr>
        <w:t>Chemistry</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t>1.0 credit</w:t>
      </w:r>
    </w:p>
    <w:p w14:paraId="3A3D3DCD" w14:textId="7A9D8D47" w:rsidR="001A424B" w:rsidRPr="00C67756" w:rsidRDefault="007927A2" w:rsidP="001A424B">
      <w:pPr>
        <w:widowControl w:val="0"/>
        <w:tabs>
          <w:tab w:val="left" w:pos="720"/>
          <w:tab w:val="left" w:pos="1440"/>
        </w:tabs>
        <w:autoSpaceDE w:val="0"/>
        <w:autoSpaceDN w:val="0"/>
        <w:adjustRightInd w:val="0"/>
        <w:ind w:firstLine="1440"/>
        <w:rPr>
          <w:rFonts w:ascii="Verdana" w:hAnsi="Verdana" w:cs="Arial"/>
          <w:sz w:val="16"/>
          <w:szCs w:val="16"/>
          <w:u w:val="single"/>
        </w:rPr>
      </w:pPr>
      <w:r w:rsidRPr="00C67756">
        <w:rPr>
          <w:rFonts w:ascii="Verdana" w:hAnsi="Verdana" w:cs="Arial"/>
          <w:sz w:val="16"/>
          <w:szCs w:val="16"/>
        </w:rPr>
        <w:t xml:space="preserve">Physics </w:t>
      </w:r>
      <w:r w:rsidR="00093C57" w:rsidRPr="00C67756">
        <w:rPr>
          <w:rFonts w:ascii="Verdana" w:hAnsi="Verdana" w:cs="Arial"/>
          <w:sz w:val="16"/>
          <w:szCs w:val="16"/>
        </w:rPr>
        <w:t>or other higher science</w:t>
      </w:r>
      <w:r w:rsidR="001A424B" w:rsidRPr="00C67756">
        <w:rPr>
          <w:rFonts w:ascii="Verdana" w:hAnsi="Verdana" w:cs="Arial"/>
          <w:sz w:val="16"/>
          <w:szCs w:val="16"/>
        </w:rPr>
        <w:tab/>
      </w:r>
      <w:r w:rsidR="001A424B" w:rsidRPr="00C67756">
        <w:rPr>
          <w:rFonts w:ascii="Verdana" w:hAnsi="Verdana" w:cs="Arial"/>
          <w:sz w:val="16"/>
          <w:szCs w:val="16"/>
        </w:rPr>
        <w:tab/>
      </w:r>
      <w:r w:rsidR="00A5101A">
        <w:rPr>
          <w:rFonts w:ascii="Verdana" w:hAnsi="Verdana" w:cs="Arial"/>
          <w:sz w:val="16"/>
          <w:szCs w:val="16"/>
        </w:rPr>
        <w:tab/>
      </w:r>
      <w:r w:rsidR="001A424B" w:rsidRPr="00C67756">
        <w:rPr>
          <w:rFonts w:ascii="Verdana" w:hAnsi="Verdana" w:cs="Arial"/>
          <w:sz w:val="16"/>
          <w:szCs w:val="16"/>
          <w:u w:val="single"/>
        </w:rPr>
        <w:t>1.0 credit</w:t>
      </w:r>
    </w:p>
    <w:p w14:paraId="5A78C02E" w14:textId="77777777" w:rsidR="001A424B" w:rsidRPr="00D10CBB" w:rsidRDefault="001A424B" w:rsidP="001A424B">
      <w:pPr>
        <w:widowControl w:val="0"/>
        <w:tabs>
          <w:tab w:val="left" w:pos="720"/>
          <w:tab w:val="left" w:pos="5040"/>
          <w:tab w:val="left" w:pos="5760"/>
        </w:tabs>
        <w:autoSpaceDE w:val="0"/>
        <w:autoSpaceDN w:val="0"/>
        <w:adjustRightInd w:val="0"/>
        <w:rPr>
          <w:rFonts w:ascii="Verdana" w:hAnsi="Verdana" w:cs="Arial"/>
          <w:sz w:val="20"/>
          <w:szCs w:val="20"/>
        </w:rPr>
      </w:pPr>
      <w:r w:rsidRPr="00C67756">
        <w:rPr>
          <w:rFonts w:ascii="Verdana" w:hAnsi="Verdana" w:cs="Arial"/>
          <w:sz w:val="16"/>
          <w:szCs w:val="16"/>
        </w:rPr>
        <w:tab/>
      </w:r>
      <w:r w:rsidR="00D125CB" w:rsidRPr="00C67756">
        <w:rPr>
          <w:rFonts w:ascii="Verdana" w:hAnsi="Verdana" w:cs="Arial"/>
          <w:sz w:val="16"/>
          <w:szCs w:val="16"/>
        </w:rPr>
        <w:tab/>
      </w:r>
      <w:r w:rsidRPr="00C67756">
        <w:rPr>
          <w:rFonts w:ascii="Verdana" w:hAnsi="Verdana" w:cs="Arial"/>
          <w:sz w:val="16"/>
          <w:szCs w:val="16"/>
        </w:rPr>
        <w:tab/>
        <w:t>4.0 credits</w:t>
      </w:r>
    </w:p>
    <w:p w14:paraId="65719554" w14:textId="77777777" w:rsidR="00B90C98" w:rsidRPr="00D10CBB" w:rsidRDefault="00B90C98" w:rsidP="00E74149">
      <w:pPr>
        <w:widowControl w:val="0"/>
        <w:tabs>
          <w:tab w:val="left" w:pos="-3240"/>
          <w:tab w:val="left" w:pos="5760"/>
        </w:tabs>
        <w:autoSpaceDE w:val="0"/>
        <w:autoSpaceDN w:val="0"/>
        <w:adjustRightInd w:val="0"/>
        <w:jc w:val="center"/>
        <w:rPr>
          <w:rFonts w:ascii="Verdana" w:hAnsi="Verdana" w:cs="Arial"/>
          <w:bCs/>
          <w:sz w:val="16"/>
          <w:szCs w:val="16"/>
        </w:rPr>
      </w:pPr>
    </w:p>
    <w:p w14:paraId="517A9194" w14:textId="2BF6946B" w:rsidR="001A424B" w:rsidRPr="00D10CBB" w:rsidRDefault="00B90C98" w:rsidP="001A424B">
      <w:pPr>
        <w:widowControl w:val="0"/>
        <w:tabs>
          <w:tab w:val="left" w:pos="720"/>
          <w:tab w:val="left" w:pos="4860"/>
          <w:tab w:val="left" w:pos="5040"/>
          <w:tab w:val="left" w:pos="5760"/>
        </w:tabs>
        <w:autoSpaceDE w:val="0"/>
        <w:autoSpaceDN w:val="0"/>
        <w:adjustRightInd w:val="0"/>
        <w:rPr>
          <w:rFonts w:ascii="Verdana" w:hAnsi="Verdana" w:cs="Arial"/>
          <w:sz w:val="20"/>
          <w:szCs w:val="20"/>
        </w:rPr>
      </w:pPr>
      <w:r w:rsidRPr="00D10CBB">
        <w:rPr>
          <w:rFonts w:ascii="Verdana" w:hAnsi="Verdana" w:cs="Arial"/>
          <w:bCs/>
          <w:sz w:val="20"/>
          <w:szCs w:val="20"/>
        </w:rPr>
        <w:tab/>
      </w:r>
      <w:r w:rsidR="001A424B" w:rsidRPr="00D10CBB">
        <w:rPr>
          <w:rFonts w:ascii="Verdana" w:hAnsi="Verdana" w:cs="Arial"/>
          <w:bCs/>
          <w:sz w:val="20"/>
          <w:szCs w:val="20"/>
        </w:rPr>
        <w:t>Foreign Language</w:t>
      </w:r>
      <w:r w:rsidR="008D16F7" w:rsidRPr="00D10CBB">
        <w:rPr>
          <w:rFonts w:ascii="Verdana" w:hAnsi="Verdana" w:cs="Arial"/>
          <w:bCs/>
          <w:sz w:val="20"/>
          <w:szCs w:val="20"/>
        </w:rPr>
        <w:t xml:space="preserve"> (</w:t>
      </w:r>
      <w:r w:rsidR="004142FB" w:rsidRPr="00DB4735">
        <w:rPr>
          <w:rFonts w:ascii="Verdana" w:hAnsi="Verdana" w:cs="Arial"/>
          <w:bCs/>
          <w:sz w:val="14"/>
          <w:szCs w:val="14"/>
        </w:rPr>
        <w:t>2 y</w:t>
      </w:r>
      <w:r w:rsidR="00DB4735" w:rsidRPr="00DB4735">
        <w:rPr>
          <w:rFonts w:ascii="Verdana" w:hAnsi="Verdana" w:cs="Arial"/>
          <w:bCs/>
          <w:sz w:val="14"/>
          <w:szCs w:val="14"/>
        </w:rPr>
        <w:t>ears required/</w:t>
      </w:r>
      <w:r w:rsidR="008D16F7" w:rsidRPr="00DB4735">
        <w:rPr>
          <w:rFonts w:ascii="Verdana" w:hAnsi="Verdana" w:cs="Arial"/>
          <w:bCs/>
          <w:sz w:val="14"/>
          <w:szCs w:val="14"/>
        </w:rPr>
        <w:t>3</w:t>
      </w:r>
      <w:r w:rsidR="004E60D4" w:rsidRPr="00DB4735">
        <w:rPr>
          <w:rFonts w:ascii="Verdana" w:hAnsi="Verdana" w:cs="Arial"/>
          <w:bCs/>
          <w:sz w:val="14"/>
          <w:szCs w:val="14"/>
        </w:rPr>
        <w:t xml:space="preserve"> years</w:t>
      </w:r>
      <w:r w:rsidR="008D16F7" w:rsidRPr="00DB4735">
        <w:rPr>
          <w:rFonts w:ascii="Verdana" w:hAnsi="Verdana" w:cs="Arial"/>
          <w:bCs/>
          <w:sz w:val="14"/>
          <w:szCs w:val="14"/>
        </w:rPr>
        <w:t xml:space="preserve"> recommended</w:t>
      </w:r>
      <w:r w:rsidR="008D16F7" w:rsidRPr="00D10CBB">
        <w:rPr>
          <w:rFonts w:ascii="Verdana" w:hAnsi="Verdana" w:cs="Arial"/>
          <w:bCs/>
          <w:sz w:val="20"/>
          <w:szCs w:val="20"/>
        </w:rPr>
        <w:t>)</w:t>
      </w:r>
      <w:r w:rsidR="001A424B" w:rsidRPr="00D10CBB">
        <w:rPr>
          <w:rFonts w:ascii="Verdana" w:hAnsi="Verdana" w:cs="Arial"/>
          <w:bCs/>
          <w:sz w:val="20"/>
          <w:szCs w:val="20"/>
        </w:rPr>
        <w:tab/>
      </w:r>
      <w:r w:rsidR="001A424B" w:rsidRPr="009F492E">
        <w:rPr>
          <w:rFonts w:ascii="Verdana" w:hAnsi="Verdana" w:cs="Arial"/>
          <w:sz w:val="16"/>
          <w:szCs w:val="16"/>
        </w:rPr>
        <w:t>2.0 credits</w:t>
      </w:r>
    </w:p>
    <w:p w14:paraId="662FC157" w14:textId="77777777" w:rsidR="009661CA" w:rsidRPr="00D10CBB" w:rsidRDefault="009661CA" w:rsidP="00E74149">
      <w:pPr>
        <w:widowControl w:val="0"/>
        <w:autoSpaceDE w:val="0"/>
        <w:autoSpaceDN w:val="0"/>
        <w:adjustRightInd w:val="0"/>
        <w:jc w:val="center"/>
        <w:rPr>
          <w:rFonts w:ascii="Arial" w:hAnsi="Arial" w:cs="Arial"/>
          <w:bCs/>
          <w:sz w:val="16"/>
          <w:szCs w:val="16"/>
        </w:rPr>
      </w:pPr>
    </w:p>
    <w:p w14:paraId="511919FF" w14:textId="77777777" w:rsidR="001A424B" w:rsidRPr="00D10CBB" w:rsidRDefault="00441924" w:rsidP="001A424B">
      <w:pPr>
        <w:widowControl w:val="0"/>
        <w:autoSpaceDE w:val="0"/>
        <w:autoSpaceDN w:val="0"/>
        <w:adjustRightInd w:val="0"/>
        <w:ind w:firstLine="720"/>
        <w:rPr>
          <w:rFonts w:ascii="Verdana" w:hAnsi="Verdana" w:cs="Arial"/>
          <w:bCs/>
          <w:sz w:val="20"/>
          <w:szCs w:val="20"/>
        </w:rPr>
      </w:pPr>
      <w:r w:rsidRPr="00D10CBB">
        <w:rPr>
          <w:rFonts w:ascii="Verdana" w:hAnsi="Verdana" w:cs="Arial"/>
          <w:bCs/>
          <w:sz w:val="20"/>
          <w:szCs w:val="20"/>
        </w:rPr>
        <w:t>Other</w:t>
      </w:r>
      <w:r w:rsidR="00947B7B">
        <w:rPr>
          <w:rFonts w:ascii="Verdana" w:hAnsi="Verdana" w:cs="Arial"/>
          <w:bCs/>
          <w:sz w:val="20"/>
          <w:szCs w:val="20"/>
        </w:rPr>
        <w:t xml:space="preserve"> Requirements</w:t>
      </w:r>
      <w:r w:rsidR="001A424B" w:rsidRPr="00D10CBB">
        <w:rPr>
          <w:rFonts w:ascii="Verdana" w:hAnsi="Verdana" w:cs="Arial"/>
          <w:bCs/>
          <w:sz w:val="20"/>
          <w:szCs w:val="20"/>
        </w:rPr>
        <w:t xml:space="preserve">: </w:t>
      </w:r>
    </w:p>
    <w:p w14:paraId="4B071AFC" w14:textId="77777777" w:rsidR="001A424B" w:rsidRPr="00C67756" w:rsidRDefault="001A424B" w:rsidP="001A424B">
      <w:pPr>
        <w:widowControl w:val="0"/>
        <w:autoSpaceDE w:val="0"/>
        <w:autoSpaceDN w:val="0"/>
        <w:adjustRightInd w:val="0"/>
        <w:ind w:firstLine="720"/>
        <w:rPr>
          <w:rFonts w:ascii="Verdana" w:hAnsi="Verdana" w:cs="Arial"/>
          <w:sz w:val="16"/>
          <w:szCs w:val="16"/>
        </w:rPr>
      </w:pPr>
      <w:r w:rsidRPr="00D10CBB">
        <w:rPr>
          <w:rFonts w:ascii="Verdana" w:hAnsi="Verdana" w:cs="Arial"/>
          <w:sz w:val="20"/>
          <w:szCs w:val="20"/>
        </w:rPr>
        <w:tab/>
      </w:r>
      <w:r w:rsidRPr="00C67756">
        <w:rPr>
          <w:rFonts w:ascii="Verdana" w:hAnsi="Verdana" w:cs="Arial"/>
          <w:sz w:val="16"/>
          <w:szCs w:val="16"/>
        </w:rPr>
        <w:t>Physical Education</w:t>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r>
      <w:r w:rsidRPr="00C67756">
        <w:rPr>
          <w:rFonts w:ascii="Verdana" w:hAnsi="Verdana" w:cs="Arial"/>
          <w:sz w:val="16"/>
          <w:szCs w:val="16"/>
        </w:rPr>
        <w:tab/>
        <w:t>1.0 credit</w:t>
      </w:r>
    </w:p>
    <w:p w14:paraId="6AA31D18" w14:textId="0941DB47" w:rsidR="001A424B" w:rsidRPr="00C67756" w:rsidRDefault="001A424B" w:rsidP="001A424B">
      <w:pPr>
        <w:widowControl w:val="0"/>
        <w:autoSpaceDE w:val="0"/>
        <w:autoSpaceDN w:val="0"/>
        <w:adjustRightInd w:val="0"/>
        <w:ind w:firstLine="720"/>
        <w:rPr>
          <w:rFonts w:ascii="Verdana" w:hAnsi="Verdana" w:cs="Arial"/>
          <w:sz w:val="16"/>
          <w:szCs w:val="16"/>
        </w:rPr>
      </w:pPr>
      <w:r w:rsidRPr="00C67756">
        <w:rPr>
          <w:rFonts w:ascii="Verdana" w:hAnsi="Verdana" w:cs="Arial"/>
          <w:sz w:val="16"/>
          <w:szCs w:val="16"/>
        </w:rPr>
        <w:tab/>
        <w:t>Health &amp; Life Management</w:t>
      </w:r>
      <w:r w:rsidRPr="00C67756">
        <w:rPr>
          <w:rFonts w:ascii="Verdana" w:hAnsi="Verdana" w:cs="Arial"/>
          <w:sz w:val="16"/>
          <w:szCs w:val="16"/>
        </w:rPr>
        <w:tab/>
      </w:r>
      <w:r w:rsidRPr="00C67756">
        <w:rPr>
          <w:rFonts w:ascii="Verdana" w:hAnsi="Verdana" w:cs="Arial"/>
          <w:sz w:val="16"/>
          <w:szCs w:val="16"/>
        </w:rPr>
        <w:tab/>
      </w:r>
      <w:r w:rsidR="00E74149" w:rsidRPr="00C67756">
        <w:rPr>
          <w:rFonts w:ascii="Verdana" w:hAnsi="Verdana" w:cs="Arial"/>
          <w:sz w:val="16"/>
          <w:szCs w:val="16"/>
        </w:rPr>
        <w:tab/>
      </w:r>
      <w:r w:rsidR="00A5101A">
        <w:rPr>
          <w:rFonts w:ascii="Verdana" w:hAnsi="Verdana" w:cs="Arial"/>
          <w:sz w:val="16"/>
          <w:szCs w:val="16"/>
        </w:rPr>
        <w:tab/>
      </w:r>
      <w:r w:rsidRPr="00C67756">
        <w:rPr>
          <w:rFonts w:ascii="Verdana" w:hAnsi="Verdana" w:cs="Arial"/>
          <w:sz w:val="16"/>
          <w:szCs w:val="16"/>
        </w:rPr>
        <w:t>0.5 credit</w:t>
      </w:r>
    </w:p>
    <w:p w14:paraId="0EA022F9" w14:textId="77777777" w:rsidR="001A424B" w:rsidRPr="00C67756" w:rsidRDefault="00B90C98" w:rsidP="00B90C98">
      <w:pPr>
        <w:widowControl w:val="0"/>
        <w:tabs>
          <w:tab w:val="left" w:pos="1440"/>
          <w:tab w:val="left" w:pos="5760"/>
        </w:tabs>
        <w:autoSpaceDE w:val="0"/>
        <w:autoSpaceDN w:val="0"/>
        <w:adjustRightInd w:val="0"/>
        <w:ind w:firstLine="720"/>
        <w:rPr>
          <w:rFonts w:ascii="Verdana" w:hAnsi="Verdana" w:cs="Arial"/>
          <w:sz w:val="16"/>
          <w:szCs w:val="16"/>
        </w:rPr>
      </w:pPr>
      <w:r w:rsidRPr="00C67756">
        <w:rPr>
          <w:rFonts w:ascii="Verdana" w:hAnsi="Verdana" w:cs="Arial"/>
          <w:sz w:val="16"/>
          <w:szCs w:val="16"/>
        </w:rPr>
        <w:tab/>
      </w:r>
      <w:r w:rsidR="001A424B" w:rsidRPr="00C67756">
        <w:rPr>
          <w:rFonts w:ascii="Verdana" w:hAnsi="Verdana" w:cs="Arial"/>
          <w:sz w:val="16"/>
          <w:szCs w:val="16"/>
        </w:rPr>
        <w:t xml:space="preserve">Performing </w:t>
      </w:r>
      <w:r w:rsidR="00E4420E" w:rsidRPr="00C67756">
        <w:rPr>
          <w:rFonts w:ascii="Verdana" w:hAnsi="Verdana" w:cs="Arial"/>
          <w:sz w:val="16"/>
          <w:szCs w:val="16"/>
        </w:rPr>
        <w:t>/</w:t>
      </w:r>
      <w:r w:rsidR="001A424B" w:rsidRPr="00C67756">
        <w:rPr>
          <w:rFonts w:ascii="Verdana" w:hAnsi="Verdana" w:cs="Arial"/>
          <w:sz w:val="16"/>
          <w:szCs w:val="16"/>
        </w:rPr>
        <w:t xml:space="preserve"> Practical Arts</w:t>
      </w:r>
      <w:r w:rsidR="001A424B" w:rsidRPr="00C67756">
        <w:rPr>
          <w:rFonts w:ascii="Verdana" w:hAnsi="Verdana" w:cs="Arial"/>
          <w:sz w:val="16"/>
          <w:szCs w:val="16"/>
        </w:rPr>
        <w:tab/>
        <w:t>1.0 credit</w:t>
      </w:r>
    </w:p>
    <w:p w14:paraId="306A6A99" w14:textId="77777777" w:rsidR="006C5064" w:rsidRPr="00C67756" w:rsidRDefault="001A424B" w:rsidP="001A424B">
      <w:pPr>
        <w:widowControl w:val="0"/>
        <w:autoSpaceDE w:val="0"/>
        <w:autoSpaceDN w:val="0"/>
        <w:adjustRightInd w:val="0"/>
        <w:ind w:firstLine="720"/>
        <w:rPr>
          <w:rFonts w:ascii="Verdana" w:hAnsi="Verdana" w:cs="Arial"/>
          <w:sz w:val="16"/>
          <w:szCs w:val="16"/>
        </w:rPr>
      </w:pPr>
      <w:r w:rsidRPr="00C67756">
        <w:rPr>
          <w:rFonts w:ascii="Verdana" w:hAnsi="Verdana" w:cs="Arial"/>
          <w:sz w:val="16"/>
          <w:szCs w:val="16"/>
        </w:rPr>
        <w:tab/>
      </w:r>
      <w:r w:rsidR="006C5064" w:rsidRPr="00C67756">
        <w:rPr>
          <w:rFonts w:ascii="Verdana" w:hAnsi="Verdana" w:cs="Arial"/>
          <w:sz w:val="16"/>
          <w:szCs w:val="16"/>
        </w:rPr>
        <w:t>Bible Studies</w:t>
      </w:r>
      <w:r w:rsidR="006C5064" w:rsidRPr="00C67756">
        <w:rPr>
          <w:rFonts w:ascii="Verdana" w:hAnsi="Verdana" w:cs="Arial"/>
          <w:sz w:val="16"/>
          <w:szCs w:val="16"/>
        </w:rPr>
        <w:tab/>
      </w:r>
      <w:r w:rsidR="006C5064" w:rsidRPr="00C67756">
        <w:rPr>
          <w:rFonts w:ascii="Verdana" w:hAnsi="Verdana" w:cs="Arial"/>
          <w:sz w:val="16"/>
          <w:szCs w:val="16"/>
        </w:rPr>
        <w:tab/>
      </w:r>
      <w:r w:rsidR="006C5064" w:rsidRPr="00C67756">
        <w:rPr>
          <w:rFonts w:ascii="Verdana" w:hAnsi="Verdana" w:cs="Arial"/>
          <w:sz w:val="16"/>
          <w:szCs w:val="16"/>
        </w:rPr>
        <w:tab/>
      </w:r>
      <w:r w:rsidR="006C5064" w:rsidRPr="00C67756">
        <w:rPr>
          <w:rFonts w:ascii="Verdana" w:hAnsi="Verdana" w:cs="Arial"/>
          <w:sz w:val="16"/>
          <w:szCs w:val="16"/>
        </w:rPr>
        <w:tab/>
      </w:r>
      <w:r w:rsidR="006C5064" w:rsidRPr="00C67756">
        <w:rPr>
          <w:rFonts w:ascii="Verdana" w:hAnsi="Verdana" w:cs="Arial"/>
          <w:sz w:val="16"/>
          <w:szCs w:val="16"/>
        </w:rPr>
        <w:tab/>
        <w:t>2.0 credit</w:t>
      </w:r>
      <w:r w:rsidR="00160938" w:rsidRPr="00C67756">
        <w:rPr>
          <w:rFonts w:ascii="Verdana" w:hAnsi="Verdana" w:cs="Arial"/>
          <w:sz w:val="16"/>
          <w:szCs w:val="16"/>
        </w:rPr>
        <w:t>s</w:t>
      </w:r>
    </w:p>
    <w:p w14:paraId="6D7EA80C" w14:textId="790CB80D" w:rsidR="00441924" w:rsidRPr="00C67756" w:rsidRDefault="006C5064" w:rsidP="001A424B">
      <w:pPr>
        <w:widowControl w:val="0"/>
        <w:autoSpaceDE w:val="0"/>
        <w:autoSpaceDN w:val="0"/>
        <w:adjustRightInd w:val="0"/>
        <w:ind w:firstLine="720"/>
        <w:rPr>
          <w:rFonts w:ascii="Verdana" w:hAnsi="Verdana" w:cs="Arial"/>
          <w:sz w:val="16"/>
          <w:szCs w:val="16"/>
        </w:rPr>
      </w:pPr>
      <w:r w:rsidRPr="00C67756">
        <w:rPr>
          <w:rFonts w:ascii="Verdana" w:hAnsi="Verdana" w:cs="Arial"/>
          <w:sz w:val="16"/>
          <w:szCs w:val="16"/>
        </w:rPr>
        <w:tab/>
        <w:t>Electives</w:t>
      </w:r>
      <w:r w:rsidR="006410A4" w:rsidRPr="00C67756">
        <w:rPr>
          <w:rFonts w:ascii="Verdana" w:hAnsi="Verdana" w:cs="Arial"/>
          <w:sz w:val="16"/>
          <w:szCs w:val="16"/>
        </w:rPr>
        <w:t xml:space="preserve"> </w:t>
      </w:r>
      <w:r w:rsidRPr="00C67756">
        <w:rPr>
          <w:rFonts w:ascii="Verdana" w:hAnsi="Verdana" w:cs="Arial"/>
          <w:sz w:val="16"/>
          <w:szCs w:val="16"/>
        </w:rPr>
        <w:tab/>
      </w:r>
      <w:r w:rsidRPr="00C67756">
        <w:rPr>
          <w:rFonts w:ascii="Verdana" w:hAnsi="Verdana" w:cs="Arial"/>
          <w:sz w:val="16"/>
          <w:szCs w:val="16"/>
        </w:rPr>
        <w:tab/>
      </w:r>
      <w:r w:rsidR="00441924" w:rsidRPr="00C67756">
        <w:rPr>
          <w:rFonts w:ascii="Verdana" w:hAnsi="Verdana" w:cs="Arial"/>
          <w:sz w:val="16"/>
          <w:szCs w:val="16"/>
        </w:rPr>
        <w:tab/>
      </w:r>
      <w:r w:rsidR="00441924" w:rsidRPr="00C67756">
        <w:rPr>
          <w:rFonts w:ascii="Verdana" w:hAnsi="Verdana" w:cs="Arial"/>
          <w:sz w:val="16"/>
          <w:szCs w:val="16"/>
        </w:rPr>
        <w:tab/>
      </w:r>
      <w:r w:rsidR="00441924" w:rsidRPr="00C67756">
        <w:rPr>
          <w:rFonts w:ascii="Verdana" w:hAnsi="Verdana" w:cs="Arial"/>
          <w:sz w:val="16"/>
          <w:szCs w:val="16"/>
        </w:rPr>
        <w:tab/>
      </w:r>
      <w:r w:rsidR="004265C4" w:rsidRPr="00C67756">
        <w:rPr>
          <w:rFonts w:ascii="Verdana" w:hAnsi="Verdana" w:cs="Arial"/>
          <w:sz w:val="16"/>
          <w:szCs w:val="16"/>
          <w:u w:val="single"/>
        </w:rPr>
        <w:t>5</w:t>
      </w:r>
      <w:r w:rsidRPr="00C67756">
        <w:rPr>
          <w:rFonts w:ascii="Verdana" w:hAnsi="Verdana" w:cs="Arial"/>
          <w:sz w:val="16"/>
          <w:szCs w:val="16"/>
          <w:u w:val="single"/>
        </w:rPr>
        <w:t>.</w:t>
      </w:r>
      <w:r w:rsidR="00FC465C">
        <w:rPr>
          <w:rFonts w:ascii="Verdana" w:hAnsi="Verdana" w:cs="Arial"/>
          <w:sz w:val="16"/>
          <w:szCs w:val="16"/>
          <w:u w:val="single"/>
        </w:rPr>
        <w:t xml:space="preserve">5 </w:t>
      </w:r>
      <w:r w:rsidR="00441924" w:rsidRPr="00C67756">
        <w:rPr>
          <w:rFonts w:ascii="Verdana" w:hAnsi="Verdana" w:cs="Arial"/>
          <w:sz w:val="16"/>
          <w:szCs w:val="16"/>
          <w:u w:val="single"/>
        </w:rPr>
        <w:t>credit</w:t>
      </w:r>
      <w:r w:rsidR="00160938" w:rsidRPr="00C67756">
        <w:rPr>
          <w:rFonts w:ascii="Verdana" w:hAnsi="Verdana" w:cs="Arial"/>
          <w:sz w:val="16"/>
          <w:szCs w:val="16"/>
          <w:u w:val="single"/>
        </w:rPr>
        <w:t>s</w:t>
      </w:r>
    </w:p>
    <w:p w14:paraId="2F01BBB0" w14:textId="77777777" w:rsidR="00331446" w:rsidRPr="00C67756" w:rsidRDefault="0005515A" w:rsidP="0005515A">
      <w:pPr>
        <w:tabs>
          <w:tab w:val="left" w:pos="5670"/>
        </w:tabs>
        <w:rPr>
          <w:rFonts w:ascii="Verdana" w:hAnsi="Verdana" w:cs="Arial"/>
          <w:sz w:val="16"/>
          <w:szCs w:val="16"/>
        </w:rPr>
      </w:pPr>
      <w:r w:rsidRPr="00D10CBB">
        <w:rPr>
          <w:rFonts w:ascii="Verdana" w:hAnsi="Verdana" w:cs="Arial"/>
          <w:sz w:val="20"/>
          <w:szCs w:val="20"/>
        </w:rPr>
        <w:tab/>
      </w:r>
      <w:r w:rsidRPr="00C67756">
        <w:rPr>
          <w:rFonts w:ascii="Verdana" w:hAnsi="Verdana" w:cs="Arial"/>
          <w:sz w:val="16"/>
          <w:szCs w:val="16"/>
        </w:rPr>
        <w:t>10</w:t>
      </w:r>
      <w:r w:rsidR="001A424B" w:rsidRPr="00C67756">
        <w:rPr>
          <w:rFonts w:ascii="Verdana" w:hAnsi="Verdana" w:cs="Arial"/>
          <w:sz w:val="16"/>
          <w:szCs w:val="16"/>
        </w:rPr>
        <w:t>.</w:t>
      </w:r>
      <w:r w:rsidR="00942A98" w:rsidRPr="00C67756">
        <w:rPr>
          <w:rFonts w:ascii="Verdana" w:hAnsi="Verdana" w:cs="Arial"/>
          <w:sz w:val="16"/>
          <w:szCs w:val="16"/>
        </w:rPr>
        <w:t>0</w:t>
      </w:r>
      <w:r w:rsidR="001A424B" w:rsidRPr="00C67756">
        <w:rPr>
          <w:rFonts w:ascii="Verdana" w:hAnsi="Verdana" w:cs="Arial"/>
          <w:sz w:val="16"/>
          <w:szCs w:val="16"/>
        </w:rPr>
        <w:t xml:space="preserve"> credits</w:t>
      </w:r>
    </w:p>
    <w:p w14:paraId="708A14FE" w14:textId="77777777" w:rsidR="007D1DC2" w:rsidRPr="00E74149" w:rsidRDefault="007D1DC2" w:rsidP="007D1DC2">
      <w:pPr>
        <w:tabs>
          <w:tab w:val="left" w:pos="5670"/>
        </w:tabs>
        <w:jc w:val="center"/>
        <w:rPr>
          <w:rFonts w:ascii="Verdana" w:hAnsi="Verdana" w:cs="Arial"/>
          <w:color w:val="800000"/>
          <w:sz w:val="20"/>
          <w:szCs w:val="20"/>
        </w:rPr>
      </w:pPr>
    </w:p>
    <w:p w14:paraId="24D0D823" w14:textId="77777777" w:rsidR="00C67756" w:rsidRDefault="00C67756" w:rsidP="00E879B7">
      <w:pPr>
        <w:jc w:val="center"/>
        <w:rPr>
          <w:rFonts w:ascii="Times New Roman" w:hAnsi="Times New Roman"/>
          <w:b/>
          <w:sz w:val="44"/>
          <w:szCs w:val="44"/>
          <w:u w:val="single"/>
        </w:rPr>
      </w:pPr>
    </w:p>
    <w:p w14:paraId="49454922" w14:textId="766892B3" w:rsidR="00B90C98" w:rsidRPr="00C72027" w:rsidRDefault="008F1DEE" w:rsidP="00E879B7">
      <w:pPr>
        <w:jc w:val="center"/>
        <w:rPr>
          <w:rFonts w:ascii="Times New Roman" w:hAnsi="Times New Roman"/>
          <w:b/>
          <w:sz w:val="44"/>
          <w:szCs w:val="44"/>
          <w:u w:val="single"/>
        </w:rPr>
      </w:pPr>
      <w:r w:rsidRPr="00C72027">
        <w:rPr>
          <w:rFonts w:ascii="Times New Roman" w:hAnsi="Times New Roman"/>
          <w:b/>
          <w:sz w:val="44"/>
          <w:szCs w:val="44"/>
          <w:u w:val="single"/>
        </w:rPr>
        <w:lastRenderedPageBreak/>
        <w:t xml:space="preserve">Diplomas </w:t>
      </w:r>
      <w:r w:rsidR="000674E5" w:rsidRPr="00C72027">
        <w:rPr>
          <w:rFonts w:ascii="Times New Roman" w:hAnsi="Times New Roman"/>
          <w:b/>
          <w:sz w:val="44"/>
          <w:szCs w:val="44"/>
          <w:u w:val="single"/>
        </w:rPr>
        <w:t>(c</w:t>
      </w:r>
      <w:r w:rsidR="000647D6" w:rsidRPr="00C72027">
        <w:rPr>
          <w:rFonts w:ascii="Times New Roman" w:hAnsi="Times New Roman"/>
          <w:b/>
          <w:sz w:val="44"/>
          <w:szCs w:val="44"/>
          <w:u w:val="single"/>
        </w:rPr>
        <w:t>ont</w:t>
      </w:r>
      <w:r w:rsidR="00A54086" w:rsidRPr="00C72027">
        <w:rPr>
          <w:rFonts w:ascii="Times New Roman" w:hAnsi="Times New Roman"/>
          <w:b/>
          <w:sz w:val="44"/>
          <w:szCs w:val="44"/>
          <w:u w:val="single"/>
        </w:rPr>
        <w:t>’d</w:t>
      </w:r>
      <w:r w:rsidR="000647D6" w:rsidRPr="00C72027">
        <w:rPr>
          <w:rFonts w:ascii="Times New Roman" w:hAnsi="Times New Roman"/>
          <w:b/>
          <w:sz w:val="44"/>
          <w:szCs w:val="44"/>
          <w:u w:val="single"/>
        </w:rPr>
        <w:t>.</w:t>
      </w:r>
      <w:r w:rsidR="000674E5" w:rsidRPr="00C72027">
        <w:rPr>
          <w:rFonts w:ascii="Times New Roman" w:hAnsi="Times New Roman"/>
          <w:b/>
          <w:sz w:val="44"/>
          <w:szCs w:val="44"/>
          <w:u w:val="single"/>
        </w:rPr>
        <w:t>)</w:t>
      </w:r>
    </w:p>
    <w:p w14:paraId="021389C7" w14:textId="77777777" w:rsidR="00E879B7" w:rsidRPr="00297780" w:rsidRDefault="00E879B7" w:rsidP="00E879B7">
      <w:pPr>
        <w:jc w:val="center"/>
        <w:rPr>
          <w:rFonts w:ascii="Verdana" w:hAnsi="Verdana" w:cs="Arial"/>
          <w:b/>
          <w:color w:val="800000"/>
          <w:sz w:val="22"/>
          <w:szCs w:val="22"/>
        </w:rPr>
      </w:pPr>
    </w:p>
    <w:p w14:paraId="42994466" w14:textId="77777777" w:rsidR="00331446" w:rsidRPr="000D49D3" w:rsidRDefault="00331446" w:rsidP="00E879B7">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6AB91699" w14:textId="77777777" w:rsidTr="2D31C895">
        <w:tc>
          <w:tcPr>
            <w:tcW w:w="2952" w:type="dxa"/>
          </w:tcPr>
          <w:p w14:paraId="0CE1E43D" w14:textId="77777777" w:rsidR="00825166" w:rsidRPr="00AF6250" w:rsidRDefault="00825166" w:rsidP="00B323A5">
            <w:pPr>
              <w:jc w:val="center"/>
              <w:rPr>
                <w:rFonts w:ascii="Arial" w:hAnsi="Arial" w:cs="Arial"/>
                <w:color w:val="800000"/>
              </w:rPr>
            </w:pPr>
          </w:p>
        </w:tc>
        <w:tc>
          <w:tcPr>
            <w:tcW w:w="2952" w:type="dxa"/>
          </w:tcPr>
          <w:p w14:paraId="50FDA0D8"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2D107083"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0B274B5E" wp14:editId="7D83131C">
                  <wp:extent cx="1073150" cy="270510"/>
                  <wp:effectExtent l="19050" t="0" r="0" b="0"/>
                  <wp:docPr id="10" name="Picture 10"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59A4D096" w14:textId="77777777" w:rsidR="00A4521F" w:rsidRPr="001B5CDD" w:rsidRDefault="00A4521F" w:rsidP="00A4521F">
      <w:pPr>
        <w:widowControl w:val="0"/>
        <w:autoSpaceDE w:val="0"/>
        <w:autoSpaceDN w:val="0"/>
        <w:adjustRightInd w:val="0"/>
        <w:jc w:val="center"/>
        <w:rPr>
          <w:rFonts w:ascii="Arial" w:hAnsi="Arial" w:cs="Arial"/>
          <w:color w:val="800000"/>
          <w:sz w:val="22"/>
          <w:szCs w:val="22"/>
          <w:u w:val="single"/>
        </w:rPr>
      </w:pPr>
    </w:p>
    <w:p w14:paraId="22E2DEA4" w14:textId="77777777" w:rsidR="00B86F68" w:rsidRPr="00C72027" w:rsidRDefault="00AE176D" w:rsidP="00C72027">
      <w:pPr>
        <w:widowControl w:val="0"/>
        <w:tabs>
          <w:tab w:val="left" w:pos="-3240"/>
        </w:tabs>
        <w:autoSpaceDE w:val="0"/>
        <w:autoSpaceDN w:val="0"/>
        <w:adjustRightInd w:val="0"/>
        <w:ind w:right="360"/>
        <w:rPr>
          <w:rFonts w:ascii="Verdana" w:hAnsi="Verdana" w:cs="Arial"/>
          <w:b/>
          <w:u w:val="single"/>
        </w:rPr>
      </w:pPr>
      <w:r w:rsidRPr="00C72027">
        <w:rPr>
          <w:rFonts w:ascii="Verdana" w:hAnsi="Verdana" w:cs="Arial"/>
          <w:b/>
          <w:noProof/>
          <w:u w:val="single"/>
        </w:rPr>
        <w:drawing>
          <wp:anchor distT="28575" distB="28575" distL="47625" distR="47625" simplePos="0" relativeHeight="251661824" behindDoc="0" locked="0" layoutInCell="1" allowOverlap="0" wp14:anchorId="288121B1" wp14:editId="7CF65B57">
            <wp:simplePos x="0" y="0"/>
            <wp:positionH relativeFrom="column">
              <wp:posOffset>0</wp:posOffset>
            </wp:positionH>
            <wp:positionV relativeFrom="line">
              <wp:posOffset>19050</wp:posOffset>
            </wp:positionV>
            <wp:extent cx="804545" cy="1064260"/>
            <wp:effectExtent l="19050" t="0" r="0" b="0"/>
            <wp:wrapSquare wrapText="bothSides"/>
            <wp:docPr id="56" name="Picture 56" descr="img-handbo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g-handbook5.jpg"/>
                    <pic:cNvPicPr>
                      <a:picLocks noChangeAspect="1" noChangeArrowheads="1"/>
                    </pic:cNvPicPr>
                  </pic:nvPicPr>
                  <pic:blipFill>
                    <a:blip r:embed="rId23" cstate="print"/>
                    <a:srcRect/>
                    <a:stretch>
                      <a:fillRect/>
                    </a:stretch>
                  </pic:blipFill>
                  <pic:spPr bwMode="auto">
                    <a:xfrm>
                      <a:off x="0" y="0"/>
                      <a:ext cx="804545" cy="1064260"/>
                    </a:xfrm>
                    <a:prstGeom prst="rect">
                      <a:avLst/>
                    </a:prstGeom>
                    <a:noFill/>
                    <a:ln w="9525">
                      <a:noFill/>
                      <a:miter lim="800000"/>
                      <a:headEnd/>
                      <a:tailEnd/>
                    </a:ln>
                  </pic:spPr>
                </pic:pic>
              </a:graphicData>
            </a:graphic>
          </wp:anchor>
        </w:drawing>
      </w:r>
      <w:r w:rsidR="00B86F68" w:rsidRPr="54F9662B">
        <w:rPr>
          <w:rFonts w:ascii="Verdana" w:hAnsi="Verdana" w:cs="Arial"/>
          <w:b/>
          <w:bCs/>
          <w:u w:val="single"/>
        </w:rPr>
        <w:t>College Preparatory Diploma</w:t>
      </w:r>
    </w:p>
    <w:p w14:paraId="7483EC60" w14:textId="77777777" w:rsidR="00F220C6" w:rsidRPr="00E74149" w:rsidRDefault="00F220C6" w:rsidP="00F220C6">
      <w:pPr>
        <w:widowControl w:val="0"/>
        <w:autoSpaceDE w:val="0"/>
        <w:autoSpaceDN w:val="0"/>
        <w:adjustRightInd w:val="0"/>
        <w:ind w:left="1800"/>
        <w:rPr>
          <w:rFonts w:ascii="Arial" w:hAnsi="Arial" w:cs="Arial"/>
          <w:color w:val="800000"/>
          <w:sz w:val="22"/>
          <w:szCs w:val="22"/>
        </w:rPr>
      </w:pPr>
    </w:p>
    <w:p w14:paraId="041024ED" w14:textId="63580361" w:rsidR="00B86F68" w:rsidRPr="00C72027" w:rsidRDefault="00B86F68" w:rsidP="00C72027">
      <w:pPr>
        <w:widowControl w:val="0"/>
        <w:tabs>
          <w:tab w:val="left" w:pos="0"/>
          <w:tab w:val="left" w:pos="1530"/>
        </w:tabs>
        <w:autoSpaceDE w:val="0"/>
        <w:autoSpaceDN w:val="0"/>
        <w:adjustRightInd w:val="0"/>
        <w:ind w:left="360"/>
        <w:jc w:val="both"/>
        <w:rPr>
          <w:rFonts w:ascii="Times New Roman" w:hAnsi="Times New Roman"/>
          <w:sz w:val="22"/>
          <w:szCs w:val="22"/>
        </w:rPr>
      </w:pPr>
      <w:r w:rsidRPr="00C72027">
        <w:rPr>
          <w:rFonts w:ascii="Times New Roman" w:hAnsi="Times New Roman"/>
          <w:sz w:val="22"/>
          <w:szCs w:val="22"/>
        </w:rPr>
        <w:t xml:space="preserve">The College-Preparatory Diploma is designed for the student who has a background of </w:t>
      </w:r>
      <w:r w:rsidR="00433B6C">
        <w:rPr>
          <w:rFonts w:ascii="Times New Roman" w:hAnsi="Times New Roman"/>
          <w:sz w:val="22"/>
          <w:szCs w:val="22"/>
        </w:rPr>
        <w:t>above-average</w:t>
      </w:r>
      <w:r w:rsidR="0053410C">
        <w:rPr>
          <w:rFonts w:ascii="Times New Roman" w:hAnsi="Times New Roman"/>
          <w:sz w:val="22"/>
          <w:szCs w:val="22"/>
        </w:rPr>
        <w:t xml:space="preserve"> </w:t>
      </w:r>
      <w:r w:rsidRPr="00C72027">
        <w:rPr>
          <w:rFonts w:ascii="Times New Roman" w:hAnsi="Times New Roman"/>
          <w:sz w:val="22"/>
          <w:szCs w:val="22"/>
        </w:rPr>
        <w:t xml:space="preserve">achievement. </w:t>
      </w:r>
      <w:r w:rsidR="00F220C6" w:rsidRPr="00C72027">
        <w:rPr>
          <w:rFonts w:ascii="Times New Roman" w:hAnsi="Times New Roman"/>
          <w:sz w:val="22"/>
          <w:szCs w:val="22"/>
        </w:rPr>
        <w:t>This d</w:t>
      </w:r>
      <w:r w:rsidRPr="00C72027">
        <w:rPr>
          <w:rFonts w:ascii="Times New Roman" w:hAnsi="Times New Roman"/>
          <w:sz w:val="22"/>
          <w:szCs w:val="22"/>
        </w:rPr>
        <w:t>iploma is recommended for the student who</w:t>
      </w:r>
      <w:r w:rsidR="00C72027">
        <w:rPr>
          <w:rFonts w:ascii="Times New Roman" w:hAnsi="Times New Roman"/>
          <w:sz w:val="22"/>
          <w:szCs w:val="22"/>
        </w:rPr>
        <w:t xml:space="preserve"> desires a college education in </w:t>
      </w:r>
      <w:r w:rsidR="004B17DB">
        <w:rPr>
          <w:rFonts w:ascii="Times New Roman" w:hAnsi="Times New Roman"/>
          <w:sz w:val="22"/>
          <w:szCs w:val="22"/>
        </w:rPr>
        <w:t>pre</w:t>
      </w:r>
      <w:r w:rsidRPr="00C72027">
        <w:rPr>
          <w:rFonts w:ascii="Times New Roman" w:hAnsi="Times New Roman"/>
          <w:sz w:val="22"/>
          <w:szCs w:val="22"/>
        </w:rPr>
        <w:t>paration for a</w:t>
      </w:r>
      <w:r w:rsidR="00F220C6" w:rsidRPr="00C72027">
        <w:rPr>
          <w:rFonts w:ascii="Times New Roman" w:hAnsi="Times New Roman"/>
          <w:sz w:val="22"/>
          <w:szCs w:val="22"/>
        </w:rPr>
        <w:t xml:space="preserve"> </w:t>
      </w:r>
      <w:r w:rsidR="000674E5" w:rsidRPr="00C72027">
        <w:rPr>
          <w:rFonts w:ascii="Times New Roman" w:hAnsi="Times New Roman"/>
          <w:sz w:val="22"/>
          <w:szCs w:val="22"/>
        </w:rPr>
        <w:t>professional</w:t>
      </w:r>
      <w:r w:rsidRPr="00C72027">
        <w:rPr>
          <w:rFonts w:ascii="Times New Roman" w:hAnsi="Times New Roman"/>
          <w:sz w:val="22"/>
          <w:szCs w:val="22"/>
        </w:rPr>
        <w:t xml:space="preserve"> career.</w:t>
      </w:r>
      <w:r w:rsidR="00FF0250" w:rsidRPr="00C72027">
        <w:rPr>
          <w:rFonts w:ascii="Times New Roman" w:hAnsi="Times New Roman"/>
          <w:sz w:val="22"/>
          <w:szCs w:val="22"/>
        </w:rPr>
        <w:t xml:space="preserve"> </w:t>
      </w:r>
      <w:r w:rsidRPr="00C72027">
        <w:rPr>
          <w:rFonts w:ascii="Times New Roman" w:hAnsi="Times New Roman"/>
          <w:sz w:val="22"/>
          <w:szCs w:val="22"/>
        </w:rPr>
        <w:t xml:space="preserve"> It i</w:t>
      </w:r>
      <w:r w:rsidR="00F220C6" w:rsidRPr="00C72027">
        <w:rPr>
          <w:rFonts w:ascii="Times New Roman" w:hAnsi="Times New Roman"/>
          <w:sz w:val="22"/>
          <w:szCs w:val="22"/>
        </w:rPr>
        <w:t>s accepted at most colleges and u</w:t>
      </w:r>
      <w:r w:rsidRPr="00C72027">
        <w:rPr>
          <w:rFonts w:ascii="Times New Roman" w:hAnsi="Times New Roman"/>
          <w:sz w:val="22"/>
          <w:szCs w:val="22"/>
        </w:rPr>
        <w:t>niversities.</w:t>
      </w:r>
    </w:p>
    <w:p w14:paraId="7A6549EC" w14:textId="77777777" w:rsidR="00441924" w:rsidRPr="00C72027" w:rsidRDefault="00441924" w:rsidP="00C72027">
      <w:pPr>
        <w:widowControl w:val="0"/>
        <w:tabs>
          <w:tab w:val="left" w:pos="0"/>
        </w:tabs>
        <w:autoSpaceDE w:val="0"/>
        <w:autoSpaceDN w:val="0"/>
        <w:adjustRightInd w:val="0"/>
        <w:ind w:left="1620" w:right="360"/>
        <w:jc w:val="both"/>
        <w:rPr>
          <w:rFonts w:ascii="Times New Roman" w:hAnsi="Times New Roman"/>
          <w:sz w:val="22"/>
          <w:szCs w:val="22"/>
        </w:rPr>
      </w:pPr>
    </w:p>
    <w:p w14:paraId="1AD1DAEC" w14:textId="77777777" w:rsidR="00C72027" w:rsidRDefault="00C72027" w:rsidP="00C70341">
      <w:pPr>
        <w:widowControl w:val="0"/>
        <w:autoSpaceDE w:val="0"/>
        <w:autoSpaceDN w:val="0"/>
        <w:adjustRightInd w:val="0"/>
        <w:ind w:left="720" w:hanging="360"/>
        <w:jc w:val="both"/>
        <w:rPr>
          <w:rFonts w:ascii="Verdana" w:hAnsi="Verdana" w:cs="Arial"/>
          <w:color w:val="800000"/>
          <w:sz w:val="22"/>
          <w:szCs w:val="22"/>
        </w:rPr>
      </w:pPr>
    </w:p>
    <w:p w14:paraId="7FC850B2" w14:textId="54337EB0" w:rsidR="00E4367A" w:rsidRPr="00C72027" w:rsidRDefault="006A3B15" w:rsidP="00C72027">
      <w:pPr>
        <w:widowControl w:val="0"/>
        <w:autoSpaceDE w:val="0"/>
        <w:autoSpaceDN w:val="0"/>
        <w:adjustRightInd w:val="0"/>
        <w:ind w:left="720" w:hanging="360"/>
        <w:jc w:val="both"/>
        <w:rPr>
          <w:rFonts w:ascii="Times New Roman" w:hAnsi="Times New Roman"/>
          <w:sz w:val="22"/>
          <w:szCs w:val="22"/>
        </w:rPr>
      </w:pPr>
      <w:r w:rsidRPr="00C72027">
        <w:rPr>
          <w:rFonts w:ascii="Times New Roman" w:hAnsi="Times New Roman"/>
          <w:sz w:val="22"/>
          <w:szCs w:val="22"/>
        </w:rPr>
        <w:t>1</w:t>
      </w:r>
      <w:r w:rsidR="00E4367A" w:rsidRPr="00C72027">
        <w:rPr>
          <w:rFonts w:ascii="Times New Roman" w:hAnsi="Times New Roman"/>
          <w:sz w:val="22"/>
          <w:szCs w:val="22"/>
        </w:rPr>
        <w:t xml:space="preserve">. </w:t>
      </w:r>
      <w:r w:rsidR="00E4420E">
        <w:rPr>
          <w:rFonts w:ascii="Times New Roman" w:hAnsi="Times New Roman"/>
          <w:sz w:val="22"/>
          <w:szCs w:val="22"/>
        </w:rPr>
        <w:t xml:space="preserve"> </w:t>
      </w:r>
      <w:r w:rsidR="00E4367A" w:rsidRPr="00215AB0">
        <w:rPr>
          <w:rFonts w:ascii="Times New Roman" w:hAnsi="Times New Roman"/>
          <w:sz w:val="22"/>
          <w:szCs w:val="22"/>
          <w:highlight w:val="yellow"/>
        </w:rPr>
        <w:t xml:space="preserve">Requires </w:t>
      </w:r>
      <w:r w:rsidR="00D125CB" w:rsidRPr="00215AB0">
        <w:rPr>
          <w:rFonts w:ascii="Times New Roman" w:hAnsi="Times New Roman"/>
          <w:b/>
          <w:sz w:val="22"/>
          <w:szCs w:val="22"/>
          <w:highlight w:val="yellow"/>
        </w:rPr>
        <w:t>2</w:t>
      </w:r>
      <w:r w:rsidR="00EF2B49" w:rsidRPr="00215AB0">
        <w:rPr>
          <w:rFonts w:ascii="Times New Roman" w:hAnsi="Times New Roman"/>
          <w:b/>
          <w:sz w:val="22"/>
          <w:szCs w:val="22"/>
          <w:highlight w:val="yellow"/>
        </w:rPr>
        <w:t>6</w:t>
      </w:r>
      <w:r w:rsidR="00D125CB" w:rsidRPr="00215AB0">
        <w:rPr>
          <w:rFonts w:ascii="Times New Roman" w:hAnsi="Times New Roman"/>
          <w:sz w:val="22"/>
          <w:szCs w:val="22"/>
          <w:highlight w:val="yellow"/>
        </w:rPr>
        <w:t xml:space="preserve"> credits, </w:t>
      </w:r>
      <w:r w:rsidR="00C86576">
        <w:rPr>
          <w:rFonts w:ascii="Times New Roman" w:hAnsi="Times New Roman"/>
          <w:sz w:val="22"/>
          <w:szCs w:val="22"/>
          <w:highlight w:val="yellow"/>
        </w:rPr>
        <w:t>4</w:t>
      </w:r>
      <w:r w:rsidR="00D125CB" w:rsidRPr="00215AB0">
        <w:rPr>
          <w:rFonts w:ascii="Times New Roman" w:hAnsi="Times New Roman"/>
          <w:sz w:val="22"/>
          <w:szCs w:val="22"/>
          <w:highlight w:val="yellow"/>
        </w:rPr>
        <w:t xml:space="preserve"> of which must be Honors, Dual Enrollment, </w:t>
      </w:r>
      <w:r w:rsidR="00E4420E" w:rsidRPr="00215AB0">
        <w:rPr>
          <w:rFonts w:ascii="Times New Roman" w:hAnsi="Times New Roman"/>
          <w:sz w:val="22"/>
          <w:szCs w:val="22"/>
          <w:highlight w:val="yellow"/>
        </w:rPr>
        <w:t xml:space="preserve">or </w:t>
      </w:r>
      <w:r w:rsidR="006410A4">
        <w:rPr>
          <w:rFonts w:ascii="Times New Roman" w:hAnsi="Times New Roman"/>
          <w:sz w:val="22"/>
          <w:szCs w:val="22"/>
          <w:highlight w:val="yellow"/>
        </w:rPr>
        <w:t>Advanced</w:t>
      </w:r>
      <w:r w:rsidR="00D125CB" w:rsidRPr="00215AB0">
        <w:rPr>
          <w:rFonts w:ascii="Times New Roman" w:hAnsi="Times New Roman"/>
          <w:sz w:val="22"/>
          <w:szCs w:val="22"/>
          <w:highlight w:val="yellow"/>
        </w:rPr>
        <w:t xml:space="preserve"> Placement</w:t>
      </w:r>
      <w:r w:rsidR="00E4420E">
        <w:rPr>
          <w:rFonts w:ascii="Times New Roman" w:hAnsi="Times New Roman"/>
          <w:sz w:val="22"/>
          <w:szCs w:val="22"/>
        </w:rPr>
        <w:t>.</w:t>
      </w:r>
    </w:p>
    <w:p w14:paraId="42CCA903" w14:textId="17204295" w:rsidR="00D125CB" w:rsidRPr="00C72027" w:rsidRDefault="006A3B15" w:rsidP="00C72027">
      <w:pPr>
        <w:widowControl w:val="0"/>
        <w:autoSpaceDE w:val="0"/>
        <w:autoSpaceDN w:val="0"/>
        <w:adjustRightInd w:val="0"/>
        <w:ind w:left="720" w:hanging="360"/>
        <w:jc w:val="both"/>
        <w:rPr>
          <w:rFonts w:ascii="Times New Roman" w:hAnsi="Times New Roman"/>
          <w:sz w:val="22"/>
          <w:szCs w:val="22"/>
        </w:rPr>
      </w:pPr>
      <w:r w:rsidRPr="00C72027">
        <w:rPr>
          <w:rFonts w:ascii="Times New Roman" w:hAnsi="Times New Roman"/>
          <w:sz w:val="22"/>
          <w:szCs w:val="22"/>
        </w:rPr>
        <w:t>2</w:t>
      </w:r>
      <w:r w:rsidR="00D125CB" w:rsidRPr="00C72027">
        <w:rPr>
          <w:rFonts w:ascii="Times New Roman" w:hAnsi="Times New Roman"/>
          <w:sz w:val="22"/>
          <w:szCs w:val="22"/>
        </w:rPr>
        <w:t>.</w:t>
      </w:r>
      <w:r w:rsidR="00C72027">
        <w:rPr>
          <w:rFonts w:ascii="Times New Roman" w:hAnsi="Times New Roman"/>
          <w:sz w:val="22"/>
          <w:szCs w:val="22"/>
        </w:rPr>
        <w:t xml:space="preserve"> </w:t>
      </w:r>
      <w:r w:rsidR="00E4420E">
        <w:rPr>
          <w:rFonts w:ascii="Times New Roman" w:hAnsi="Times New Roman"/>
          <w:sz w:val="22"/>
          <w:szCs w:val="22"/>
        </w:rPr>
        <w:t xml:space="preserve"> </w:t>
      </w:r>
      <w:r w:rsidR="00D125CB" w:rsidRPr="00C72027">
        <w:rPr>
          <w:rFonts w:ascii="Times New Roman" w:hAnsi="Times New Roman"/>
          <w:sz w:val="22"/>
          <w:szCs w:val="22"/>
        </w:rPr>
        <w:t xml:space="preserve">Requires </w:t>
      </w:r>
      <w:r w:rsidR="00FA7A88">
        <w:rPr>
          <w:rFonts w:ascii="Times New Roman" w:hAnsi="Times New Roman"/>
          <w:sz w:val="22"/>
          <w:szCs w:val="22"/>
        </w:rPr>
        <w:t>a minimum</w:t>
      </w:r>
      <w:r w:rsidR="00977114">
        <w:rPr>
          <w:rFonts w:ascii="Times New Roman" w:hAnsi="Times New Roman"/>
          <w:sz w:val="22"/>
          <w:szCs w:val="22"/>
        </w:rPr>
        <w:t xml:space="preserve"> </w:t>
      </w:r>
      <w:r w:rsidR="008F25D5" w:rsidRPr="00C72027">
        <w:rPr>
          <w:rFonts w:ascii="Times New Roman" w:hAnsi="Times New Roman"/>
          <w:sz w:val="22"/>
          <w:szCs w:val="22"/>
        </w:rPr>
        <w:t>3.</w:t>
      </w:r>
      <w:r w:rsidR="00874D6B" w:rsidRPr="00C72027">
        <w:rPr>
          <w:rFonts w:ascii="Times New Roman" w:hAnsi="Times New Roman"/>
          <w:sz w:val="22"/>
          <w:szCs w:val="22"/>
        </w:rPr>
        <w:t>0</w:t>
      </w:r>
      <w:r w:rsidR="008F25D5" w:rsidRPr="00C72027">
        <w:rPr>
          <w:rFonts w:ascii="Times New Roman" w:hAnsi="Times New Roman"/>
          <w:sz w:val="22"/>
          <w:szCs w:val="22"/>
        </w:rPr>
        <w:t xml:space="preserve"> GPA</w:t>
      </w:r>
    </w:p>
    <w:p w14:paraId="407CA4BE" w14:textId="28BDA51B" w:rsidR="0005515A" w:rsidRDefault="006A3B15" w:rsidP="0053410C">
      <w:pPr>
        <w:widowControl w:val="0"/>
        <w:autoSpaceDE w:val="0"/>
        <w:autoSpaceDN w:val="0"/>
        <w:adjustRightInd w:val="0"/>
        <w:ind w:left="630" w:hanging="270"/>
        <w:jc w:val="both"/>
        <w:rPr>
          <w:rFonts w:ascii="Times New Roman" w:hAnsi="Times New Roman"/>
          <w:sz w:val="22"/>
          <w:szCs w:val="22"/>
        </w:rPr>
      </w:pPr>
      <w:r w:rsidRPr="00C72027">
        <w:rPr>
          <w:rFonts w:ascii="Times New Roman" w:hAnsi="Times New Roman"/>
          <w:sz w:val="22"/>
          <w:szCs w:val="22"/>
        </w:rPr>
        <w:t>3</w:t>
      </w:r>
      <w:r w:rsidR="00597383" w:rsidRPr="00C72027">
        <w:rPr>
          <w:rFonts w:ascii="Times New Roman" w:hAnsi="Times New Roman"/>
          <w:sz w:val="22"/>
          <w:szCs w:val="22"/>
        </w:rPr>
        <w:t>.</w:t>
      </w:r>
      <w:r w:rsidR="004B17DB">
        <w:rPr>
          <w:rFonts w:ascii="Times New Roman" w:hAnsi="Times New Roman"/>
          <w:sz w:val="22"/>
          <w:szCs w:val="22"/>
        </w:rPr>
        <w:t xml:space="preserve"> </w:t>
      </w:r>
      <w:r w:rsidR="005F60B0">
        <w:rPr>
          <w:rFonts w:ascii="Times New Roman" w:hAnsi="Times New Roman"/>
          <w:sz w:val="22"/>
          <w:szCs w:val="22"/>
        </w:rPr>
        <w:t xml:space="preserve"> </w:t>
      </w:r>
      <w:r w:rsidR="0005515A" w:rsidRPr="00C72027">
        <w:rPr>
          <w:rFonts w:ascii="Times New Roman" w:hAnsi="Times New Roman"/>
          <w:sz w:val="22"/>
          <w:szCs w:val="22"/>
        </w:rPr>
        <w:t xml:space="preserve">Requires a </w:t>
      </w:r>
      <w:r w:rsidR="00411007">
        <w:rPr>
          <w:rFonts w:ascii="Times New Roman" w:hAnsi="Times New Roman"/>
          <w:sz w:val="22"/>
          <w:szCs w:val="22"/>
        </w:rPr>
        <w:t xml:space="preserve">minimum </w:t>
      </w:r>
      <w:r w:rsidR="0071219F" w:rsidRPr="00C72027">
        <w:rPr>
          <w:rFonts w:ascii="Times New Roman" w:hAnsi="Times New Roman"/>
          <w:sz w:val="22"/>
          <w:szCs w:val="22"/>
        </w:rPr>
        <w:t>s</w:t>
      </w:r>
      <w:r w:rsidR="0005515A" w:rsidRPr="00C72027">
        <w:rPr>
          <w:rFonts w:ascii="Times New Roman" w:hAnsi="Times New Roman"/>
          <w:sz w:val="22"/>
          <w:szCs w:val="22"/>
        </w:rPr>
        <w:t xml:space="preserve">core </w:t>
      </w:r>
      <w:r w:rsidR="0071219F" w:rsidRPr="00C72027">
        <w:rPr>
          <w:rFonts w:ascii="Times New Roman" w:hAnsi="Times New Roman"/>
          <w:sz w:val="22"/>
          <w:szCs w:val="22"/>
        </w:rPr>
        <w:t xml:space="preserve">of </w:t>
      </w:r>
      <w:r w:rsidR="00555EDD">
        <w:rPr>
          <w:rFonts w:ascii="Times New Roman" w:hAnsi="Times New Roman"/>
          <w:sz w:val="22"/>
          <w:szCs w:val="22"/>
        </w:rPr>
        <w:t>1190</w:t>
      </w:r>
      <w:r w:rsidR="0071219F" w:rsidRPr="00C72027">
        <w:rPr>
          <w:rFonts w:ascii="Times New Roman" w:hAnsi="Times New Roman"/>
          <w:sz w:val="22"/>
          <w:szCs w:val="22"/>
        </w:rPr>
        <w:t xml:space="preserve"> on</w:t>
      </w:r>
      <w:r w:rsidR="0005515A" w:rsidRPr="00C72027">
        <w:rPr>
          <w:rFonts w:ascii="Times New Roman" w:hAnsi="Times New Roman"/>
          <w:sz w:val="22"/>
          <w:szCs w:val="22"/>
        </w:rPr>
        <w:t xml:space="preserve"> SAT or </w:t>
      </w:r>
      <w:r w:rsidR="004B17DB">
        <w:rPr>
          <w:rFonts w:ascii="Times New Roman" w:hAnsi="Times New Roman"/>
          <w:sz w:val="22"/>
          <w:szCs w:val="22"/>
        </w:rPr>
        <w:t>2</w:t>
      </w:r>
      <w:r w:rsidR="00FA7621">
        <w:rPr>
          <w:rFonts w:ascii="Times New Roman" w:hAnsi="Times New Roman"/>
          <w:sz w:val="22"/>
          <w:szCs w:val="22"/>
        </w:rPr>
        <w:t>4</w:t>
      </w:r>
      <w:r w:rsidR="00AE522F" w:rsidRPr="00C72027">
        <w:rPr>
          <w:rFonts w:ascii="Times New Roman" w:hAnsi="Times New Roman"/>
          <w:sz w:val="22"/>
          <w:szCs w:val="22"/>
        </w:rPr>
        <w:t xml:space="preserve"> on the </w:t>
      </w:r>
      <w:r w:rsidR="0005515A" w:rsidRPr="00C72027">
        <w:rPr>
          <w:rFonts w:ascii="Times New Roman" w:hAnsi="Times New Roman"/>
          <w:sz w:val="22"/>
          <w:szCs w:val="22"/>
        </w:rPr>
        <w:t>ACT</w:t>
      </w:r>
      <w:r w:rsidR="00E4420E">
        <w:rPr>
          <w:rFonts w:ascii="Times New Roman" w:hAnsi="Times New Roman"/>
          <w:sz w:val="22"/>
          <w:szCs w:val="22"/>
        </w:rPr>
        <w:t>.</w:t>
      </w:r>
      <w:r w:rsidR="00DF76B9">
        <w:rPr>
          <w:rFonts w:ascii="Times New Roman" w:hAnsi="Times New Roman"/>
          <w:sz w:val="22"/>
          <w:szCs w:val="22"/>
        </w:rPr>
        <w:t xml:space="preserve"> </w:t>
      </w:r>
    </w:p>
    <w:p w14:paraId="2392752A" w14:textId="7A866088" w:rsidR="00DF71AC" w:rsidRPr="00D10CBB" w:rsidRDefault="00DF71AC" w:rsidP="00DF71AC">
      <w:pPr>
        <w:widowControl w:val="0"/>
        <w:autoSpaceDE w:val="0"/>
        <w:autoSpaceDN w:val="0"/>
        <w:adjustRightInd w:val="0"/>
        <w:ind w:left="630" w:hanging="270"/>
        <w:jc w:val="both"/>
        <w:rPr>
          <w:rFonts w:ascii="Times New Roman" w:hAnsi="Times New Roman"/>
          <w:sz w:val="22"/>
          <w:szCs w:val="22"/>
        </w:rPr>
      </w:pPr>
      <w:r>
        <w:rPr>
          <w:rFonts w:ascii="Times New Roman" w:hAnsi="Times New Roman"/>
          <w:sz w:val="22"/>
          <w:szCs w:val="22"/>
        </w:rPr>
        <w:t xml:space="preserve">4. </w:t>
      </w:r>
      <w:r w:rsidR="0091133C">
        <w:rPr>
          <w:rFonts w:ascii="Times New Roman" w:hAnsi="Times New Roman"/>
          <w:sz w:val="22"/>
          <w:szCs w:val="22"/>
        </w:rPr>
        <w:t>75</w:t>
      </w:r>
      <w:r>
        <w:rPr>
          <w:rFonts w:ascii="Times New Roman" w:hAnsi="Times New Roman"/>
          <w:sz w:val="22"/>
          <w:szCs w:val="22"/>
        </w:rPr>
        <w:t xml:space="preserve"> hours of community service or paid work hours, or a combination of both to equal </w:t>
      </w:r>
      <w:r w:rsidR="0091133C">
        <w:rPr>
          <w:rFonts w:ascii="Times New Roman" w:hAnsi="Times New Roman"/>
          <w:sz w:val="22"/>
          <w:szCs w:val="22"/>
        </w:rPr>
        <w:t>75</w:t>
      </w:r>
      <w:r>
        <w:rPr>
          <w:rFonts w:ascii="Times New Roman" w:hAnsi="Times New Roman"/>
          <w:sz w:val="22"/>
          <w:szCs w:val="22"/>
        </w:rPr>
        <w:t xml:space="preserve"> hours.</w:t>
      </w:r>
    </w:p>
    <w:p w14:paraId="08C8DFE6" w14:textId="77777777" w:rsidR="00441924" w:rsidRDefault="00441924" w:rsidP="00E74149">
      <w:pPr>
        <w:widowControl w:val="0"/>
        <w:autoSpaceDE w:val="0"/>
        <w:autoSpaceDN w:val="0"/>
        <w:adjustRightInd w:val="0"/>
        <w:ind w:left="630" w:hanging="270"/>
        <w:jc w:val="center"/>
        <w:rPr>
          <w:rFonts w:ascii="Arial" w:hAnsi="Arial" w:cs="Arial"/>
          <w:bCs/>
          <w:sz w:val="22"/>
          <w:szCs w:val="22"/>
        </w:rPr>
      </w:pPr>
    </w:p>
    <w:p w14:paraId="1E2DBD99" w14:textId="77777777" w:rsidR="00FA7621" w:rsidRPr="00471886" w:rsidRDefault="00FA7621" w:rsidP="00FA7621">
      <w:pPr>
        <w:widowControl w:val="0"/>
        <w:autoSpaceDE w:val="0"/>
        <w:autoSpaceDN w:val="0"/>
        <w:adjustRightInd w:val="0"/>
        <w:ind w:left="360"/>
        <w:jc w:val="both"/>
        <w:rPr>
          <w:rFonts w:ascii="Times New Roman" w:hAnsi="Times New Roman"/>
          <w:sz w:val="22"/>
          <w:szCs w:val="22"/>
        </w:rPr>
      </w:pPr>
      <w:r>
        <w:rPr>
          <w:rFonts w:ascii="Times New Roman" w:hAnsi="Times New Roman"/>
          <w:sz w:val="22"/>
          <w:szCs w:val="22"/>
        </w:rPr>
        <w:t xml:space="preserve">NOTE: Students who wish to qualify for their state’s scholarship programs must fulfill specific requirements. Talk with TOPS counselors for requirements based on your state’s requirements for your graduation year. </w:t>
      </w:r>
    </w:p>
    <w:p w14:paraId="0E518191" w14:textId="77777777" w:rsidR="0005671A" w:rsidRDefault="0005671A" w:rsidP="0005671A">
      <w:pPr>
        <w:widowControl w:val="0"/>
        <w:autoSpaceDE w:val="0"/>
        <w:autoSpaceDN w:val="0"/>
        <w:adjustRightInd w:val="0"/>
        <w:ind w:left="630" w:hanging="270"/>
        <w:rPr>
          <w:rFonts w:ascii="Arial" w:hAnsi="Arial" w:cs="Arial"/>
          <w:bCs/>
          <w:sz w:val="22"/>
          <w:szCs w:val="22"/>
        </w:rPr>
      </w:pPr>
    </w:p>
    <w:p w14:paraId="67E4430F" w14:textId="77777777" w:rsidR="00E4367A" w:rsidRPr="0053410C" w:rsidRDefault="00E4367A" w:rsidP="00E4367A">
      <w:pPr>
        <w:widowControl w:val="0"/>
        <w:tabs>
          <w:tab w:val="left" w:pos="720"/>
          <w:tab w:val="left" w:pos="4860"/>
          <w:tab w:val="left" w:pos="5040"/>
        </w:tabs>
        <w:autoSpaceDE w:val="0"/>
        <w:autoSpaceDN w:val="0"/>
        <w:adjustRightInd w:val="0"/>
        <w:rPr>
          <w:rFonts w:ascii="Verdana" w:hAnsi="Verdana" w:cs="Arial"/>
          <w:bCs/>
          <w:sz w:val="20"/>
          <w:szCs w:val="20"/>
        </w:rPr>
      </w:pPr>
      <w:r w:rsidRPr="0053410C">
        <w:rPr>
          <w:rFonts w:ascii="Arial" w:hAnsi="Arial" w:cs="Arial"/>
          <w:bCs/>
          <w:sz w:val="22"/>
          <w:szCs w:val="22"/>
        </w:rPr>
        <w:tab/>
      </w:r>
      <w:r w:rsidRPr="0053410C">
        <w:rPr>
          <w:rFonts w:ascii="Verdana" w:hAnsi="Verdana" w:cs="Arial"/>
          <w:bCs/>
          <w:sz w:val="20"/>
          <w:szCs w:val="20"/>
        </w:rPr>
        <w:t>Math:</w:t>
      </w:r>
    </w:p>
    <w:p w14:paraId="3AED76CF" w14:textId="77777777" w:rsidR="00E4367A" w:rsidRPr="00FA7621" w:rsidRDefault="00E4367A" w:rsidP="00E4367A">
      <w:pPr>
        <w:widowControl w:val="0"/>
        <w:tabs>
          <w:tab w:val="left" w:pos="72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Algebra 1</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1.0 credit</w:t>
      </w:r>
    </w:p>
    <w:p w14:paraId="42F3AD4E" w14:textId="77777777" w:rsidR="00E4367A" w:rsidRPr="00FA7621" w:rsidRDefault="00E4367A" w:rsidP="00E4367A">
      <w:pPr>
        <w:widowControl w:val="0"/>
        <w:tabs>
          <w:tab w:val="left" w:pos="720"/>
          <w:tab w:val="left" w:pos="504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Geometry</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1.0 credit</w:t>
      </w:r>
    </w:p>
    <w:p w14:paraId="194C5577" w14:textId="77777777" w:rsidR="00E4367A" w:rsidRPr="00FA7621" w:rsidRDefault="00E4367A" w:rsidP="00E4367A">
      <w:pPr>
        <w:widowControl w:val="0"/>
        <w:tabs>
          <w:tab w:val="left" w:pos="720"/>
          <w:tab w:val="left" w:pos="5040"/>
          <w:tab w:val="left" w:pos="576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Algebra 2</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1.0 credit</w:t>
      </w:r>
    </w:p>
    <w:p w14:paraId="20777EB0" w14:textId="77777777" w:rsidR="00DA2600" w:rsidRPr="00FA7621" w:rsidRDefault="00441924" w:rsidP="00E4367A">
      <w:pPr>
        <w:widowControl w:val="0"/>
        <w:tabs>
          <w:tab w:val="left" w:pos="720"/>
          <w:tab w:val="left" w:pos="5040"/>
          <w:tab w:val="left" w:pos="576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 xml:space="preserve">Higher Math </w:t>
      </w:r>
      <w:r w:rsidR="00E4420E" w:rsidRPr="00FA7621">
        <w:rPr>
          <w:rFonts w:ascii="Verdana" w:hAnsi="Verdana" w:cs="Arial"/>
          <w:sz w:val="16"/>
          <w:szCs w:val="16"/>
        </w:rPr>
        <w:t>– Pre</w:t>
      </w:r>
      <w:r w:rsidR="00C555AA" w:rsidRPr="00FA7621">
        <w:rPr>
          <w:rFonts w:ascii="Verdana" w:hAnsi="Verdana" w:cs="Arial"/>
          <w:sz w:val="16"/>
          <w:szCs w:val="16"/>
        </w:rPr>
        <w:t>-</w:t>
      </w:r>
      <w:r w:rsidR="00E4420E" w:rsidRPr="00FA7621">
        <w:rPr>
          <w:rFonts w:ascii="Verdana" w:hAnsi="Verdana" w:cs="Arial"/>
          <w:sz w:val="16"/>
          <w:szCs w:val="16"/>
        </w:rPr>
        <w:t>Calculus, Trig</w:t>
      </w:r>
      <w:r w:rsidR="00DA2600" w:rsidRPr="00FA7621">
        <w:rPr>
          <w:rFonts w:ascii="Verdana" w:hAnsi="Verdana" w:cs="Arial"/>
          <w:sz w:val="16"/>
          <w:szCs w:val="16"/>
        </w:rPr>
        <w:tab/>
      </w:r>
      <w:r w:rsidR="00DA2600" w:rsidRPr="00FA7621">
        <w:rPr>
          <w:rFonts w:ascii="Verdana" w:hAnsi="Verdana" w:cs="Arial"/>
          <w:sz w:val="16"/>
          <w:szCs w:val="16"/>
        </w:rPr>
        <w:tab/>
      </w:r>
      <w:r w:rsidR="00DA2600" w:rsidRPr="00FA7621">
        <w:rPr>
          <w:rFonts w:ascii="Verdana" w:hAnsi="Verdana" w:cs="Arial"/>
          <w:sz w:val="16"/>
          <w:szCs w:val="16"/>
          <w:u w:val="single"/>
        </w:rPr>
        <w:t>1.0 credit</w:t>
      </w:r>
    </w:p>
    <w:p w14:paraId="2343F237" w14:textId="77777777" w:rsidR="00E4367A" w:rsidRPr="00FA7621" w:rsidRDefault="00E4367A" w:rsidP="00E4367A">
      <w:pPr>
        <w:widowControl w:val="0"/>
        <w:tabs>
          <w:tab w:val="left" w:pos="720"/>
          <w:tab w:val="left" w:pos="5040"/>
        </w:tabs>
        <w:autoSpaceDE w:val="0"/>
        <w:autoSpaceDN w:val="0"/>
        <w:adjustRightInd w:val="0"/>
        <w:ind w:left="2520" w:hanging="540"/>
        <w:rPr>
          <w:rFonts w:ascii="Verdana" w:hAnsi="Verdana" w:cs="Arial"/>
          <w:sz w:val="16"/>
          <w:szCs w:val="16"/>
        </w:rPr>
      </w:pP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00DA2600" w:rsidRPr="00FA7621">
        <w:rPr>
          <w:rFonts w:ascii="Verdana" w:hAnsi="Verdana" w:cs="Arial"/>
          <w:sz w:val="16"/>
          <w:szCs w:val="16"/>
        </w:rPr>
        <w:t>4</w:t>
      </w:r>
      <w:r w:rsidRPr="00FA7621">
        <w:rPr>
          <w:rFonts w:ascii="Verdana" w:hAnsi="Verdana" w:cs="Arial"/>
          <w:sz w:val="16"/>
          <w:szCs w:val="16"/>
        </w:rPr>
        <w:t>.0 credits</w:t>
      </w:r>
    </w:p>
    <w:p w14:paraId="00AFFE61" w14:textId="77777777" w:rsidR="00E4367A" w:rsidRPr="0053410C" w:rsidRDefault="00E4367A" w:rsidP="00E4367A">
      <w:pPr>
        <w:widowControl w:val="0"/>
        <w:tabs>
          <w:tab w:val="left" w:pos="720"/>
          <w:tab w:val="left" w:pos="4860"/>
          <w:tab w:val="left" w:pos="5040"/>
        </w:tabs>
        <w:autoSpaceDE w:val="0"/>
        <w:autoSpaceDN w:val="0"/>
        <w:adjustRightInd w:val="0"/>
        <w:rPr>
          <w:rFonts w:ascii="Verdana" w:hAnsi="Verdana" w:cs="Arial"/>
          <w:bCs/>
          <w:sz w:val="20"/>
          <w:szCs w:val="20"/>
        </w:rPr>
      </w:pPr>
      <w:r w:rsidRPr="0053410C">
        <w:rPr>
          <w:rFonts w:ascii="Verdana" w:hAnsi="Verdana" w:cs="Arial"/>
          <w:bCs/>
          <w:sz w:val="20"/>
          <w:szCs w:val="20"/>
        </w:rPr>
        <w:tab/>
        <w:t>English:</w:t>
      </w:r>
    </w:p>
    <w:p w14:paraId="7ABE6CE8" w14:textId="77777777" w:rsidR="00E4367A" w:rsidRPr="00FA7621"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English 1</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1.0 credit</w:t>
      </w:r>
    </w:p>
    <w:p w14:paraId="7664FDC9" w14:textId="77777777" w:rsidR="00E4367A" w:rsidRPr="00FA7621"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English 2</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1.0 credit</w:t>
      </w:r>
    </w:p>
    <w:p w14:paraId="1B68F6FE" w14:textId="77777777" w:rsidR="00E4367A" w:rsidRPr="00FA7621"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English 3</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1.0 credit</w:t>
      </w:r>
    </w:p>
    <w:p w14:paraId="24D82233" w14:textId="77777777" w:rsidR="00E4367A" w:rsidRPr="00FA7621"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English 4</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u w:val="single"/>
        </w:rPr>
        <w:t>1.0 credit</w:t>
      </w:r>
    </w:p>
    <w:p w14:paraId="12A4D3A6" w14:textId="77777777" w:rsidR="00E4367A" w:rsidRPr="00FA7621" w:rsidRDefault="00E4367A" w:rsidP="00E4367A">
      <w:pPr>
        <w:widowControl w:val="0"/>
        <w:tabs>
          <w:tab w:val="left" w:pos="720"/>
          <w:tab w:val="left" w:pos="4860"/>
          <w:tab w:val="left" w:pos="5040"/>
        </w:tabs>
        <w:autoSpaceDE w:val="0"/>
        <w:autoSpaceDN w:val="0"/>
        <w:adjustRightInd w:val="0"/>
        <w:ind w:left="2520" w:hanging="540"/>
        <w:rPr>
          <w:rFonts w:ascii="Verdana" w:hAnsi="Verdana" w:cs="Arial"/>
          <w:sz w:val="16"/>
          <w:szCs w:val="16"/>
        </w:rPr>
      </w:pP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4.0 credits</w:t>
      </w:r>
    </w:p>
    <w:p w14:paraId="585847F7" w14:textId="77777777" w:rsidR="00E4367A" w:rsidRPr="0053410C" w:rsidRDefault="00E4367A" w:rsidP="00E4367A">
      <w:pPr>
        <w:widowControl w:val="0"/>
        <w:tabs>
          <w:tab w:val="left" w:pos="720"/>
          <w:tab w:val="left" w:pos="4860"/>
          <w:tab w:val="left" w:pos="5040"/>
        </w:tabs>
        <w:autoSpaceDE w:val="0"/>
        <w:autoSpaceDN w:val="0"/>
        <w:adjustRightInd w:val="0"/>
        <w:rPr>
          <w:rFonts w:ascii="Verdana" w:hAnsi="Verdana" w:cs="Arial"/>
          <w:bCs/>
          <w:sz w:val="20"/>
          <w:szCs w:val="20"/>
        </w:rPr>
      </w:pPr>
      <w:r w:rsidRPr="0053410C">
        <w:rPr>
          <w:rFonts w:ascii="Verdana" w:hAnsi="Verdana" w:cs="Arial"/>
          <w:bCs/>
          <w:sz w:val="20"/>
          <w:szCs w:val="20"/>
        </w:rPr>
        <w:tab/>
        <w:t>Social Studies:</w:t>
      </w:r>
    </w:p>
    <w:p w14:paraId="4DCDC591" w14:textId="77777777" w:rsidR="00E4367A" w:rsidRPr="00FA7621"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World History</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1.0 credit</w:t>
      </w:r>
    </w:p>
    <w:p w14:paraId="6A2128A9" w14:textId="77777777" w:rsidR="00E4367A" w:rsidRPr="00FA7621"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American History</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t>1.0 credit</w:t>
      </w:r>
    </w:p>
    <w:p w14:paraId="1521C532" w14:textId="77777777" w:rsidR="00E4367A" w:rsidRPr="00FA7621"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FA7621">
        <w:rPr>
          <w:rFonts w:ascii="Verdana" w:hAnsi="Verdana" w:cs="Arial"/>
          <w:sz w:val="16"/>
          <w:szCs w:val="16"/>
        </w:rPr>
        <w:t>U.S. Civics &amp; Economics</w:t>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rPr>
        <w:tab/>
      </w:r>
      <w:r w:rsidRPr="00FA7621">
        <w:rPr>
          <w:rFonts w:ascii="Verdana" w:hAnsi="Verdana" w:cs="Arial"/>
          <w:sz w:val="16"/>
          <w:szCs w:val="16"/>
          <w:u w:val="single"/>
        </w:rPr>
        <w:t>1.0 credit</w:t>
      </w:r>
    </w:p>
    <w:p w14:paraId="4B96D4EC" w14:textId="77777777" w:rsidR="00E4367A" w:rsidRPr="00FA7621" w:rsidRDefault="00E4367A" w:rsidP="00E4367A">
      <w:pPr>
        <w:widowControl w:val="0"/>
        <w:tabs>
          <w:tab w:val="left" w:pos="720"/>
          <w:tab w:val="left" w:pos="5760"/>
          <w:tab w:val="left" w:pos="7020"/>
          <w:tab w:val="left" w:pos="7110"/>
        </w:tabs>
        <w:autoSpaceDE w:val="0"/>
        <w:autoSpaceDN w:val="0"/>
        <w:adjustRightInd w:val="0"/>
        <w:ind w:left="2520" w:hanging="540"/>
        <w:rPr>
          <w:rFonts w:ascii="Verdana" w:hAnsi="Verdana" w:cs="Arial"/>
          <w:sz w:val="16"/>
          <w:szCs w:val="16"/>
        </w:rPr>
      </w:pPr>
      <w:r w:rsidRPr="00FA7621">
        <w:rPr>
          <w:rFonts w:ascii="Verdana" w:hAnsi="Verdana" w:cs="Arial"/>
          <w:sz w:val="16"/>
          <w:szCs w:val="16"/>
        </w:rPr>
        <w:tab/>
      </w:r>
      <w:r w:rsidRPr="00FA7621">
        <w:rPr>
          <w:rFonts w:ascii="Verdana" w:hAnsi="Verdana" w:cs="Arial"/>
          <w:sz w:val="16"/>
          <w:szCs w:val="16"/>
        </w:rPr>
        <w:tab/>
      </w:r>
      <w:r w:rsidR="003C0D60" w:rsidRPr="00FA7621">
        <w:rPr>
          <w:rFonts w:ascii="Verdana" w:hAnsi="Verdana" w:cs="Arial"/>
          <w:sz w:val="16"/>
          <w:szCs w:val="16"/>
        </w:rPr>
        <w:t>3</w:t>
      </w:r>
      <w:r w:rsidRPr="00FA7621">
        <w:rPr>
          <w:rFonts w:ascii="Verdana" w:hAnsi="Verdana" w:cs="Arial"/>
          <w:sz w:val="16"/>
          <w:szCs w:val="16"/>
        </w:rPr>
        <w:t>.0 credits</w:t>
      </w:r>
    </w:p>
    <w:p w14:paraId="74733FB1" w14:textId="77777777" w:rsidR="00E4367A" w:rsidRPr="0053410C" w:rsidRDefault="00E4367A" w:rsidP="00E4367A">
      <w:pPr>
        <w:widowControl w:val="0"/>
        <w:tabs>
          <w:tab w:val="left" w:pos="720"/>
          <w:tab w:val="left" w:pos="4860"/>
          <w:tab w:val="left" w:pos="5040"/>
        </w:tabs>
        <w:autoSpaceDE w:val="0"/>
        <w:autoSpaceDN w:val="0"/>
        <w:adjustRightInd w:val="0"/>
        <w:rPr>
          <w:rFonts w:ascii="Verdana" w:hAnsi="Verdana" w:cs="Arial"/>
          <w:bCs/>
          <w:sz w:val="20"/>
          <w:szCs w:val="20"/>
        </w:rPr>
      </w:pPr>
      <w:r w:rsidRPr="0053410C">
        <w:rPr>
          <w:rFonts w:ascii="Verdana" w:hAnsi="Verdana" w:cs="Arial"/>
          <w:bCs/>
          <w:sz w:val="20"/>
          <w:szCs w:val="20"/>
        </w:rPr>
        <w:tab/>
        <w:t>Science:</w:t>
      </w:r>
    </w:p>
    <w:p w14:paraId="045F60F7" w14:textId="77777777" w:rsidR="00E4367A" w:rsidRPr="009F492E"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9F492E">
        <w:rPr>
          <w:rFonts w:ascii="Verdana" w:hAnsi="Verdana" w:cs="Arial"/>
          <w:sz w:val="16"/>
          <w:szCs w:val="16"/>
        </w:rPr>
        <w:t>Biology</w:t>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t>1.0 credit</w:t>
      </w:r>
    </w:p>
    <w:p w14:paraId="5A179A5A" w14:textId="77777777" w:rsidR="00E4367A" w:rsidRPr="009F492E"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9F492E">
        <w:rPr>
          <w:rFonts w:ascii="Verdana" w:hAnsi="Verdana" w:cs="Arial"/>
          <w:sz w:val="16"/>
          <w:szCs w:val="16"/>
        </w:rPr>
        <w:t>Physical Science</w:t>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t>1.0 credit</w:t>
      </w:r>
    </w:p>
    <w:p w14:paraId="5689587E" w14:textId="77777777" w:rsidR="00E4367A" w:rsidRPr="009F492E"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9F492E">
        <w:rPr>
          <w:rFonts w:ascii="Verdana" w:hAnsi="Verdana" w:cs="Arial"/>
          <w:sz w:val="16"/>
          <w:szCs w:val="16"/>
        </w:rPr>
        <w:t xml:space="preserve">Chemistry or </w:t>
      </w:r>
      <w:r w:rsidR="00441924" w:rsidRPr="009F492E">
        <w:rPr>
          <w:rFonts w:ascii="Verdana" w:hAnsi="Verdana" w:cs="Arial"/>
          <w:sz w:val="16"/>
          <w:szCs w:val="16"/>
        </w:rPr>
        <w:t>Science choice</w:t>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u w:val="single"/>
        </w:rPr>
        <w:t>1.0 credit</w:t>
      </w:r>
    </w:p>
    <w:p w14:paraId="6E14C5E4" w14:textId="77777777" w:rsidR="00E4367A" w:rsidRPr="0053410C" w:rsidRDefault="00E4367A" w:rsidP="00E4367A">
      <w:pPr>
        <w:widowControl w:val="0"/>
        <w:tabs>
          <w:tab w:val="left" w:pos="720"/>
          <w:tab w:val="left" w:pos="4860"/>
          <w:tab w:val="left" w:pos="5040"/>
        </w:tabs>
        <w:autoSpaceDE w:val="0"/>
        <w:autoSpaceDN w:val="0"/>
        <w:adjustRightInd w:val="0"/>
        <w:ind w:left="2520" w:hanging="540"/>
        <w:rPr>
          <w:rFonts w:ascii="Verdana" w:hAnsi="Verdana" w:cs="Arial"/>
          <w:sz w:val="20"/>
          <w:szCs w:val="20"/>
        </w:rPr>
      </w:pP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t>3.0 credits</w:t>
      </w:r>
    </w:p>
    <w:p w14:paraId="2DF8C027" w14:textId="77777777" w:rsidR="00E4367A" w:rsidRPr="0053410C" w:rsidRDefault="00E4367A" w:rsidP="00E4367A">
      <w:pPr>
        <w:widowControl w:val="0"/>
        <w:autoSpaceDE w:val="0"/>
        <w:autoSpaceDN w:val="0"/>
        <w:adjustRightInd w:val="0"/>
        <w:rPr>
          <w:rFonts w:ascii="Verdana" w:hAnsi="Verdana" w:cs="Arial"/>
          <w:bCs/>
          <w:sz w:val="20"/>
          <w:szCs w:val="20"/>
        </w:rPr>
      </w:pPr>
    </w:p>
    <w:p w14:paraId="3AF0699E" w14:textId="77777777" w:rsidR="00E4367A" w:rsidRPr="009F492E" w:rsidRDefault="00E4367A" w:rsidP="00E4367A">
      <w:pPr>
        <w:widowControl w:val="0"/>
        <w:tabs>
          <w:tab w:val="left" w:pos="720"/>
          <w:tab w:val="left" w:pos="1980"/>
          <w:tab w:val="left" w:pos="4860"/>
          <w:tab w:val="left" w:pos="5760"/>
          <w:tab w:val="left" w:pos="7020"/>
        </w:tabs>
        <w:autoSpaceDE w:val="0"/>
        <w:autoSpaceDN w:val="0"/>
        <w:adjustRightInd w:val="0"/>
        <w:rPr>
          <w:rFonts w:ascii="Verdana" w:hAnsi="Verdana" w:cs="Arial"/>
          <w:sz w:val="16"/>
          <w:szCs w:val="16"/>
        </w:rPr>
      </w:pPr>
      <w:r w:rsidRPr="0053410C">
        <w:rPr>
          <w:rFonts w:ascii="Verdana" w:hAnsi="Verdana" w:cs="Arial"/>
          <w:bCs/>
          <w:sz w:val="20"/>
          <w:szCs w:val="20"/>
        </w:rPr>
        <w:tab/>
        <w:t>Foreign Language</w:t>
      </w:r>
      <w:r w:rsidRPr="0053410C">
        <w:rPr>
          <w:rFonts w:ascii="Verdana" w:hAnsi="Verdana" w:cs="Arial"/>
          <w:bCs/>
          <w:sz w:val="20"/>
          <w:szCs w:val="20"/>
        </w:rPr>
        <w:tab/>
      </w:r>
      <w:r w:rsidRPr="0053410C">
        <w:rPr>
          <w:rFonts w:ascii="Verdana" w:hAnsi="Verdana" w:cs="Arial"/>
          <w:bCs/>
          <w:sz w:val="20"/>
          <w:szCs w:val="20"/>
        </w:rPr>
        <w:tab/>
      </w:r>
      <w:r w:rsidR="00DA2600" w:rsidRPr="009F492E">
        <w:rPr>
          <w:rFonts w:ascii="Verdana" w:hAnsi="Verdana" w:cs="Arial"/>
          <w:sz w:val="16"/>
          <w:szCs w:val="16"/>
        </w:rPr>
        <w:t>2</w:t>
      </w:r>
      <w:r w:rsidRPr="009F492E">
        <w:rPr>
          <w:rFonts w:ascii="Verdana" w:hAnsi="Verdana" w:cs="Arial"/>
          <w:sz w:val="16"/>
          <w:szCs w:val="16"/>
        </w:rPr>
        <w:t>.0 credits</w:t>
      </w:r>
    </w:p>
    <w:p w14:paraId="341096E2" w14:textId="77777777" w:rsidR="00E4367A" w:rsidRPr="0053410C" w:rsidRDefault="00E4367A" w:rsidP="00E4367A">
      <w:pPr>
        <w:widowControl w:val="0"/>
        <w:autoSpaceDE w:val="0"/>
        <w:autoSpaceDN w:val="0"/>
        <w:adjustRightInd w:val="0"/>
        <w:rPr>
          <w:rFonts w:ascii="Verdana" w:hAnsi="Verdana" w:cs="Arial"/>
          <w:bCs/>
          <w:sz w:val="20"/>
          <w:szCs w:val="20"/>
        </w:rPr>
      </w:pPr>
    </w:p>
    <w:p w14:paraId="7B7936B0" w14:textId="77777777" w:rsidR="00E4367A" w:rsidRPr="0053410C" w:rsidRDefault="00E84200" w:rsidP="00E4367A">
      <w:pPr>
        <w:widowControl w:val="0"/>
        <w:autoSpaceDE w:val="0"/>
        <w:autoSpaceDN w:val="0"/>
        <w:adjustRightInd w:val="0"/>
        <w:ind w:firstLine="720"/>
        <w:rPr>
          <w:rFonts w:ascii="Verdana" w:hAnsi="Verdana" w:cs="Arial"/>
          <w:bCs/>
          <w:sz w:val="20"/>
          <w:szCs w:val="20"/>
        </w:rPr>
      </w:pPr>
      <w:r w:rsidRPr="0053410C">
        <w:rPr>
          <w:rFonts w:ascii="Verdana" w:hAnsi="Verdana" w:cs="Arial"/>
          <w:bCs/>
          <w:sz w:val="20"/>
          <w:szCs w:val="20"/>
        </w:rPr>
        <w:t>Other</w:t>
      </w:r>
      <w:r w:rsidR="00947B7B">
        <w:rPr>
          <w:rFonts w:ascii="Verdana" w:hAnsi="Verdana" w:cs="Arial"/>
          <w:bCs/>
          <w:sz w:val="20"/>
          <w:szCs w:val="20"/>
        </w:rPr>
        <w:t xml:space="preserve"> Requirements</w:t>
      </w:r>
      <w:r w:rsidR="00E4367A" w:rsidRPr="0053410C">
        <w:rPr>
          <w:rFonts w:ascii="Verdana" w:hAnsi="Verdana" w:cs="Arial"/>
          <w:bCs/>
          <w:sz w:val="20"/>
          <w:szCs w:val="20"/>
        </w:rPr>
        <w:t xml:space="preserve">: </w:t>
      </w:r>
      <w:r w:rsidR="00E4367A" w:rsidRPr="0053410C">
        <w:rPr>
          <w:rFonts w:ascii="Verdana" w:hAnsi="Verdana" w:cs="Arial"/>
          <w:bCs/>
          <w:sz w:val="20"/>
          <w:szCs w:val="20"/>
        </w:rPr>
        <w:tab/>
      </w:r>
      <w:r w:rsidR="00E4367A" w:rsidRPr="0053410C">
        <w:rPr>
          <w:rFonts w:ascii="Verdana" w:hAnsi="Verdana" w:cs="Arial"/>
          <w:bCs/>
          <w:sz w:val="20"/>
          <w:szCs w:val="20"/>
        </w:rPr>
        <w:tab/>
      </w:r>
      <w:r w:rsidR="00E4367A" w:rsidRPr="0053410C">
        <w:rPr>
          <w:rFonts w:ascii="Verdana" w:hAnsi="Verdana" w:cs="Arial"/>
          <w:bCs/>
          <w:sz w:val="20"/>
          <w:szCs w:val="20"/>
        </w:rPr>
        <w:tab/>
      </w:r>
      <w:r w:rsidR="00E4367A" w:rsidRPr="0053410C">
        <w:rPr>
          <w:rFonts w:ascii="Verdana" w:hAnsi="Verdana" w:cs="Arial"/>
          <w:bCs/>
          <w:sz w:val="20"/>
          <w:szCs w:val="20"/>
        </w:rPr>
        <w:tab/>
      </w:r>
      <w:r w:rsidR="00E4367A" w:rsidRPr="0053410C">
        <w:rPr>
          <w:rFonts w:ascii="Verdana" w:hAnsi="Verdana" w:cs="Arial"/>
          <w:bCs/>
          <w:sz w:val="20"/>
          <w:szCs w:val="20"/>
        </w:rPr>
        <w:tab/>
      </w:r>
      <w:r w:rsidR="00E4367A" w:rsidRPr="0053410C">
        <w:rPr>
          <w:rFonts w:ascii="Verdana" w:hAnsi="Verdana" w:cs="Arial"/>
          <w:bCs/>
          <w:sz w:val="20"/>
          <w:szCs w:val="20"/>
        </w:rPr>
        <w:tab/>
      </w:r>
    </w:p>
    <w:p w14:paraId="7433EEED" w14:textId="77777777" w:rsidR="00E4367A" w:rsidRPr="009F492E" w:rsidRDefault="00E4367A" w:rsidP="00E4367A">
      <w:pPr>
        <w:widowControl w:val="0"/>
        <w:autoSpaceDE w:val="0"/>
        <w:autoSpaceDN w:val="0"/>
        <w:adjustRightInd w:val="0"/>
        <w:ind w:firstLine="720"/>
        <w:rPr>
          <w:rFonts w:ascii="Verdana" w:hAnsi="Verdana" w:cs="Arial"/>
          <w:sz w:val="16"/>
          <w:szCs w:val="16"/>
        </w:rPr>
      </w:pPr>
      <w:r w:rsidRPr="0053410C">
        <w:rPr>
          <w:rFonts w:ascii="Verdana" w:hAnsi="Verdana" w:cs="Arial"/>
          <w:sz w:val="20"/>
          <w:szCs w:val="20"/>
        </w:rPr>
        <w:tab/>
      </w:r>
      <w:r w:rsidRPr="009F492E">
        <w:rPr>
          <w:rFonts w:ascii="Verdana" w:hAnsi="Verdana" w:cs="Arial"/>
          <w:sz w:val="16"/>
          <w:szCs w:val="16"/>
        </w:rPr>
        <w:t>Physical Education</w:t>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t>1.0 credit</w:t>
      </w:r>
    </w:p>
    <w:p w14:paraId="0761F702" w14:textId="103233AD" w:rsidR="00E4367A" w:rsidRPr="009F492E" w:rsidRDefault="00E4367A" w:rsidP="00E4367A">
      <w:pPr>
        <w:widowControl w:val="0"/>
        <w:autoSpaceDE w:val="0"/>
        <w:autoSpaceDN w:val="0"/>
        <w:adjustRightInd w:val="0"/>
        <w:ind w:firstLine="720"/>
        <w:rPr>
          <w:rFonts w:ascii="Verdana" w:hAnsi="Verdana" w:cs="Arial"/>
          <w:sz w:val="16"/>
          <w:szCs w:val="16"/>
        </w:rPr>
      </w:pPr>
      <w:r w:rsidRPr="009F492E">
        <w:rPr>
          <w:rFonts w:ascii="Verdana" w:hAnsi="Verdana" w:cs="Arial"/>
          <w:sz w:val="16"/>
          <w:szCs w:val="16"/>
        </w:rPr>
        <w:tab/>
        <w:t>Health &amp; Life Management</w:t>
      </w:r>
      <w:r w:rsidRPr="009F492E">
        <w:rPr>
          <w:rFonts w:ascii="Verdana" w:hAnsi="Verdana" w:cs="Arial"/>
          <w:sz w:val="16"/>
          <w:szCs w:val="16"/>
        </w:rPr>
        <w:tab/>
      </w:r>
      <w:r w:rsidRPr="009F492E">
        <w:rPr>
          <w:rFonts w:ascii="Verdana" w:hAnsi="Verdana" w:cs="Arial"/>
          <w:sz w:val="16"/>
          <w:szCs w:val="16"/>
        </w:rPr>
        <w:tab/>
      </w:r>
      <w:r w:rsidRPr="009F492E">
        <w:rPr>
          <w:rFonts w:ascii="Verdana" w:hAnsi="Verdana" w:cs="Arial"/>
          <w:sz w:val="16"/>
          <w:szCs w:val="16"/>
        </w:rPr>
        <w:tab/>
      </w:r>
      <w:r w:rsidR="0091133C">
        <w:rPr>
          <w:rFonts w:ascii="Verdana" w:hAnsi="Verdana" w:cs="Arial"/>
          <w:sz w:val="16"/>
          <w:szCs w:val="16"/>
        </w:rPr>
        <w:tab/>
      </w:r>
      <w:r w:rsidRPr="009F492E">
        <w:rPr>
          <w:rFonts w:ascii="Verdana" w:hAnsi="Verdana" w:cs="Arial"/>
          <w:sz w:val="16"/>
          <w:szCs w:val="16"/>
        </w:rPr>
        <w:t>0.5 credit</w:t>
      </w:r>
    </w:p>
    <w:p w14:paraId="544DB369" w14:textId="70F52778" w:rsidR="00E4367A" w:rsidRPr="009F492E" w:rsidRDefault="00E4367A" w:rsidP="00E4367A">
      <w:pPr>
        <w:widowControl w:val="0"/>
        <w:autoSpaceDE w:val="0"/>
        <w:autoSpaceDN w:val="0"/>
        <w:adjustRightInd w:val="0"/>
        <w:ind w:firstLine="720"/>
        <w:rPr>
          <w:rFonts w:ascii="Verdana" w:hAnsi="Verdana" w:cs="Arial"/>
          <w:sz w:val="16"/>
          <w:szCs w:val="16"/>
        </w:rPr>
      </w:pPr>
      <w:r w:rsidRPr="009F492E">
        <w:rPr>
          <w:rFonts w:ascii="Verdana" w:hAnsi="Verdana" w:cs="Arial"/>
          <w:sz w:val="16"/>
          <w:szCs w:val="16"/>
        </w:rPr>
        <w:tab/>
        <w:t xml:space="preserve">Performing </w:t>
      </w:r>
      <w:r w:rsidR="0005671A" w:rsidRPr="009F492E">
        <w:rPr>
          <w:rFonts w:ascii="Verdana" w:hAnsi="Verdana" w:cs="Arial"/>
          <w:sz w:val="16"/>
          <w:szCs w:val="16"/>
        </w:rPr>
        <w:t>/</w:t>
      </w:r>
      <w:r w:rsidRPr="009F492E">
        <w:rPr>
          <w:rFonts w:ascii="Verdana" w:hAnsi="Verdana" w:cs="Arial"/>
          <w:sz w:val="16"/>
          <w:szCs w:val="16"/>
        </w:rPr>
        <w:t xml:space="preserve"> Practical Arts</w:t>
      </w:r>
      <w:r w:rsidRPr="009F492E">
        <w:rPr>
          <w:rFonts w:ascii="Verdana" w:hAnsi="Verdana" w:cs="Arial"/>
          <w:sz w:val="16"/>
          <w:szCs w:val="16"/>
        </w:rPr>
        <w:tab/>
      </w:r>
      <w:r w:rsidRPr="009F492E">
        <w:rPr>
          <w:rFonts w:ascii="Verdana" w:hAnsi="Verdana" w:cs="Arial"/>
          <w:sz w:val="16"/>
          <w:szCs w:val="16"/>
        </w:rPr>
        <w:tab/>
      </w:r>
      <w:r w:rsidR="00DA2600" w:rsidRPr="009F492E">
        <w:rPr>
          <w:rFonts w:ascii="Verdana" w:hAnsi="Verdana" w:cs="Arial"/>
          <w:sz w:val="16"/>
          <w:szCs w:val="16"/>
        </w:rPr>
        <w:tab/>
      </w:r>
      <w:r w:rsidR="0091133C">
        <w:rPr>
          <w:rFonts w:ascii="Verdana" w:hAnsi="Verdana" w:cs="Arial"/>
          <w:sz w:val="16"/>
          <w:szCs w:val="16"/>
        </w:rPr>
        <w:tab/>
      </w:r>
      <w:r w:rsidRPr="009F492E">
        <w:rPr>
          <w:rFonts w:ascii="Verdana" w:hAnsi="Verdana" w:cs="Arial"/>
          <w:sz w:val="16"/>
          <w:szCs w:val="16"/>
        </w:rPr>
        <w:t>1.0 credit</w:t>
      </w:r>
    </w:p>
    <w:p w14:paraId="43E89903" w14:textId="77777777" w:rsidR="006C5064" w:rsidRPr="009F492E" w:rsidRDefault="00E84200" w:rsidP="00E4367A">
      <w:pPr>
        <w:widowControl w:val="0"/>
        <w:autoSpaceDE w:val="0"/>
        <w:autoSpaceDN w:val="0"/>
        <w:adjustRightInd w:val="0"/>
        <w:ind w:firstLine="720"/>
        <w:rPr>
          <w:rFonts w:ascii="Verdana" w:hAnsi="Verdana" w:cs="Arial"/>
          <w:sz w:val="16"/>
          <w:szCs w:val="16"/>
        </w:rPr>
      </w:pPr>
      <w:r w:rsidRPr="009F492E">
        <w:rPr>
          <w:rFonts w:ascii="Verdana" w:hAnsi="Verdana" w:cs="Arial"/>
          <w:sz w:val="16"/>
          <w:szCs w:val="16"/>
        </w:rPr>
        <w:tab/>
      </w:r>
      <w:r w:rsidR="006C5064" w:rsidRPr="009F492E">
        <w:rPr>
          <w:rFonts w:ascii="Verdana" w:hAnsi="Verdana" w:cs="Arial"/>
          <w:sz w:val="16"/>
          <w:szCs w:val="16"/>
        </w:rPr>
        <w:t>Bible Studies</w:t>
      </w:r>
      <w:r w:rsidR="006C5064" w:rsidRPr="009F492E">
        <w:rPr>
          <w:rFonts w:ascii="Verdana" w:hAnsi="Verdana" w:cs="Arial"/>
          <w:sz w:val="16"/>
          <w:szCs w:val="16"/>
        </w:rPr>
        <w:tab/>
      </w:r>
      <w:r w:rsidR="006C5064" w:rsidRPr="009F492E">
        <w:rPr>
          <w:rFonts w:ascii="Verdana" w:hAnsi="Verdana" w:cs="Arial"/>
          <w:sz w:val="16"/>
          <w:szCs w:val="16"/>
        </w:rPr>
        <w:tab/>
      </w:r>
      <w:r w:rsidR="006C5064" w:rsidRPr="009F492E">
        <w:rPr>
          <w:rFonts w:ascii="Verdana" w:hAnsi="Verdana" w:cs="Arial"/>
          <w:sz w:val="16"/>
          <w:szCs w:val="16"/>
        </w:rPr>
        <w:tab/>
      </w:r>
      <w:r w:rsidR="006C5064" w:rsidRPr="009F492E">
        <w:rPr>
          <w:rFonts w:ascii="Verdana" w:hAnsi="Verdana" w:cs="Arial"/>
          <w:sz w:val="16"/>
          <w:szCs w:val="16"/>
        </w:rPr>
        <w:tab/>
      </w:r>
      <w:r w:rsidR="006C5064" w:rsidRPr="009F492E">
        <w:rPr>
          <w:rFonts w:ascii="Verdana" w:hAnsi="Verdana" w:cs="Arial"/>
          <w:sz w:val="16"/>
          <w:szCs w:val="16"/>
        </w:rPr>
        <w:tab/>
        <w:t>2.0 credit</w:t>
      </w:r>
      <w:r w:rsidR="00160938" w:rsidRPr="009F492E">
        <w:rPr>
          <w:rFonts w:ascii="Verdana" w:hAnsi="Verdana" w:cs="Arial"/>
          <w:sz w:val="16"/>
          <w:szCs w:val="16"/>
        </w:rPr>
        <w:t>s</w:t>
      </w:r>
    </w:p>
    <w:p w14:paraId="1ACDEE88" w14:textId="07F82C92" w:rsidR="00E84200" w:rsidRPr="009F492E" w:rsidRDefault="004017F6" w:rsidP="00FA7A88">
      <w:pPr>
        <w:widowControl w:val="0"/>
        <w:autoSpaceDE w:val="0"/>
        <w:autoSpaceDN w:val="0"/>
        <w:adjustRightInd w:val="0"/>
        <w:ind w:firstLine="720"/>
        <w:rPr>
          <w:rFonts w:ascii="Verdana" w:hAnsi="Verdana" w:cs="Arial"/>
          <w:sz w:val="16"/>
          <w:szCs w:val="16"/>
        </w:rPr>
      </w:pPr>
      <w:r w:rsidRPr="009F492E">
        <w:rPr>
          <w:rFonts w:ascii="Verdana" w:hAnsi="Verdana" w:cs="Arial"/>
          <w:sz w:val="16"/>
          <w:szCs w:val="16"/>
        </w:rPr>
        <w:tab/>
      </w:r>
      <w:r w:rsidR="006C5064" w:rsidRPr="009F492E">
        <w:rPr>
          <w:rFonts w:ascii="Verdana" w:hAnsi="Verdana" w:cs="Arial"/>
          <w:sz w:val="16"/>
          <w:szCs w:val="16"/>
        </w:rPr>
        <w:t>Electives</w:t>
      </w:r>
      <w:r w:rsidR="006C5064" w:rsidRPr="009F492E">
        <w:rPr>
          <w:rFonts w:ascii="Verdana" w:hAnsi="Verdana" w:cs="Arial"/>
          <w:sz w:val="16"/>
          <w:szCs w:val="16"/>
        </w:rPr>
        <w:tab/>
      </w:r>
      <w:r w:rsidR="00E84200" w:rsidRPr="009F492E">
        <w:rPr>
          <w:rFonts w:ascii="Verdana" w:hAnsi="Verdana" w:cs="Arial"/>
          <w:sz w:val="16"/>
          <w:szCs w:val="16"/>
        </w:rPr>
        <w:tab/>
      </w:r>
      <w:r w:rsidR="00E84200" w:rsidRPr="009F492E">
        <w:rPr>
          <w:rFonts w:ascii="Verdana" w:hAnsi="Verdana" w:cs="Arial"/>
          <w:sz w:val="16"/>
          <w:szCs w:val="16"/>
        </w:rPr>
        <w:tab/>
      </w:r>
      <w:r w:rsidR="00E84200" w:rsidRPr="009F492E">
        <w:rPr>
          <w:rFonts w:ascii="Verdana" w:hAnsi="Verdana" w:cs="Arial"/>
          <w:sz w:val="16"/>
          <w:szCs w:val="16"/>
        </w:rPr>
        <w:tab/>
      </w:r>
      <w:r w:rsidR="006C5064" w:rsidRPr="009F492E">
        <w:rPr>
          <w:rFonts w:ascii="Verdana" w:hAnsi="Verdana" w:cs="Arial"/>
          <w:sz w:val="16"/>
          <w:szCs w:val="16"/>
        </w:rPr>
        <w:tab/>
      </w:r>
      <w:r w:rsidR="0091133C">
        <w:rPr>
          <w:rFonts w:ascii="Verdana" w:hAnsi="Verdana" w:cs="Arial"/>
          <w:sz w:val="16"/>
          <w:szCs w:val="16"/>
        </w:rPr>
        <w:tab/>
      </w:r>
      <w:r w:rsidR="00FA7A88" w:rsidRPr="009F492E">
        <w:rPr>
          <w:rFonts w:ascii="Verdana" w:hAnsi="Verdana" w:cs="Arial"/>
          <w:sz w:val="16"/>
          <w:szCs w:val="16"/>
          <w:u w:val="single"/>
        </w:rPr>
        <w:t>5</w:t>
      </w:r>
      <w:r w:rsidR="0053410C" w:rsidRPr="009F492E">
        <w:rPr>
          <w:rFonts w:ascii="Verdana" w:hAnsi="Verdana" w:cs="Arial"/>
          <w:sz w:val="16"/>
          <w:szCs w:val="16"/>
          <w:u w:val="single"/>
        </w:rPr>
        <w:t>.</w:t>
      </w:r>
      <w:r w:rsidR="00FA7A88" w:rsidRPr="009F492E">
        <w:rPr>
          <w:rFonts w:ascii="Verdana" w:hAnsi="Verdana" w:cs="Arial"/>
          <w:sz w:val="16"/>
          <w:szCs w:val="16"/>
          <w:u w:val="single"/>
        </w:rPr>
        <w:t>5</w:t>
      </w:r>
      <w:r w:rsidR="00E84200" w:rsidRPr="009F492E">
        <w:rPr>
          <w:rFonts w:ascii="Verdana" w:hAnsi="Verdana" w:cs="Arial"/>
          <w:sz w:val="16"/>
          <w:szCs w:val="16"/>
          <w:u w:val="single"/>
        </w:rPr>
        <w:t xml:space="preserve"> credit</w:t>
      </w:r>
      <w:r w:rsidR="00160938" w:rsidRPr="009F492E">
        <w:rPr>
          <w:rFonts w:ascii="Verdana" w:hAnsi="Verdana" w:cs="Arial"/>
          <w:sz w:val="16"/>
          <w:szCs w:val="16"/>
          <w:u w:val="single"/>
        </w:rPr>
        <w:t>s</w:t>
      </w:r>
    </w:p>
    <w:p w14:paraId="694491C6" w14:textId="36A98FDF" w:rsidR="00E4367A" w:rsidRPr="009F492E" w:rsidRDefault="00215AB0" w:rsidP="0053410C">
      <w:pPr>
        <w:widowControl w:val="0"/>
        <w:autoSpaceDE w:val="0"/>
        <w:autoSpaceDN w:val="0"/>
        <w:adjustRightInd w:val="0"/>
        <w:ind w:left="5040" w:firstLine="630"/>
        <w:rPr>
          <w:rFonts w:ascii="Verdana" w:hAnsi="Verdana" w:cs="Arial"/>
          <w:bCs/>
          <w:sz w:val="16"/>
          <w:szCs w:val="16"/>
        </w:rPr>
      </w:pPr>
      <w:r w:rsidRPr="009F492E">
        <w:rPr>
          <w:rFonts w:ascii="Verdana" w:hAnsi="Verdana" w:cs="Arial"/>
          <w:sz w:val="16"/>
          <w:szCs w:val="16"/>
        </w:rPr>
        <w:t xml:space="preserve"> </w:t>
      </w:r>
      <w:r w:rsidR="00FA7A88" w:rsidRPr="009F492E">
        <w:rPr>
          <w:rFonts w:ascii="Verdana" w:hAnsi="Verdana" w:cs="Arial"/>
          <w:sz w:val="16"/>
          <w:szCs w:val="16"/>
        </w:rPr>
        <w:t>10.0</w:t>
      </w:r>
      <w:r w:rsidR="00E4367A" w:rsidRPr="009F492E">
        <w:rPr>
          <w:rFonts w:ascii="Verdana" w:hAnsi="Verdana" w:cs="Arial"/>
          <w:sz w:val="16"/>
          <w:szCs w:val="16"/>
        </w:rPr>
        <w:t xml:space="preserve"> credits</w:t>
      </w:r>
    </w:p>
    <w:p w14:paraId="069945E1" w14:textId="77777777" w:rsidR="00E4367A" w:rsidRPr="000D49D3" w:rsidRDefault="00E4367A" w:rsidP="00E879B7">
      <w:pPr>
        <w:widowControl w:val="0"/>
        <w:tabs>
          <w:tab w:val="left" w:pos="4860"/>
          <w:tab w:val="left" w:pos="5670"/>
        </w:tabs>
        <w:autoSpaceDE w:val="0"/>
        <w:autoSpaceDN w:val="0"/>
        <w:adjustRightInd w:val="0"/>
        <w:rPr>
          <w:rFonts w:ascii="Arial" w:hAnsi="Arial" w:cs="Arial"/>
          <w:color w:val="800000"/>
          <w:sz w:val="20"/>
          <w:szCs w:val="20"/>
        </w:rPr>
      </w:pPr>
      <w:r w:rsidRPr="000D49D3">
        <w:rPr>
          <w:rFonts w:ascii="Arial" w:hAnsi="Arial" w:cs="Arial"/>
          <w:color w:val="800000"/>
          <w:sz w:val="20"/>
          <w:szCs w:val="20"/>
        </w:rPr>
        <w:tab/>
      </w:r>
      <w:r w:rsidRPr="000D49D3">
        <w:rPr>
          <w:rFonts w:ascii="Arial" w:hAnsi="Arial" w:cs="Arial"/>
          <w:color w:val="800000"/>
          <w:sz w:val="20"/>
          <w:szCs w:val="20"/>
        </w:rPr>
        <w:tab/>
      </w:r>
    </w:p>
    <w:p w14:paraId="411A8043" w14:textId="77777777" w:rsidR="0005671A" w:rsidRDefault="0005671A" w:rsidP="00E879B7">
      <w:pPr>
        <w:jc w:val="center"/>
        <w:rPr>
          <w:rFonts w:ascii="Times New Roman" w:hAnsi="Times New Roman"/>
          <w:b/>
          <w:sz w:val="44"/>
          <w:szCs w:val="44"/>
          <w:u w:val="single"/>
        </w:rPr>
      </w:pPr>
    </w:p>
    <w:p w14:paraId="6DE5C844" w14:textId="77777777" w:rsidR="003444A0" w:rsidRDefault="003444A0" w:rsidP="00E879B7">
      <w:pPr>
        <w:jc w:val="center"/>
        <w:rPr>
          <w:rFonts w:ascii="Times New Roman" w:hAnsi="Times New Roman"/>
          <w:b/>
          <w:sz w:val="44"/>
          <w:szCs w:val="44"/>
          <w:u w:val="single"/>
        </w:rPr>
      </w:pPr>
    </w:p>
    <w:p w14:paraId="767A989A" w14:textId="77777777" w:rsidR="009F492E" w:rsidRDefault="009F492E" w:rsidP="00E879B7">
      <w:pPr>
        <w:jc w:val="center"/>
        <w:rPr>
          <w:rFonts w:ascii="Times New Roman" w:hAnsi="Times New Roman"/>
          <w:b/>
          <w:sz w:val="44"/>
          <w:szCs w:val="44"/>
          <w:u w:val="single"/>
        </w:rPr>
      </w:pPr>
    </w:p>
    <w:p w14:paraId="434E7796" w14:textId="77777777" w:rsidR="009F492E" w:rsidRDefault="009F492E" w:rsidP="00E879B7">
      <w:pPr>
        <w:jc w:val="center"/>
        <w:rPr>
          <w:rFonts w:ascii="Times New Roman" w:hAnsi="Times New Roman"/>
          <w:b/>
          <w:sz w:val="44"/>
          <w:szCs w:val="44"/>
          <w:u w:val="single"/>
        </w:rPr>
      </w:pPr>
    </w:p>
    <w:p w14:paraId="04380528" w14:textId="583D50B8" w:rsidR="008F1DEE" w:rsidRPr="0053410C" w:rsidRDefault="008F1DEE" w:rsidP="00E879B7">
      <w:pPr>
        <w:jc w:val="center"/>
        <w:rPr>
          <w:rFonts w:ascii="Times New Roman" w:hAnsi="Times New Roman"/>
          <w:b/>
          <w:sz w:val="44"/>
          <w:szCs w:val="44"/>
          <w:u w:val="single"/>
        </w:rPr>
      </w:pPr>
      <w:r w:rsidRPr="0053410C">
        <w:rPr>
          <w:rFonts w:ascii="Times New Roman" w:hAnsi="Times New Roman"/>
          <w:b/>
          <w:sz w:val="44"/>
          <w:szCs w:val="44"/>
          <w:u w:val="single"/>
        </w:rPr>
        <w:t>Diplomas</w:t>
      </w:r>
      <w:r w:rsidR="0020548D" w:rsidRPr="0053410C">
        <w:rPr>
          <w:rFonts w:ascii="Times New Roman" w:hAnsi="Times New Roman"/>
          <w:b/>
          <w:sz w:val="44"/>
          <w:szCs w:val="44"/>
          <w:u w:val="single"/>
        </w:rPr>
        <w:t xml:space="preserve"> (cont</w:t>
      </w:r>
      <w:r w:rsidR="00A54086" w:rsidRPr="0053410C">
        <w:rPr>
          <w:rFonts w:ascii="Times New Roman" w:hAnsi="Times New Roman"/>
          <w:b/>
          <w:sz w:val="44"/>
          <w:szCs w:val="44"/>
          <w:u w:val="single"/>
        </w:rPr>
        <w:t>’d</w:t>
      </w:r>
      <w:r w:rsidR="0020548D" w:rsidRPr="0053410C">
        <w:rPr>
          <w:rFonts w:ascii="Times New Roman" w:hAnsi="Times New Roman"/>
          <w:b/>
          <w:sz w:val="44"/>
          <w:szCs w:val="44"/>
          <w:u w:val="single"/>
        </w:rPr>
        <w:t>.)</w:t>
      </w:r>
    </w:p>
    <w:p w14:paraId="742A8B9F" w14:textId="77777777" w:rsidR="00E879B7" w:rsidRPr="00297780" w:rsidRDefault="00E879B7" w:rsidP="00E879B7">
      <w:pPr>
        <w:jc w:val="center"/>
        <w:rPr>
          <w:rFonts w:ascii="Verdana" w:hAnsi="Verdana" w:cs="Arial"/>
          <w:b/>
          <w:color w:val="800000"/>
          <w:sz w:val="22"/>
          <w:szCs w:val="22"/>
        </w:rPr>
      </w:pPr>
    </w:p>
    <w:p w14:paraId="1F3B4687" w14:textId="77777777" w:rsidR="00B90C98" w:rsidRPr="000D49D3" w:rsidRDefault="00B90C98" w:rsidP="00E879B7">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3785144D" w14:textId="77777777" w:rsidTr="2D31C895">
        <w:tc>
          <w:tcPr>
            <w:tcW w:w="2952" w:type="dxa"/>
          </w:tcPr>
          <w:p w14:paraId="400D74F2" w14:textId="77777777" w:rsidR="00825166" w:rsidRPr="00AF6250" w:rsidRDefault="00825166" w:rsidP="00E879B7">
            <w:pPr>
              <w:jc w:val="center"/>
              <w:rPr>
                <w:rFonts w:ascii="Arial" w:hAnsi="Arial" w:cs="Arial"/>
                <w:color w:val="800000"/>
              </w:rPr>
            </w:pPr>
          </w:p>
        </w:tc>
        <w:tc>
          <w:tcPr>
            <w:tcW w:w="2952" w:type="dxa"/>
          </w:tcPr>
          <w:p w14:paraId="5F4C41D4" w14:textId="77777777" w:rsidR="00825166" w:rsidRPr="00AF6250" w:rsidRDefault="00825166" w:rsidP="00E879B7">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0B863AA9" w14:textId="77777777" w:rsidR="00825166" w:rsidRPr="00AF6250" w:rsidRDefault="00AE176D" w:rsidP="00E879B7">
            <w:pPr>
              <w:jc w:val="right"/>
              <w:rPr>
                <w:rFonts w:ascii="Arial" w:hAnsi="Arial" w:cs="Arial"/>
                <w:color w:val="800000"/>
              </w:rPr>
            </w:pPr>
            <w:r>
              <w:rPr>
                <w:rFonts w:ascii="Arial" w:hAnsi="Arial" w:cs="Arial"/>
                <w:noProof/>
                <w:color w:val="800000"/>
              </w:rPr>
              <w:drawing>
                <wp:inline distT="0" distB="0" distL="0" distR="0" wp14:anchorId="121B02DB" wp14:editId="314954EA">
                  <wp:extent cx="1073150" cy="270510"/>
                  <wp:effectExtent l="19050" t="0" r="0" b="0"/>
                  <wp:docPr id="11" name="Picture 11"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07689C94" w14:textId="77777777" w:rsidR="00E74149" w:rsidRDefault="00AE176D" w:rsidP="00E74149">
      <w:pPr>
        <w:jc w:val="center"/>
        <w:rPr>
          <w:rFonts w:ascii="Verdana" w:hAnsi="Verdana" w:cs="Arial"/>
          <w:b/>
          <w:color w:val="800000"/>
          <w:u w:val="single"/>
        </w:rPr>
      </w:pPr>
      <w:r>
        <w:rPr>
          <w:rFonts w:ascii="Arial" w:hAnsi="Arial" w:cs="Arial"/>
          <w:b/>
          <w:noProof/>
          <w:color w:val="800000"/>
          <w:u w:val="single"/>
        </w:rPr>
        <w:drawing>
          <wp:anchor distT="28575" distB="28575" distL="47625" distR="47625" simplePos="0" relativeHeight="251662336" behindDoc="0" locked="0" layoutInCell="1" allowOverlap="0" wp14:anchorId="654B682D" wp14:editId="18E87804">
            <wp:simplePos x="0" y="0"/>
            <wp:positionH relativeFrom="column">
              <wp:posOffset>-27305</wp:posOffset>
            </wp:positionH>
            <wp:positionV relativeFrom="line">
              <wp:posOffset>143510</wp:posOffset>
            </wp:positionV>
            <wp:extent cx="842010" cy="1078865"/>
            <wp:effectExtent l="0" t="0" r="0" b="6985"/>
            <wp:wrapSquare wrapText="bothSides"/>
            <wp:docPr id="57" name="Picture 57" descr="img-handboo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g-handbook6.jpg"/>
                    <pic:cNvPicPr>
                      <a:picLocks noChangeAspect="1" noChangeArrowheads="1"/>
                    </pic:cNvPicPr>
                  </pic:nvPicPr>
                  <pic:blipFill>
                    <a:blip r:embed="rId24" cstate="print"/>
                    <a:srcRect/>
                    <a:stretch>
                      <a:fillRect/>
                    </a:stretch>
                  </pic:blipFill>
                  <pic:spPr bwMode="auto">
                    <a:xfrm>
                      <a:off x="0" y="0"/>
                      <a:ext cx="842010" cy="1078865"/>
                    </a:xfrm>
                    <a:prstGeom prst="rect">
                      <a:avLst/>
                    </a:prstGeom>
                    <a:noFill/>
                    <a:ln w="9525">
                      <a:noFill/>
                      <a:miter lim="800000"/>
                      <a:headEnd/>
                      <a:tailEnd/>
                    </a:ln>
                  </pic:spPr>
                </pic:pic>
              </a:graphicData>
            </a:graphic>
          </wp:anchor>
        </w:drawing>
      </w:r>
    </w:p>
    <w:p w14:paraId="534B7BA2" w14:textId="77777777" w:rsidR="007F1381" w:rsidRPr="0053410C" w:rsidRDefault="00DA2600" w:rsidP="0053410C">
      <w:pPr>
        <w:widowControl w:val="0"/>
        <w:tabs>
          <w:tab w:val="left" w:pos="-3240"/>
        </w:tabs>
        <w:autoSpaceDE w:val="0"/>
        <w:autoSpaceDN w:val="0"/>
        <w:adjustRightInd w:val="0"/>
        <w:ind w:right="360"/>
        <w:rPr>
          <w:rFonts w:ascii="Verdana" w:hAnsi="Verdana" w:cs="Arial"/>
          <w:b/>
          <w:u w:val="single"/>
        </w:rPr>
      </w:pPr>
      <w:r w:rsidRPr="0053410C">
        <w:rPr>
          <w:rFonts w:ascii="Verdana" w:hAnsi="Verdana" w:cs="Arial"/>
          <w:b/>
          <w:u w:val="single"/>
        </w:rPr>
        <w:t>Stan</w:t>
      </w:r>
      <w:r w:rsidR="00C70591" w:rsidRPr="0053410C">
        <w:rPr>
          <w:rFonts w:ascii="Verdana" w:hAnsi="Verdana" w:cs="Arial"/>
          <w:b/>
          <w:u w:val="single"/>
        </w:rPr>
        <w:t>d</w:t>
      </w:r>
      <w:r w:rsidRPr="0053410C">
        <w:rPr>
          <w:rFonts w:ascii="Verdana" w:hAnsi="Verdana" w:cs="Arial"/>
          <w:b/>
          <w:u w:val="single"/>
        </w:rPr>
        <w:t xml:space="preserve">ard </w:t>
      </w:r>
      <w:r w:rsidR="00B86F68" w:rsidRPr="0053410C">
        <w:rPr>
          <w:rFonts w:ascii="Verdana" w:hAnsi="Verdana" w:cs="Arial"/>
          <w:b/>
          <w:u w:val="single"/>
        </w:rPr>
        <w:t>Diploma</w:t>
      </w:r>
    </w:p>
    <w:p w14:paraId="11D2D397" w14:textId="77777777" w:rsidR="00F220C6" w:rsidRPr="000D49D3" w:rsidRDefault="00F220C6" w:rsidP="00B86F68">
      <w:pPr>
        <w:widowControl w:val="0"/>
        <w:autoSpaceDE w:val="0"/>
        <w:autoSpaceDN w:val="0"/>
        <w:adjustRightInd w:val="0"/>
        <w:ind w:left="360"/>
        <w:rPr>
          <w:rFonts w:ascii="Arial" w:hAnsi="Arial" w:cs="Arial"/>
          <w:color w:val="800000"/>
          <w:sz w:val="22"/>
          <w:szCs w:val="22"/>
        </w:rPr>
      </w:pPr>
    </w:p>
    <w:p w14:paraId="600C043F" w14:textId="77777777" w:rsidR="00B86F68" w:rsidRPr="0053410C" w:rsidRDefault="00B86F68" w:rsidP="00C70341">
      <w:pPr>
        <w:widowControl w:val="0"/>
        <w:autoSpaceDE w:val="0"/>
        <w:autoSpaceDN w:val="0"/>
        <w:adjustRightInd w:val="0"/>
        <w:ind w:left="360"/>
        <w:jc w:val="both"/>
        <w:rPr>
          <w:rFonts w:ascii="Times New Roman" w:hAnsi="Times New Roman"/>
          <w:sz w:val="22"/>
          <w:szCs w:val="22"/>
        </w:rPr>
      </w:pPr>
      <w:r w:rsidRPr="0053410C">
        <w:rPr>
          <w:rFonts w:ascii="Times New Roman" w:hAnsi="Times New Roman"/>
          <w:sz w:val="22"/>
          <w:szCs w:val="22"/>
        </w:rPr>
        <w:t xml:space="preserve">The </w:t>
      </w:r>
      <w:r w:rsidR="00971ACE" w:rsidRPr="0053410C">
        <w:rPr>
          <w:rFonts w:ascii="Times New Roman" w:hAnsi="Times New Roman"/>
          <w:sz w:val="22"/>
          <w:szCs w:val="22"/>
        </w:rPr>
        <w:t>Standard</w:t>
      </w:r>
      <w:r w:rsidRPr="0053410C">
        <w:rPr>
          <w:rFonts w:ascii="Times New Roman" w:hAnsi="Times New Roman"/>
          <w:sz w:val="22"/>
          <w:szCs w:val="22"/>
        </w:rPr>
        <w:t xml:space="preserve"> Diploma is </w:t>
      </w:r>
      <w:r w:rsidR="00977114">
        <w:rPr>
          <w:rFonts w:ascii="Times New Roman" w:hAnsi="Times New Roman"/>
          <w:sz w:val="22"/>
          <w:szCs w:val="22"/>
        </w:rPr>
        <w:t xml:space="preserve">aligned with the Florida Department of Education requirements for graduation. </w:t>
      </w:r>
      <w:r w:rsidR="00977114" w:rsidRPr="0053410C">
        <w:rPr>
          <w:rFonts w:ascii="Times New Roman" w:hAnsi="Times New Roman"/>
          <w:sz w:val="22"/>
          <w:szCs w:val="22"/>
        </w:rPr>
        <w:t>This diploma is accepted at most colleges and universities.</w:t>
      </w:r>
      <w:r w:rsidR="00977114">
        <w:rPr>
          <w:rFonts w:ascii="Times New Roman" w:hAnsi="Times New Roman"/>
          <w:sz w:val="22"/>
          <w:szCs w:val="22"/>
        </w:rPr>
        <w:t xml:space="preserve">  World language is not required for this program although it is </w:t>
      </w:r>
      <w:r w:rsidR="00E4420E">
        <w:rPr>
          <w:rFonts w:ascii="Times New Roman" w:hAnsi="Times New Roman"/>
          <w:sz w:val="22"/>
          <w:szCs w:val="22"/>
        </w:rPr>
        <w:t xml:space="preserve">strongly </w:t>
      </w:r>
      <w:r w:rsidR="00977114">
        <w:rPr>
          <w:rFonts w:ascii="Times New Roman" w:hAnsi="Times New Roman"/>
          <w:sz w:val="22"/>
          <w:szCs w:val="22"/>
        </w:rPr>
        <w:t xml:space="preserve">recommended if the student plans to attend college. Students who are unsure about college or career </w:t>
      </w:r>
      <w:r w:rsidR="004B17DB">
        <w:rPr>
          <w:rFonts w:ascii="Times New Roman" w:hAnsi="Times New Roman"/>
          <w:sz w:val="22"/>
          <w:szCs w:val="22"/>
        </w:rPr>
        <w:t>plans</w:t>
      </w:r>
      <w:r w:rsidR="00977114">
        <w:rPr>
          <w:rFonts w:ascii="Times New Roman" w:hAnsi="Times New Roman"/>
          <w:sz w:val="22"/>
          <w:szCs w:val="22"/>
        </w:rPr>
        <w:t xml:space="preserve"> may prefer to pursue this Standard Diploma.</w:t>
      </w:r>
    </w:p>
    <w:p w14:paraId="480BCE29" w14:textId="77777777" w:rsidR="00FF0250" w:rsidRPr="0053410C" w:rsidRDefault="00FF0250" w:rsidP="00C70341">
      <w:pPr>
        <w:widowControl w:val="0"/>
        <w:autoSpaceDE w:val="0"/>
        <w:autoSpaceDN w:val="0"/>
        <w:adjustRightInd w:val="0"/>
        <w:jc w:val="both"/>
        <w:rPr>
          <w:rFonts w:ascii="Times New Roman" w:hAnsi="Times New Roman"/>
          <w:sz w:val="22"/>
          <w:szCs w:val="22"/>
        </w:rPr>
      </w:pPr>
    </w:p>
    <w:p w14:paraId="07F0DC9B" w14:textId="77777777" w:rsidR="00703CBA" w:rsidRPr="00471886" w:rsidRDefault="00703CBA" w:rsidP="00C70341">
      <w:pPr>
        <w:widowControl w:val="0"/>
        <w:autoSpaceDE w:val="0"/>
        <w:autoSpaceDN w:val="0"/>
        <w:adjustRightInd w:val="0"/>
        <w:ind w:left="360"/>
        <w:jc w:val="both"/>
        <w:rPr>
          <w:rFonts w:ascii="Times New Roman" w:hAnsi="Times New Roman"/>
          <w:sz w:val="22"/>
          <w:szCs w:val="22"/>
        </w:rPr>
      </w:pPr>
      <w:r w:rsidRPr="00471886">
        <w:rPr>
          <w:rFonts w:ascii="Times New Roman" w:hAnsi="Times New Roman"/>
          <w:sz w:val="22"/>
          <w:szCs w:val="22"/>
        </w:rPr>
        <w:t xml:space="preserve">1.  </w:t>
      </w:r>
      <w:r w:rsidRPr="006410A4">
        <w:rPr>
          <w:rFonts w:ascii="Times New Roman" w:hAnsi="Times New Roman"/>
          <w:sz w:val="22"/>
          <w:szCs w:val="22"/>
          <w:highlight w:val="yellow"/>
        </w:rPr>
        <w:t>Requires 24 credits to earn this diploma</w:t>
      </w:r>
    </w:p>
    <w:p w14:paraId="3E4BD464" w14:textId="77777777" w:rsidR="00703CBA" w:rsidRPr="00471886" w:rsidRDefault="00E84200" w:rsidP="00C70341">
      <w:pPr>
        <w:widowControl w:val="0"/>
        <w:autoSpaceDE w:val="0"/>
        <w:autoSpaceDN w:val="0"/>
        <w:adjustRightInd w:val="0"/>
        <w:ind w:left="360"/>
        <w:jc w:val="both"/>
        <w:rPr>
          <w:rFonts w:ascii="Times New Roman" w:hAnsi="Times New Roman"/>
          <w:sz w:val="22"/>
          <w:szCs w:val="22"/>
        </w:rPr>
      </w:pPr>
      <w:r w:rsidRPr="00471886">
        <w:rPr>
          <w:rFonts w:ascii="Times New Roman" w:hAnsi="Times New Roman"/>
          <w:sz w:val="22"/>
          <w:szCs w:val="22"/>
        </w:rPr>
        <w:t xml:space="preserve">2.  Requires </w:t>
      </w:r>
      <w:r w:rsidR="00977114">
        <w:rPr>
          <w:rFonts w:ascii="Times New Roman" w:hAnsi="Times New Roman"/>
          <w:sz w:val="22"/>
          <w:szCs w:val="22"/>
        </w:rPr>
        <w:t xml:space="preserve">no less than </w:t>
      </w:r>
      <w:r w:rsidR="006A3B15" w:rsidRPr="00471886">
        <w:rPr>
          <w:rFonts w:ascii="Times New Roman" w:hAnsi="Times New Roman"/>
          <w:sz w:val="22"/>
          <w:szCs w:val="22"/>
        </w:rPr>
        <w:t>2.0 GPA</w:t>
      </w:r>
    </w:p>
    <w:p w14:paraId="7E1FCF00" w14:textId="4BD7D8E8" w:rsidR="00E84200" w:rsidRDefault="00E84200" w:rsidP="00C70341">
      <w:pPr>
        <w:widowControl w:val="0"/>
        <w:autoSpaceDE w:val="0"/>
        <w:autoSpaceDN w:val="0"/>
        <w:adjustRightInd w:val="0"/>
        <w:ind w:left="360"/>
        <w:jc w:val="both"/>
        <w:rPr>
          <w:rFonts w:ascii="Times New Roman" w:hAnsi="Times New Roman"/>
          <w:sz w:val="22"/>
          <w:szCs w:val="22"/>
        </w:rPr>
      </w:pPr>
      <w:r w:rsidRPr="00471886">
        <w:rPr>
          <w:rFonts w:ascii="Times New Roman" w:hAnsi="Times New Roman"/>
          <w:sz w:val="22"/>
          <w:szCs w:val="22"/>
        </w:rPr>
        <w:t xml:space="preserve">3.  </w:t>
      </w:r>
      <w:r w:rsidR="009D3B47">
        <w:rPr>
          <w:rFonts w:ascii="Times New Roman" w:hAnsi="Times New Roman"/>
          <w:sz w:val="22"/>
          <w:szCs w:val="22"/>
        </w:rPr>
        <w:t>Acceptable score on the</w:t>
      </w:r>
      <w:r w:rsidR="006A3B15" w:rsidRPr="00471886">
        <w:rPr>
          <w:rFonts w:ascii="Times New Roman" w:hAnsi="Times New Roman"/>
          <w:sz w:val="22"/>
          <w:szCs w:val="22"/>
        </w:rPr>
        <w:t xml:space="preserve"> SAT or ACT or </w:t>
      </w:r>
      <w:r w:rsidR="007632B6">
        <w:rPr>
          <w:rFonts w:ascii="Times New Roman" w:hAnsi="Times New Roman"/>
          <w:sz w:val="22"/>
          <w:szCs w:val="22"/>
        </w:rPr>
        <w:t>Achievement test administer</w:t>
      </w:r>
      <w:r w:rsidR="006410A4">
        <w:rPr>
          <w:rFonts w:ascii="Times New Roman" w:hAnsi="Times New Roman"/>
          <w:sz w:val="22"/>
          <w:szCs w:val="22"/>
        </w:rPr>
        <w:t>ed</w:t>
      </w:r>
      <w:r w:rsidR="007632B6">
        <w:rPr>
          <w:rFonts w:ascii="Times New Roman" w:hAnsi="Times New Roman"/>
          <w:sz w:val="22"/>
          <w:szCs w:val="22"/>
        </w:rPr>
        <w:t xml:space="preserve"> by TOPS each spring</w:t>
      </w:r>
      <w:r w:rsidRPr="00471886">
        <w:rPr>
          <w:rFonts w:ascii="Times New Roman" w:hAnsi="Times New Roman"/>
          <w:sz w:val="22"/>
          <w:szCs w:val="22"/>
        </w:rPr>
        <w:t xml:space="preserve"> </w:t>
      </w:r>
    </w:p>
    <w:p w14:paraId="25552890" w14:textId="77777777" w:rsidR="0005671A" w:rsidRDefault="0005671A" w:rsidP="00C70341">
      <w:pPr>
        <w:widowControl w:val="0"/>
        <w:autoSpaceDE w:val="0"/>
        <w:autoSpaceDN w:val="0"/>
        <w:adjustRightInd w:val="0"/>
        <w:ind w:left="360"/>
        <w:jc w:val="both"/>
        <w:rPr>
          <w:rFonts w:ascii="Times New Roman" w:hAnsi="Times New Roman"/>
          <w:sz w:val="22"/>
          <w:szCs w:val="22"/>
        </w:rPr>
      </w:pPr>
    </w:p>
    <w:p w14:paraId="51770EC4" w14:textId="77777777" w:rsidR="001E3B37" w:rsidRPr="00471886" w:rsidRDefault="001E3B37" w:rsidP="001E3B37">
      <w:pPr>
        <w:widowControl w:val="0"/>
        <w:autoSpaceDE w:val="0"/>
        <w:autoSpaceDN w:val="0"/>
        <w:adjustRightInd w:val="0"/>
        <w:ind w:left="360"/>
        <w:jc w:val="both"/>
        <w:rPr>
          <w:rFonts w:ascii="Times New Roman" w:hAnsi="Times New Roman"/>
          <w:sz w:val="22"/>
          <w:szCs w:val="22"/>
        </w:rPr>
      </w:pPr>
      <w:r>
        <w:rPr>
          <w:rFonts w:ascii="Times New Roman" w:hAnsi="Times New Roman"/>
          <w:sz w:val="22"/>
          <w:szCs w:val="22"/>
        </w:rPr>
        <w:t xml:space="preserve">NOTE: Students who wish to qualify for their state’s scholarship programs must fulfill specific requirements. Talk with TOPS counselors for requirements based on your state’s requirements for your graduation year. </w:t>
      </w:r>
    </w:p>
    <w:p w14:paraId="1947481A" w14:textId="77777777" w:rsidR="00125693" w:rsidRPr="00471886" w:rsidRDefault="00125693" w:rsidP="00E74149">
      <w:pPr>
        <w:widowControl w:val="0"/>
        <w:autoSpaceDE w:val="0"/>
        <w:autoSpaceDN w:val="0"/>
        <w:adjustRightInd w:val="0"/>
        <w:ind w:left="360"/>
        <w:jc w:val="center"/>
        <w:rPr>
          <w:rFonts w:ascii="Verdana" w:hAnsi="Verdana" w:cs="Arial"/>
          <w:sz w:val="22"/>
          <w:szCs w:val="22"/>
        </w:rPr>
      </w:pPr>
    </w:p>
    <w:p w14:paraId="5EA5C8B6" w14:textId="77777777" w:rsidR="00E4367A" w:rsidRPr="00471886" w:rsidRDefault="00A528E9" w:rsidP="00E74149">
      <w:pPr>
        <w:widowControl w:val="0"/>
        <w:autoSpaceDE w:val="0"/>
        <w:autoSpaceDN w:val="0"/>
        <w:adjustRightInd w:val="0"/>
        <w:ind w:left="360"/>
        <w:rPr>
          <w:rFonts w:ascii="Verdana" w:hAnsi="Verdana" w:cs="Arial"/>
          <w:bCs/>
          <w:sz w:val="20"/>
          <w:szCs w:val="20"/>
        </w:rPr>
      </w:pPr>
      <w:r w:rsidRPr="00471886">
        <w:rPr>
          <w:rFonts w:ascii="Verdana" w:hAnsi="Verdana" w:cs="Arial"/>
          <w:sz w:val="20"/>
          <w:szCs w:val="20"/>
        </w:rPr>
        <w:tab/>
      </w:r>
      <w:r w:rsidR="00E4367A" w:rsidRPr="00471886">
        <w:rPr>
          <w:rFonts w:ascii="Verdana" w:hAnsi="Verdana" w:cs="Arial"/>
          <w:bCs/>
          <w:sz w:val="20"/>
          <w:szCs w:val="20"/>
        </w:rPr>
        <w:t>Math:</w:t>
      </w:r>
    </w:p>
    <w:p w14:paraId="1911E1F6" w14:textId="77777777" w:rsidR="00E4367A" w:rsidRPr="001E3B37" w:rsidRDefault="00E4367A" w:rsidP="00E4367A">
      <w:pPr>
        <w:widowControl w:val="0"/>
        <w:tabs>
          <w:tab w:val="left" w:pos="72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Algebra 1</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5E1646CC" w14:textId="77777777" w:rsidR="00E054E6" w:rsidRPr="001E3B37" w:rsidRDefault="0005671A" w:rsidP="00E4367A">
      <w:pPr>
        <w:widowControl w:val="0"/>
        <w:tabs>
          <w:tab w:val="left" w:pos="72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Geometry</w:t>
      </w:r>
      <w:r w:rsidR="00E84200" w:rsidRPr="001E3B37">
        <w:rPr>
          <w:rFonts w:ascii="Verdana" w:hAnsi="Verdana" w:cs="Arial"/>
          <w:sz w:val="16"/>
          <w:szCs w:val="16"/>
        </w:rPr>
        <w:t xml:space="preserve"> </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00E74149" w:rsidRPr="001E3B37">
        <w:rPr>
          <w:rFonts w:ascii="Verdana" w:hAnsi="Verdana" w:cs="Arial"/>
          <w:sz w:val="16"/>
          <w:szCs w:val="16"/>
        </w:rPr>
        <w:tab/>
      </w:r>
      <w:r w:rsidR="00E74149" w:rsidRPr="001E3B37">
        <w:rPr>
          <w:rFonts w:ascii="Verdana" w:hAnsi="Verdana" w:cs="Arial"/>
          <w:sz w:val="16"/>
          <w:szCs w:val="16"/>
        </w:rPr>
        <w:tab/>
      </w:r>
      <w:r w:rsidR="00E74149" w:rsidRPr="001E3B37">
        <w:rPr>
          <w:rFonts w:ascii="Verdana" w:hAnsi="Verdana" w:cs="Arial"/>
          <w:sz w:val="16"/>
          <w:szCs w:val="16"/>
        </w:rPr>
        <w:tab/>
      </w:r>
      <w:r w:rsidR="00E054E6" w:rsidRPr="001E3B37">
        <w:rPr>
          <w:rFonts w:ascii="Verdana" w:hAnsi="Verdana" w:cs="Arial"/>
          <w:sz w:val="16"/>
          <w:szCs w:val="16"/>
        </w:rPr>
        <w:t>1.0 credit</w:t>
      </w:r>
    </w:p>
    <w:p w14:paraId="17A6F54D" w14:textId="2273F9D8" w:rsidR="00E4367A" w:rsidRPr="001E3B37" w:rsidRDefault="0005671A" w:rsidP="00E4367A">
      <w:pPr>
        <w:widowControl w:val="0"/>
        <w:tabs>
          <w:tab w:val="left" w:pos="72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Math Choice</w:t>
      </w:r>
      <w:r w:rsidR="00E4367A" w:rsidRPr="001E3B37">
        <w:rPr>
          <w:rFonts w:ascii="Verdana" w:hAnsi="Verdana" w:cs="Arial"/>
          <w:sz w:val="16"/>
          <w:szCs w:val="16"/>
        </w:rPr>
        <w:tab/>
      </w:r>
      <w:r w:rsidR="00E4367A" w:rsidRPr="001E3B37">
        <w:rPr>
          <w:rFonts w:ascii="Verdana" w:hAnsi="Verdana" w:cs="Arial"/>
          <w:sz w:val="16"/>
          <w:szCs w:val="16"/>
        </w:rPr>
        <w:tab/>
      </w:r>
      <w:r w:rsidR="001E3B37">
        <w:rPr>
          <w:rFonts w:ascii="Verdana" w:hAnsi="Verdana" w:cs="Arial"/>
          <w:sz w:val="16"/>
          <w:szCs w:val="16"/>
        </w:rPr>
        <w:tab/>
      </w:r>
      <w:r w:rsidR="00E4367A" w:rsidRPr="001E3B37">
        <w:rPr>
          <w:rFonts w:ascii="Verdana" w:hAnsi="Verdana" w:cs="Arial"/>
          <w:sz w:val="16"/>
          <w:szCs w:val="16"/>
        </w:rPr>
        <w:t>1.0 credit</w:t>
      </w:r>
    </w:p>
    <w:p w14:paraId="7B1D41BE" w14:textId="5644A98F" w:rsidR="00E4367A" w:rsidRPr="001E3B37" w:rsidRDefault="003C0D60" w:rsidP="00E4367A">
      <w:pPr>
        <w:widowControl w:val="0"/>
        <w:tabs>
          <w:tab w:val="left" w:pos="720"/>
          <w:tab w:val="left" w:pos="5040"/>
        </w:tabs>
        <w:autoSpaceDE w:val="0"/>
        <w:autoSpaceDN w:val="0"/>
        <w:adjustRightInd w:val="0"/>
        <w:ind w:left="2520" w:hanging="1080"/>
        <w:rPr>
          <w:rFonts w:ascii="Verdana" w:hAnsi="Verdana" w:cs="Arial"/>
          <w:sz w:val="16"/>
          <w:szCs w:val="16"/>
          <w:u w:val="single"/>
        </w:rPr>
      </w:pPr>
      <w:r w:rsidRPr="001E3B37">
        <w:rPr>
          <w:rFonts w:ascii="Verdana" w:hAnsi="Verdana" w:cs="Arial"/>
          <w:sz w:val="16"/>
          <w:szCs w:val="16"/>
        </w:rPr>
        <w:t>Math Choice</w:t>
      </w:r>
      <w:r w:rsidRPr="001E3B37">
        <w:rPr>
          <w:rFonts w:ascii="Verdana" w:hAnsi="Verdana" w:cs="Arial"/>
          <w:sz w:val="16"/>
          <w:szCs w:val="16"/>
        </w:rPr>
        <w:tab/>
      </w:r>
      <w:r w:rsidR="00E4367A" w:rsidRPr="001E3B37">
        <w:rPr>
          <w:rFonts w:ascii="Verdana" w:hAnsi="Verdana" w:cs="Arial"/>
          <w:sz w:val="16"/>
          <w:szCs w:val="16"/>
        </w:rPr>
        <w:tab/>
      </w:r>
      <w:r w:rsidR="001E3B37">
        <w:rPr>
          <w:rFonts w:ascii="Verdana" w:hAnsi="Verdana" w:cs="Arial"/>
          <w:sz w:val="16"/>
          <w:szCs w:val="16"/>
        </w:rPr>
        <w:tab/>
      </w:r>
      <w:r w:rsidR="00E4367A" w:rsidRPr="001E3B37">
        <w:rPr>
          <w:rFonts w:ascii="Verdana" w:hAnsi="Verdana" w:cs="Arial"/>
          <w:sz w:val="16"/>
          <w:szCs w:val="16"/>
          <w:u w:val="single"/>
        </w:rPr>
        <w:t>1.0 credit</w:t>
      </w:r>
    </w:p>
    <w:p w14:paraId="2C700DC3" w14:textId="77777777" w:rsidR="00E4367A" w:rsidRPr="001E3B37" w:rsidRDefault="00E4367A" w:rsidP="00E4367A">
      <w:pPr>
        <w:widowControl w:val="0"/>
        <w:tabs>
          <w:tab w:val="left" w:pos="720"/>
          <w:tab w:val="left" w:pos="5040"/>
        </w:tabs>
        <w:autoSpaceDE w:val="0"/>
        <w:autoSpaceDN w:val="0"/>
        <w:adjustRightInd w:val="0"/>
        <w:ind w:left="2520" w:hanging="540"/>
        <w:rPr>
          <w:rFonts w:ascii="Verdana" w:hAnsi="Verdana" w:cs="Arial"/>
          <w:sz w:val="16"/>
          <w:szCs w:val="16"/>
        </w:rPr>
      </w:pP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00E054E6" w:rsidRPr="001E3B37">
        <w:rPr>
          <w:rFonts w:ascii="Verdana" w:hAnsi="Verdana" w:cs="Arial"/>
          <w:sz w:val="16"/>
          <w:szCs w:val="16"/>
        </w:rPr>
        <w:t>4</w:t>
      </w:r>
      <w:r w:rsidRPr="001E3B37">
        <w:rPr>
          <w:rFonts w:ascii="Verdana" w:hAnsi="Verdana" w:cs="Arial"/>
          <w:sz w:val="16"/>
          <w:szCs w:val="16"/>
        </w:rPr>
        <w:t>.0 credits</w:t>
      </w:r>
    </w:p>
    <w:p w14:paraId="61CCAF81" w14:textId="77777777" w:rsidR="00E4367A" w:rsidRPr="00471886" w:rsidRDefault="00E4367A" w:rsidP="00E4367A">
      <w:pPr>
        <w:widowControl w:val="0"/>
        <w:tabs>
          <w:tab w:val="left" w:pos="720"/>
          <w:tab w:val="left" w:pos="4860"/>
          <w:tab w:val="left" w:pos="5040"/>
        </w:tabs>
        <w:autoSpaceDE w:val="0"/>
        <w:autoSpaceDN w:val="0"/>
        <w:adjustRightInd w:val="0"/>
        <w:rPr>
          <w:rFonts w:ascii="Verdana" w:hAnsi="Verdana" w:cs="Arial"/>
          <w:bCs/>
          <w:sz w:val="20"/>
          <w:szCs w:val="20"/>
        </w:rPr>
      </w:pPr>
      <w:r w:rsidRPr="00471886">
        <w:rPr>
          <w:rFonts w:ascii="Verdana" w:hAnsi="Verdana" w:cs="Arial"/>
          <w:bCs/>
          <w:sz w:val="20"/>
          <w:szCs w:val="20"/>
        </w:rPr>
        <w:tab/>
        <w:t>English:</w:t>
      </w:r>
    </w:p>
    <w:p w14:paraId="0475D483"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English 1</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3766679A"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English 2</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6EA159C2"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English 3</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3EFD4703"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English 4</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u w:val="single"/>
        </w:rPr>
        <w:t>1.0 credit</w:t>
      </w:r>
    </w:p>
    <w:p w14:paraId="159A0859" w14:textId="77777777" w:rsidR="00E4367A" w:rsidRPr="001E3B37" w:rsidRDefault="00E4367A" w:rsidP="00E4367A">
      <w:pPr>
        <w:widowControl w:val="0"/>
        <w:tabs>
          <w:tab w:val="left" w:pos="720"/>
          <w:tab w:val="left" w:pos="4860"/>
          <w:tab w:val="left" w:pos="5040"/>
        </w:tabs>
        <w:autoSpaceDE w:val="0"/>
        <w:autoSpaceDN w:val="0"/>
        <w:adjustRightInd w:val="0"/>
        <w:ind w:left="2520" w:hanging="540"/>
        <w:rPr>
          <w:rFonts w:ascii="Verdana" w:hAnsi="Verdana" w:cs="Arial"/>
          <w:sz w:val="16"/>
          <w:szCs w:val="16"/>
        </w:rPr>
      </w:pP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4.0 credits</w:t>
      </w:r>
    </w:p>
    <w:p w14:paraId="513EF208" w14:textId="77777777" w:rsidR="00E4367A" w:rsidRPr="00471886" w:rsidRDefault="00E4367A" w:rsidP="00E4367A">
      <w:pPr>
        <w:widowControl w:val="0"/>
        <w:tabs>
          <w:tab w:val="left" w:pos="720"/>
          <w:tab w:val="left" w:pos="4860"/>
          <w:tab w:val="left" w:pos="5040"/>
        </w:tabs>
        <w:autoSpaceDE w:val="0"/>
        <w:autoSpaceDN w:val="0"/>
        <w:adjustRightInd w:val="0"/>
        <w:rPr>
          <w:rFonts w:ascii="Verdana" w:hAnsi="Verdana" w:cs="Arial"/>
          <w:bCs/>
          <w:sz w:val="20"/>
          <w:szCs w:val="20"/>
        </w:rPr>
      </w:pPr>
      <w:r w:rsidRPr="00471886">
        <w:rPr>
          <w:rFonts w:ascii="Verdana" w:hAnsi="Verdana" w:cs="Arial"/>
          <w:bCs/>
          <w:sz w:val="20"/>
          <w:szCs w:val="20"/>
        </w:rPr>
        <w:tab/>
        <w:t>Social Studies:</w:t>
      </w:r>
    </w:p>
    <w:p w14:paraId="76D8037B"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World History</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580A7912"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American History</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24D39D41"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U.S. Civics &amp; Economics</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u w:val="single"/>
        </w:rPr>
        <w:t>1.0 credit</w:t>
      </w:r>
    </w:p>
    <w:p w14:paraId="654487CD" w14:textId="77777777" w:rsidR="00E4367A" w:rsidRPr="001E3B37" w:rsidRDefault="00E4367A" w:rsidP="0020548D">
      <w:pPr>
        <w:widowControl w:val="0"/>
        <w:tabs>
          <w:tab w:val="left" w:pos="0"/>
          <w:tab w:val="left" w:pos="5760"/>
          <w:tab w:val="left" w:pos="7110"/>
        </w:tabs>
        <w:autoSpaceDE w:val="0"/>
        <w:autoSpaceDN w:val="0"/>
        <w:adjustRightInd w:val="0"/>
        <w:ind w:left="2520" w:hanging="540"/>
        <w:rPr>
          <w:rFonts w:ascii="Verdana" w:hAnsi="Verdana" w:cs="Arial"/>
          <w:sz w:val="16"/>
          <w:szCs w:val="16"/>
        </w:rPr>
      </w:pPr>
      <w:r w:rsidRPr="001E3B37">
        <w:rPr>
          <w:rFonts w:ascii="Verdana" w:hAnsi="Verdana" w:cs="Arial"/>
          <w:sz w:val="16"/>
          <w:szCs w:val="16"/>
        </w:rPr>
        <w:tab/>
      </w:r>
      <w:r w:rsidRPr="001E3B37">
        <w:rPr>
          <w:rFonts w:ascii="Verdana" w:hAnsi="Verdana" w:cs="Arial"/>
          <w:sz w:val="16"/>
          <w:szCs w:val="16"/>
        </w:rPr>
        <w:tab/>
      </w:r>
      <w:r w:rsidR="004507A9" w:rsidRPr="001E3B37">
        <w:rPr>
          <w:rFonts w:ascii="Verdana" w:hAnsi="Verdana" w:cs="Arial"/>
          <w:sz w:val="16"/>
          <w:szCs w:val="16"/>
        </w:rPr>
        <w:t>3</w:t>
      </w:r>
      <w:r w:rsidRPr="001E3B37">
        <w:rPr>
          <w:rFonts w:ascii="Verdana" w:hAnsi="Verdana" w:cs="Arial"/>
          <w:sz w:val="16"/>
          <w:szCs w:val="16"/>
        </w:rPr>
        <w:t>.0 credits</w:t>
      </w:r>
    </w:p>
    <w:p w14:paraId="111A9E5D" w14:textId="511BAB73" w:rsidR="00E4367A" w:rsidRPr="00471886" w:rsidRDefault="00E4367A" w:rsidP="00E4367A">
      <w:pPr>
        <w:widowControl w:val="0"/>
        <w:tabs>
          <w:tab w:val="left" w:pos="720"/>
          <w:tab w:val="left" w:pos="4860"/>
          <w:tab w:val="left" w:pos="5040"/>
        </w:tabs>
        <w:autoSpaceDE w:val="0"/>
        <w:autoSpaceDN w:val="0"/>
        <w:adjustRightInd w:val="0"/>
        <w:rPr>
          <w:rFonts w:ascii="Verdana" w:hAnsi="Verdana" w:cs="Arial"/>
          <w:bCs/>
          <w:sz w:val="20"/>
          <w:szCs w:val="20"/>
        </w:rPr>
      </w:pPr>
      <w:r w:rsidRPr="00471886">
        <w:rPr>
          <w:rFonts w:ascii="Verdana" w:hAnsi="Verdana" w:cs="Arial"/>
          <w:bCs/>
          <w:sz w:val="20"/>
          <w:szCs w:val="20"/>
        </w:rPr>
        <w:tab/>
        <w:t>Science:</w:t>
      </w:r>
      <w:r w:rsidR="0005671A">
        <w:rPr>
          <w:rFonts w:ascii="Verdana" w:hAnsi="Verdana" w:cs="Arial"/>
          <w:bCs/>
          <w:sz w:val="20"/>
          <w:szCs w:val="20"/>
        </w:rPr>
        <w:t xml:space="preserve"> </w:t>
      </w:r>
    </w:p>
    <w:p w14:paraId="453A15EC"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Biology</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6067EB27" w14:textId="77777777" w:rsidR="00E4367A" w:rsidRPr="001E3B37" w:rsidRDefault="00E4367A"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Physical Science</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0DB53101" w14:textId="77777777" w:rsidR="00E84200" w:rsidRPr="001E3B37" w:rsidRDefault="00E84200" w:rsidP="00E4367A">
      <w:pPr>
        <w:widowControl w:val="0"/>
        <w:tabs>
          <w:tab w:val="left" w:pos="720"/>
          <w:tab w:val="left" w:pos="4860"/>
          <w:tab w:val="left" w:pos="5040"/>
        </w:tabs>
        <w:autoSpaceDE w:val="0"/>
        <w:autoSpaceDN w:val="0"/>
        <w:adjustRightInd w:val="0"/>
        <w:ind w:left="2520" w:hanging="1080"/>
        <w:rPr>
          <w:rFonts w:ascii="Verdana" w:hAnsi="Verdana" w:cs="Arial"/>
          <w:sz w:val="16"/>
          <w:szCs w:val="16"/>
        </w:rPr>
      </w:pPr>
      <w:r w:rsidRPr="001E3B37">
        <w:rPr>
          <w:rFonts w:ascii="Verdana" w:hAnsi="Verdana" w:cs="Arial"/>
          <w:sz w:val="16"/>
          <w:szCs w:val="16"/>
        </w:rPr>
        <w:t>Science Choice</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u w:val="single"/>
        </w:rPr>
        <w:t>1.0 credit</w:t>
      </w:r>
    </w:p>
    <w:p w14:paraId="7B25B42C" w14:textId="77777777" w:rsidR="00E4367A" w:rsidRPr="001E3B37" w:rsidRDefault="00E4367A" w:rsidP="00E4367A">
      <w:pPr>
        <w:widowControl w:val="0"/>
        <w:tabs>
          <w:tab w:val="left" w:pos="720"/>
          <w:tab w:val="left" w:pos="4860"/>
          <w:tab w:val="left" w:pos="5040"/>
        </w:tabs>
        <w:autoSpaceDE w:val="0"/>
        <w:autoSpaceDN w:val="0"/>
        <w:adjustRightInd w:val="0"/>
        <w:ind w:left="2520" w:hanging="540"/>
        <w:rPr>
          <w:rFonts w:ascii="Verdana" w:hAnsi="Verdana" w:cs="Arial"/>
          <w:sz w:val="16"/>
          <w:szCs w:val="16"/>
        </w:rPr>
      </w:pP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00E84200" w:rsidRPr="001E3B37">
        <w:rPr>
          <w:rFonts w:ascii="Verdana" w:hAnsi="Verdana" w:cs="Arial"/>
          <w:sz w:val="16"/>
          <w:szCs w:val="16"/>
        </w:rPr>
        <w:t>3</w:t>
      </w:r>
      <w:r w:rsidRPr="001E3B37">
        <w:rPr>
          <w:rFonts w:ascii="Verdana" w:hAnsi="Verdana" w:cs="Arial"/>
          <w:sz w:val="16"/>
          <w:szCs w:val="16"/>
        </w:rPr>
        <w:t>.0 credits</w:t>
      </w:r>
    </w:p>
    <w:p w14:paraId="707E00C1" w14:textId="77777777" w:rsidR="00E4367A" w:rsidRPr="00471886" w:rsidRDefault="004507A9" w:rsidP="00E4367A">
      <w:pPr>
        <w:widowControl w:val="0"/>
        <w:autoSpaceDE w:val="0"/>
        <w:autoSpaceDN w:val="0"/>
        <w:adjustRightInd w:val="0"/>
        <w:ind w:firstLine="720"/>
        <w:rPr>
          <w:rFonts w:ascii="Verdana" w:hAnsi="Verdana" w:cs="Arial"/>
          <w:bCs/>
          <w:sz w:val="20"/>
          <w:szCs w:val="20"/>
        </w:rPr>
      </w:pPr>
      <w:r w:rsidRPr="00471886">
        <w:rPr>
          <w:rFonts w:ascii="Verdana" w:hAnsi="Verdana" w:cs="Arial"/>
          <w:bCs/>
          <w:sz w:val="20"/>
          <w:szCs w:val="20"/>
        </w:rPr>
        <w:t>Other</w:t>
      </w:r>
      <w:r w:rsidR="00E4367A" w:rsidRPr="00471886">
        <w:rPr>
          <w:rFonts w:ascii="Verdana" w:hAnsi="Verdana" w:cs="Arial"/>
          <w:bCs/>
          <w:sz w:val="20"/>
          <w:szCs w:val="20"/>
        </w:rPr>
        <w:t xml:space="preserve">: </w:t>
      </w:r>
      <w:r w:rsidR="00E4367A" w:rsidRPr="00471886">
        <w:rPr>
          <w:rFonts w:ascii="Verdana" w:hAnsi="Verdana" w:cs="Arial"/>
          <w:bCs/>
          <w:sz w:val="20"/>
          <w:szCs w:val="20"/>
        </w:rPr>
        <w:tab/>
      </w:r>
      <w:r w:rsidR="00E4367A" w:rsidRPr="00471886">
        <w:rPr>
          <w:rFonts w:ascii="Verdana" w:hAnsi="Verdana" w:cs="Arial"/>
          <w:bCs/>
          <w:sz w:val="20"/>
          <w:szCs w:val="20"/>
        </w:rPr>
        <w:tab/>
      </w:r>
      <w:r w:rsidR="00E4367A" w:rsidRPr="00471886">
        <w:rPr>
          <w:rFonts w:ascii="Verdana" w:hAnsi="Verdana" w:cs="Arial"/>
          <w:bCs/>
          <w:sz w:val="20"/>
          <w:szCs w:val="20"/>
        </w:rPr>
        <w:tab/>
      </w:r>
      <w:r w:rsidR="00E4367A" w:rsidRPr="00471886">
        <w:rPr>
          <w:rFonts w:ascii="Verdana" w:hAnsi="Verdana" w:cs="Arial"/>
          <w:bCs/>
          <w:sz w:val="20"/>
          <w:szCs w:val="20"/>
        </w:rPr>
        <w:tab/>
      </w:r>
      <w:r w:rsidR="00E4367A" w:rsidRPr="00471886">
        <w:rPr>
          <w:rFonts w:ascii="Verdana" w:hAnsi="Verdana" w:cs="Arial"/>
          <w:bCs/>
          <w:sz w:val="20"/>
          <w:szCs w:val="20"/>
        </w:rPr>
        <w:tab/>
      </w:r>
    </w:p>
    <w:p w14:paraId="2CEFE739" w14:textId="77777777" w:rsidR="00E4367A" w:rsidRPr="001E3B37" w:rsidRDefault="00E4367A" w:rsidP="00E4367A">
      <w:pPr>
        <w:widowControl w:val="0"/>
        <w:autoSpaceDE w:val="0"/>
        <w:autoSpaceDN w:val="0"/>
        <w:adjustRightInd w:val="0"/>
        <w:ind w:firstLine="720"/>
        <w:rPr>
          <w:rFonts w:ascii="Verdana" w:hAnsi="Verdana" w:cs="Arial"/>
          <w:sz w:val="16"/>
          <w:szCs w:val="16"/>
        </w:rPr>
      </w:pPr>
      <w:r w:rsidRPr="00471886">
        <w:rPr>
          <w:rFonts w:ascii="Verdana" w:hAnsi="Verdana" w:cs="Arial"/>
          <w:bCs/>
          <w:sz w:val="20"/>
          <w:szCs w:val="20"/>
        </w:rPr>
        <w:tab/>
      </w:r>
      <w:r w:rsidRPr="001E3B37">
        <w:rPr>
          <w:rFonts w:ascii="Verdana" w:hAnsi="Verdana" w:cs="Arial"/>
          <w:sz w:val="16"/>
          <w:szCs w:val="16"/>
        </w:rPr>
        <w:t>Physical Education</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t>1.0 credit</w:t>
      </w:r>
    </w:p>
    <w:p w14:paraId="0A8639F8" w14:textId="32A91526" w:rsidR="00E4367A" w:rsidRPr="001E3B37" w:rsidRDefault="00E74149" w:rsidP="00E4367A">
      <w:pPr>
        <w:widowControl w:val="0"/>
        <w:autoSpaceDE w:val="0"/>
        <w:autoSpaceDN w:val="0"/>
        <w:adjustRightInd w:val="0"/>
        <w:ind w:firstLine="720"/>
        <w:rPr>
          <w:rFonts w:ascii="Verdana" w:hAnsi="Verdana" w:cs="Arial"/>
          <w:sz w:val="16"/>
          <w:szCs w:val="16"/>
        </w:rPr>
      </w:pPr>
      <w:r w:rsidRPr="001E3B37">
        <w:rPr>
          <w:rFonts w:ascii="Verdana" w:hAnsi="Verdana" w:cs="Arial"/>
          <w:sz w:val="16"/>
          <w:szCs w:val="16"/>
        </w:rPr>
        <w:tab/>
        <w:t>Health &amp; Life Management</w:t>
      </w:r>
      <w:r w:rsidRPr="001E3B37">
        <w:rPr>
          <w:rFonts w:ascii="Verdana" w:hAnsi="Verdana" w:cs="Arial"/>
          <w:sz w:val="16"/>
          <w:szCs w:val="16"/>
        </w:rPr>
        <w:tab/>
      </w:r>
      <w:r w:rsidRPr="001E3B37">
        <w:rPr>
          <w:rFonts w:ascii="Verdana" w:hAnsi="Verdana" w:cs="Arial"/>
          <w:sz w:val="16"/>
          <w:szCs w:val="16"/>
        </w:rPr>
        <w:tab/>
      </w:r>
      <w:r w:rsidRPr="001E3B37">
        <w:rPr>
          <w:rFonts w:ascii="Verdana" w:hAnsi="Verdana" w:cs="Arial"/>
          <w:sz w:val="16"/>
          <w:szCs w:val="16"/>
        </w:rPr>
        <w:tab/>
      </w:r>
      <w:r w:rsidR="00C52CDD">
        <w:rPr>
          <w:rFonts w:ascii="Verdana" w:hAnsi="Verdana" w:cs="Arial"/>
          <w:sz w:val="16"/>
          <w:szCs w:val="16"/>
        </w:rPr>
        <w:tab/>
      </w:r>
      <w:r w:rsidR="00E4367A" w:rsidRPr="001E3B37">
        <w:rPr>
          <w:rFonts w:ascii="Verdana" w:hAnsi="Verdana" w:cs="Arial"/>
          <w:sz w:val="16"/>
          <w:szCs w:val="16"/>
        </w:rPr>
        <w:t>0.5 credit</w:t>
      </w:r>
    </w:p>
    <w:p w14:paraId="5A6AA4C7" w14:textId="1B9D169E" w:rsidR="00E4367A" w:rsidRPr="001E3B37" w:rsidRDefault="00E4367A" w:rsidP="00E4367A">
      <w:pPr>
        <w:widowControl w:val="0"/>
        <w:autoSpaceDE w:val="0"/>
        <w:autoSpaceDN w:val="0"/>
        <w:adjustRightInd w:val="0"/>
        <w:ind w:firstLine="720"/>
        <w:rPr>
          <w:rFonts w:ascii="Verdana" w:hAnsi="Verdana" w:cs="Arial"/>
          <w:sz w:val="16"/>
          <w:szCs w:val="16"/>
        </w:rPr>
      </w:pPr>
      <w:r w:rsidRPr="001E3B37">
        <w:rPr>
          <w:rFonts w:ascii="Verdana" w:hAnsi="Verdana" w:cs="Arial"/>
          <w:sz w:val="16"/>
          <w:szCs w:val="16"/>
        </w:rPr>
        <w:tab/>
        <w:t xml:space="preserve">Performing </w:t>
      </w:r>
      <w:r w:rsidR="0005671A" w:rsidRPr="001E3B37">
        <w:rPr>
          <w:rFonts w:ascii="Verdana" w:hAnsi="Verdana" w:cs="Arial"/>
          <w:sz w:val="16"/>
          <w:szCs w:val="16"/>
        </w:rPr>
        <w:t>/</w:t>
      </w:r>
      <w:r w:rsidRPr="001E3B37">
        <w:rPr>
          <w:rFonts w:ascii="Verdana" w:hAnsi="Verdana" w:cs="Arial"/>
          <w:sz w:val="16"/>
          <w:szCs w:val="16"/>
        </w:rPr>
        <w:t xml:space="preserve"> Practical Arts</w:t>
      </w:r>
      <w:r w:rsidRPr="001E3B37">
        <w:rPr>
          <w:rFonts w:ascii="Verdana" w:hAnsi="Verdana" w:cs="Arial"/>
          <w:sz w:val="16"/>
          <w:szCs w:val="16"/>
        </w:rPr>
        <w:tab/>
      </w:r>
      <w:r w:rsidRPr="001E3B37">
        <w:rPr>
          <w:rFonts w:ascii="Verdana" w:hAnsi="Verdana" w:cs="Arial"/>
          <w:sz w:val="16"/>
          <w:szCs w:val="16"/>
        </w:rPr>
        <w:tab/>
      </w:r>
      <w:r w:rsidR="000647D6" w:rsidRPr="001E3B37">
        <w:rPr>
          <w:rFonts w:ascii="Verdana" w:hAnsi="Verdana" w:cs="Arial"/>
          <w:sz w:val="16"/>
          <w:szCs w:val="16"/>
        </w:rPr>
        <w:tab/>
      </w:r>
      <w:r w:rsidR="00C52CDD">
        <w:rPr>
          <w:rFonts w:ascii="Verdana" w:hAnsi="Verdana" w:cs="Arial"/>
          <w:sz w:val="16"/>
          <w:szCs w:val="16"/>
        </w:rPr>
        <w:tab/>
      </w:r>
      <w:r w:rsidRPr="001E3B37">
        <w:rPr>
          <w:rFonts w:ascii="Verdana" w:hAnsi="Verdana" w:cs="Arial"/>
          <w:sz w:val="16"/>
          <w:szCs w:val="16"/>
        </w:rPr>
        <w:t>1.0 credit</w:t>
      </w:r>
    </w:p>
    <w:p w14:paraId="48403D49" w14:textId="77777777" w:rsidR="006C5064" w:rsidRPr="001E3B37" w:rsidRDefault="00E4367A" w:rsidP="00E879B7">
      <w:pPr>
        <w:widowControl w:val="0"/>
        <w:autoSpaceDE w:val="0"/>
        <w:autoSpaceDN w:val="0"/>
        <w:adjustRightInd w:val="0"/>
        <w:ind w:firstLine="720"/>
        <w:rPr>
          <w:rFonts w:ascii="Verdana" w:hAnsi="Verdana" w:cs="Arial"/>
          <w:sz w:val="16"/>
          <w:szCs w:val="16"/>
        </w:rPr>
      </w:pPr>
      <w:r w:rsidRPr="001E3B37">
        <w:rPr>
          <w:rFonts w:ascii="Verdana" w:hAnsi="Verdana" w:cs="Arial"/>
          <w:sz w:val="16"/>
          <w:szCs w:val="16"/>
        </w:rPr>
        <w:tab/>
      </w:r>
      <w:r w:rsidR="006C5064" w:rsidRPr="001E3B37">
        <w:rPr>
          <w:rFonts w:ascii="Verdana" w:hAnsi="Verdana" w:cs="Arial"/>
          <w:sz w:val="16"/>
          <w:szCs w:val="16"/>
        </w:rPr>
        <w:t>Bible Studies</w:t>
      </w:r>
      <w:r w:rsidR="006C5064" w:rsidRPr="001E3B37">
        <w:rPr>
          <w:rFonts w:ascii="Verdana" w:hAnsi="Verdana" w:cs="Arial"/>
          <w:sz w:val="16"/>
          <w:szCs w:val="16"/>
        </w:rPr>
        <w:tab/>
      </w:r>
      <w:r w:rsidR="006C5064" w:rsidRPr="001E3B37">
        <w:rPr>
          <w:rFonts w:ascii="Verdana" w:hAnsi="Verdana" w:cs="Arial"/>
          <w:sz w:val="16"/>
          <w:szCs w:val="16"/>
        </w:rPr>
        <w:tab/>
      </w:r>
      <w:r w:rsidR="006C5064" w:rsidRPr="001E3B37">
        <w:rPr>
          <w:rFonts w:ascii="Verdana" w:hAnsi="Verdana" w:cs="Arial"/>
          <w:sz w:val="16"/>
          <w:szCs w:val="16"/>
        </w:rPr>
        <w:tab/>
      </w:r>
      <w:r w:rsidR="006C5064" w:rsidRPr="001E3B37">
        <w:rPr>
          <w:rFonts w:ascii="Verdana" w:hAnsi="Verdana" w:cs="Arial"/>
          <w:sz w:val="16"/>
          <w:szCs w:val="16"/>
        </w:rPr>
        <w:tab/>
      </w:r>
      <w:r w:rsidR="006C5064" w:rsidRPr="001E3B37">
        <w:rPr>
          <w:rFonts w:ascii="Verdana" w:hAnsi="Verdana" w:cs="Arial"/>
          <w:sz w:val="16"/>
          <w:szCs w:val="16"/>
        </w:rPr>
        <w:tab/>
        <w:t>2.0 credit</w:t>
      </w:r>
      <w:r w:rsidR="00160938" w:rsidRPr="001E3B37">
        <w:rPr>
          <w:rFonts w:ascii="Verdana" w:hAnsi="Verdana" w:cs="Arial"/>
          <w:sz w:val="16"/>
          <w:szCs w:val="16"/>
        </w:rPr>
        <w:t>s</w:t>
      </w:r>
    </w:p>
    <w:p w14:paraId="248A49BA" w14:textId="74796DA2" w:rsidR="00E4367A" w:rsidRPr="001E3B37" w:rsidRDefault="006C5064" w:rsidP="00E879B7">
      <w:pPr>
        <w:widowControl w:val="0"/>
        <w:autoSpaceDE w:val="0"/>
        <w:autoSpaceDN w:val="0"/>
        <w:adjustRightInd w:val="0"/>
        <w:ind w:firstLine="720"/>
        <w:rPr>
          <w:rFonts w:ascii="Verdana" w:hAnsi="Verdana" w:cs="Arial"/>
          <w:sz w:val="16"/>
          <w:szCs w:val="16"/>
        </w:rPr>
      </w:pPr>
      <w:r w:rsidRPr="001E3B37">
        <w:rPr>
          <w:rFonts w:ascii="Verdana" w:hAnsi="Verdana" w:cs="Arial"/>
          <w:sz w:val="16"/>
          <w:szCs w:val="16"/>
        </w:rPr>
        <w:tab/>
        <w:t>Electives</w:t>
      </w:r>
      <w:r w:rsidRPr="001E3B37">
        <w:rPr>
          <w:rFonts w:ascii="Verdana" w:hAnsi="Verdana" w:cs="Arial"/>
          <w:sz w:val="16"/>
          <w:szCs w:val="16"/>
        </w:rPr>
        <w:tab/>
      </w:r>
      <w:r w:rsidRPr="001E3B37">
        <w:rPr>
          <w:rFonts w:ascii="Verdana" w:hAnsi="Verdana" w:cs="Arial"/>
          <w:sz w:val="16"/>
          <w:szCs w:val="16"/>
        </w:rPr>
        <w:tab/>
      </w:r>
      <w:r w:rsidR="00E4367A" w:rsidRPr="001E3B37">
        <w:rPr>
          <w:rFonts w:ascii="Verdana" w:hAnsi="Verdana" w:cs="Arial"/>
          <w:sz w:val="16"/>
          <w:szCs w:val="16"/>
        </w:rPr>
        <w:tab/>
      </w:r>
      <w:r w:rsidR="00E4367A" w:rsidRPr="001E3B37">
        <w:rPr>
          <w:rFonts w:ascii="Verdana" w:hAnsi="Verdana" w:cs="Arial"/>
          <w:sz w:val="16"/>
          <w:szCs w:val="16"/>
        </w:rPr>
        <w:tab/>
      </w:r>
      <w:r w:rsidR="00E4367A" w:rsidRPr="001E3B37">
        <w:rPr>
          <w:rFonts w:ascii="Verdana" w:hAnsi="Verdana" w:cs="Arial"/>
          <w:sz w:val="16"/>
          <w:szCs w:val="16"/>
        </w:rPr>
        <w:tab/>
      </w:r>
      <w:r w:rsidR="00C52CDD">
        <w:rPr>
          <w:rFonts w:ascii="Verdana" w:hAnsi="Verdana" w:cs="Arial"/>
          <w:sz w:val="16"/>
          <w:szCs w:val="16"/>
        </w:rPr>
        <w:tab/>
      </w:r>
      <w:r w:rsidR="004265C4" w:rsidRPr="001E3B37">
        <w:rPr>
          <w:rFonts w:ascii="Verdana" w:hAnsi="Verdana" w:cs="Arial"/>
          <w:sz w:val="16"/>
          <w:szCs w:val="16"/>
          <w:u w:val="single"/>
        </w:rPr>
        <w:t>5</w:t>
      </w:r>
      <w:r w:rsidR="00E4367A" w:rsidRPr="001E3B37">
        <w:rPr>
          <w:rFonts w:ascii="Verdana" w:hAnsi="Verdana" w:cs="Arial"/>
          <w:sz w:val="16"/>
          <w:szCs w:val="16"/>
          <w:u w:val="single"/>
        </w:rPr>
        <w:t>.</w:t>
      </w:r>
      <w:r w:rsidR="006410A4" w:rsidRPr="001E3B37">
        <w:rPr>
          <w:rFonts w:ascii="Verdana" w:hAnsi="Verdana" w:cs="Arial"/>
          <w:sz w:val="16"/>
          <w:szCs w:val="16"/>
          <w:u w:val="single"/>
        </w:rPr>
        <w:t>5</w:t>
      </w:r>
      <w:r w:rsidR="00E4367A" w:rsidRPr="001E3B37">
        <w:rPr>
          <w:rFonts w:ascii="Verdana" w:hAnsi="Verdana" w:cs="Arial"/>
          <w:sz w:val="16"/>
          <w:szCs w:val="16"/>
          <w:u w:val="single"/>
        </w:rPr>
        <w:t xml:space="preserve"> credit</w:t>
      </w:r>
      <w:r w:rsidR="00160938" w:rsidRPr="001E3B37">
        <w:rPr>
          <w:rFonts w:ascii="Verdana" w:hAnsi="Verdana" w:cs="Arial"/>
          <w:sz w:val="16"/>
          <w:szCs w:val="16"/>
          <w:u w:val="single"/>
        </w:rPr>
        <w:t>s</w:t>
      </w:r>
    </w:p>
    <w:p w14:paraId="683B248F" w14:textId="77777777" w:rsidR="00CE3F0D" w:rsidRPr="00471886" w:rsidRDefault="002E1375" w:rsidP="004265C4">
      <w:pPr>
        <w:widowControl w:val="0"/>
        <w:tabs>
          <w:tab w:val="left" w:pos="5670"/>
        </w:tabs>
        <w:autoSpaceDE w:val="0"/>
        <w:autoSpaceDN w:val="0"/>
        <w:adjustRightInd w:val="0"/>
        <w:ind w:firstLine="720"/>
        <w:rPr>
          <w:rFonts w:ascii="Verdana" w:hAnsi="Verdana" w:cs="Arial"/>
          <w:sz w:val="20"/>
          <w:szCs w:val="20"/>
        </w:rPr>
      </w:pPr>
      <w:r w:rsidRPr="00471886">
        <w:rPr>
          <w:rFonts w:ascii="Verdana" w:hAnsi="Verdana" w:cs="Arial"/>
          <w:bCs/>
          <w:sz w:val="20"/>
          <w:szCs w:val="20"/>
        </w:rPr>
        <w:tab/>
      </w:r>
      <w:r w:rsidR="004265C4" w:rsidRPr="00471886">
        <w:rPr>
          <w:rFonts w:ascii="Verdana" w:hAnsi="Verdana" w:cs="Arial"/>
          <w:sz w:val="20"/>
          <w:szCs w:val="20"/>
        </w:rPr>
        <w:t>10</w:t>
      </w:r>
      <w:r w:rsidR="00E4367A" w:rsidRPr="00471886">
        <w:rPr>
          <w:rFonts w:ascii="Verdana" w:hAnsi="Verdana" w:cs="Arial"/>
          <w:sz w:val="20"/>
          <w:szCs w:val="20"/>
        </w:rPr>
        <w:t>.0 credits</w:t>
      </w:r>
    </w:p>
    <w:p w14:paraId="3FF6606F" w14:textId="77777777" w:rsidR="00CE3F0D" w:rsidRPr="000D49D3" w:rsidRDefault="00CE3F0D" w:rsidP="007D1DC2">
      <w:pPr>
        <w:jc w:val="center"/>
        <w:rPr>
          <w:rFonts w:ascii="Arial" w:hAnsi="Arial" w:cs="Arial"/>
          <w:color w:val="800000"/>
          <w:sz w:val="22"/>
          <w:szCs w:val="22"/>
        </w:rPr>
      </w:pPr>
    </w:p>
    <w:p w14:paraId="69DE5E09" w14:textId="77777777" w:rsidR="00971ACE" w:rsidRPr="000D49D3" w:rsidRDefault="00971ACE" w:rsidP="007D1DC2">
      <w:pPr>
        <w:jc w:val="center"/>
        <w:rPr>
          <w:rFonts w:ascii="Arial" w:hAnsi="Arial" w:cs="Arial"/>
          <w:color w:val="800000"/>
          <w:sz w:val="22"/>
          <w:szCs w:val="22"/>
        </w:rPr>
      </w:pPr>
    </w:p>
    <w:p w14:paraId="12CA65B3" w14:textId="77777777" w:rsidR="00971ACE" w:rsidRDefault="00971ACE" w:rsidP="007D1DC2">
      <w:pPr>
        <w:jc w:val="center"/>
        <w:rPr>
          <w:rFonts w:ascii="Arial" w:hAnsi="Arial" w:cs="Arial"/>
          <w:color w:val="800000"/>
          <w:sz w:val="22"/>
          <w:szCs w:val="22"/>
        </w:rPr>
      </w:pPr>
    </w:p>
    <w:p w14:paraId="2169F328" w14:textId="77777777" w:rsidR="00FA7A88" w:rsidRDefault="00FA7A88" w:rsidP="00E879B7">
      <w:pPr>
        <w:jc w:val="center"/>
        <w:rPr>
          <w:rFonts w:ascii="Times New Roman" w:hAnsi="Times New Roman"/>
          <w:b/>
          <w:sz w:val="44"/>
          <w:szCs w:val="44"/>
          <w:u w:val="single"/>
        </w:rPr>
      </w:pPr>
    </w:p>
    <w:p w14:paraId="3FCE9A03" w14:textId="77777777" w:rsidR="003444A0" w:rsidRDefault="003444A0" w:rsidP="00E879B7">
      <w:pPr>
        <w:jc w:val="center"/>
        <w:rPr>
          <w:rFonts w:ascii="Times New Roman" w:hAnsi="Times New Roman"/>
          <w:b/>
          <w:sz w:val="44"/>
          <w:szCs w:val="44"/>
          <w:u w:val="single"/>
        </w:rPr>
      </w:pPr>
    </w:p>
    <w:p w14:paraId="59E49619" w14:textId="77777777" w:rsidR="001E3B37" w:rsidRDefault="001E3B37" w:rsidP="00E879B7">
      <w:pPr>
        <w:jc w:val="center"/>
        <w:rPr>
          <w:rFonts w:ascii="Times New Roman" w:hAnsi="Times New Roman"/>
          <w:b/>
          <w:sz w:val="44"/>
          <w:szCs w:val="44"/>
          <w:u w:val="single"/>
        </w:rPr>
      </w:pPr>
    </w:p>
    <w:p w14:paraId="2BFE7F5E" w14:textId="77777777" w:rsidR="001E3B37" w:rsidRDefault="001E3B37" w:rsidP="00E879B7">
      <w:pPr>
        <w:jc w:val="center"/>
        <w:rPr>
          <w:rFonts w:ascii="Times New Roman" w:hAnsi="Times New Roman"/>
          <w:b/>
          <w:sz w:val="44"/>
          <w:szCs w:val="44"/>
          <w:u w:val="single"/>
        </w:rPr>
      </w:pPr>
    </w:p>
    <w:p w14:paraId="79AC431D" w14:textId="315F3199" w:rsidR="00CE3F0D" w:rsidRPr="00471886" w:rsidRDefault="00CE3F0D" w:rsidP="00E879B7">
      <w:pPr>
        <w:jc w:val="center"/>
        <w:rPr>
          <w:rFonts w:ascii="Times New Roman" w:hAnsi="Times New Roman"/>
          <w:b/>
          <w:sz w:val="44"/>
          <w:szCs w:val="44"/>
          <w:u w:val="single"/>
        </w:rPr>
      </w:pPr>
      <w:r w:rsidRPr="00471886">
        <w:rPr>
          <w:rFonts w:ascii="Times New Roman" w:hAnsi="Times New Roman"/>
          <w:b/>
          <w:sz w:val="44"/>
          <w:szCs w:val="44"/>
          <w:u w:val="single"/>
        </w:rPr>
        <w:t>Diplomas</w:t>
      </w:r>
      <w:r w:rsidR="00A54086" w:rsidRPr="00471886">
        <w:rPr>
          <w:rFonts w:ascii="Times New Roman" w:hAnsi="Times New Roman"/>
          <w:b/>
          <w:sz w:val="44"/>
          <w:szCs w:val="44"/>
          <w:u w:val="single"/>
        </w:rPr>
        <w:t xml:space="preserve"> (cont’d.)</w:t>
      </w:r>
    </w:p>
    <w:p w14:paraId="6097AD7D" w14:textId="77777777" w:rsidR="00E879B7" w:rsidRPr="00297780" w:rsidRDefault="00E879B7" w:rsidP="00E879B7">
      <w:pPr>
        <w:jc w:val="center"/>
        <w:rPr>
          <w:rFonts w:ascii="Verdana" w:hAnsi="Verdana" w:cs="Arial"/>
          <w:b/>
          <w:color w:val="800000"/>
          <w:sz w:val="22"/>
          <w:szCs w:val="22"/>
        </w:rPr>
      </w:pPr>
    </w:p>
    <w:p w14:paraId="35E77B4A" w14:textId="77777777" w:rsidR="00CE3F0D" w:rsidRPr="000D49D3" w:rsidRDefault="00CE3F0D" w:rsidP="00E879B7">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28F3734E" w14:textId="77777777" w:rsidTr="2D31C895">
        <w:tc>
          <w:tcPr>
            <w:tcW w:w="2952" w:type="dxa"/>
          </w:tcPr>
          <w:p w14:paraId="0C71886C" w14:textId="77777777" w:rsidR="00825166" w:rsidRPr="00AF6250" w:rsidRDefault="00825166" w:rsidP="00B323A5">
            <w:pPr>
              <w:jc w:val="center"/>
              <w:rPr>
                <w:rFonts w:ascii="Arial" w:hAnsi="Arial" w:cs="Arial"/>
                <w:color w:val="800000"/>
              </w:rPr>
            </w:pPr>
          </w:p>
        </w:tc>
        <w:tc>
          <w:tcPr>
            <w:tcW w:w="2952" w:type="dxa"/>
          </w:tcPr>
          <w:p w14:paraId="7A8B5619"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4E72E622"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2950F9FC" wp14:editId="22930BCB">
                  <wp:extent cx="1073150" cy="270510"/>
                  <wp:effectExtent l="19050" t="0" r="0" b="0"/>
                  <wp:docPr id="12" name="Picture 12"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1E9B3FB8" w14:textId="77777777" w:rsidR="00A54086" w:rsidRPr="000D49D3" w:rsidRDefault="00AE176D" w:rsidP="00B84BC9">
      <w:pPr>
        <w:widowControl w:val="0"/>
        <w:autoSpaceDE w:val="0"/>
        <w:autoSpaceDN w:val="0"/>
        <w:adjustRightInd w:val="0"/>
        <w:jc w:val="center"/>
        <w:rPr>
          <w:rFonts w:ascii="Arial" w:hAnsi="Arial" w:cs="Arial"/>
          <w:color w:val="800000"/>
          <w:sz w:val="22"/>
          <w:szCs w:val="22"/>
        </w:rPr>
      </w:pPr>
      <w:r>
        <w:rPr>
          <w:rFonts w:ascii="Arial" w:hAnsi="Arial" w:cs="Arial"/>
          <w:noProof/>
          <w:color w:val="800000"/>
        </w:rPr>
        <w:drawing>
          <wp:anchor distT="28575" distB="28575" distL="47625" distR="47625" simplePos="0" relativeHeight="251663360" behindDoc="0" locked="0" layoutInCell="1" allowOverlap="0" wp14:anchorId="7E383D04" wp14:editId="4E89AD3A">
            <wp:simplePos x="0" y="0"/>
            <wp:positionH relativeFrom="column">
              <wp:posOffset>0</wp:posOffset>
            </wp:positionH>
            <wp:positionV relativeFrom="line">
              <wp:posOffset>143510</wp:posOffset>
            </wp:positionV>
            <wp:extent cx="762000" cy="1088390"/>
            <wp:effectExtent l="19050" t="0" r="0" b="0"/>
            <wp:wrapSquare wrapText="bothSides"/>
            <wp:docPr id="58" name="Picture 58" descr="img-handboo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g-handbook7.jpg"/>
                    <pic:cNvPicPr>
                      <a:picLocks noChangeAspect="1" noChangeArrowheads="1"/>
                    </pic:cNvPicPr>
                  </pic:nvPicPr>
                  <pic:blipFill>
                    <a:blip r:embed="rId25" cstate="print"/>
                    <a:srcRect/>
                    <a:stretch>
                      <a:fillRect/>
                    </a:stretch>
                  </pic:blipFill>
                  <pic:spPr bwMode="auto">
                    <a:xfrm>
                      <a:off x="0" y="0"/>
                      <a:ext cx="762000" cy="1088390"/>
                    </a:xfrm>
                    <a:prstGeom prst="rect">
                      <a:avLst/>
                    </a:prstGeom>
                    <a:noFill/>
                    <a:ln w="9525">
                      <a:noFill/>
                      <a:miter lim="800000"/>
                      <a:headEnd/>
                      <a:tailEnd/>
                    </a:ln>
                  </pic:spPr>
                </pic:pic>
              </a:graphicData>
            </a:graphic>
          </wp:anchor>
        </w:drawing>
      </w:r>
    </w:p>
    <w:p w14:paraId="44E83B27" w14:textId="77777777" w:rsidR="00CE3F0D" w:rsidRPr="00471886" w:rsidRDefault="004E60D4" w:rsidP="00D877A7">
      <w:pPr>
        <w:widowControl w:val="0"/>
        <w:tabs>
          <w:tab w:val="left" w:pos="1620"/>
        </w:tabs>
        <w:autoSpaceDE w:val="0"/>
        <w:autoSpaceDN w:val="0"/>
        <w:adjustRightInd w:val="0"/>
        <w:ind w:right="-540"/>
        <w:rPr>
          <w:rFonts w:ascii="Verdana" w:hAnsi="Verdana" w:cs="Arial"/>
          <w:b/>
          <w:bCs/>
          <w:u w:val="single"/>
        </w:rPr>
      </w:pPr>
      <w:r>
        <w:rPr>
          <w:rFonts w:ascii="Verdana" w:hAnsi="Verdana" w:cs="Arial"/>
          <w:b/>
          <w:bCs/>
          <w:u w:val="single"/>
        </w:rPr>
        <w:t>Career</w:t>
      </w:r>
      <w:r w:rsidR="00D81AA4" w:rsidRPr="00471886">
        <w:rPr>
          <w:rFonts w:ascii="Verdana" w:hAnsi="Verdana" w:cs="Arial"/>
          <w:b/>
          <w:bCs/>
          <w:u w:val="single"/>
        </w:rPr>
        <w:t xml:space="preserve"> Diploma</w:t>
      </w:r>
    </w:p>
    <w:p w14:paraId="1C3221AF" w14:textId="77777777" w:rsidR="00F220C6" w:rsidRPr="000D49D3" w:rsidRDefault="00F220C6" w:rsidP="00110FDF">
      <w:pPr>
        <w:widowControl w:val="0"/>
        <w:autoSpaceDE w:val="0"/>
        <w:autoSpaceDN w:val="0"/>
        <w:adjustRightInd w:val="0"/>
        <w:ind w:left="1620"/>
        <w:jc w:val="center"/>
        <w:rPr>
          <w:rFonts w:ascii="Arial" w:hAnsi="Arial" w:cs="Arial"/>
          <w:color w:val="800000"/>
          <w:sz w:val="22"/>
          <w:szCs w:val="22"/>
        </w:rPr>
      </w:pPr>
    </w:p>
    <w:p w14:paraId="4A42FA3C" w14:textId="36755137" w:rsidR="00971ACE" w:rsidRPr="00FA7A88" w:rsidRDefault="00971ACE" w:rsidP="00C70341">
      <w:pPr>
        <w:widowControl w:val="0"/>
        <w:autoSpaceDE w:val="0"/>
        <w:autoSpaceDN w:val="0"/>
        <w:adjustRightInd w:val="0"/>
        <w:ind w:left="1314" w:hanging="1314"/>
        <w:jc w:val="both"/>
        <w:rPr>
          <w:rFonts w:ascii="Times New Roman" w:hAnsi="Times New Roman"/>
          <w:b/>
          <w:bCs/>
          <w:sz w:val="22"/>
          <w:szCs w:val="22"/>
          <w:u w:val="single"/>
        </w:rPr>
      </w:pPr>
      <w:r w:rsidRPr="00471886">
        <w:rPr>
          <w:rFonts w:ascii="Times New Roman" w:hAnsi="Times New Roman"/>
          <w:sz w:val="22"/>
          <w:szCs w:val="22"/>
        </w:rPr>
        <w:t xml:space="preserve">The Vocational Diploma is designed for the student who seeks to pursue a career choice that requires preparation but not </w:t>
      </w:r>
      <w:r w:rsidR="004507A9" w:rsidRPr="00471886">
        <w:rPr>
          <w:rFonts w:ascii="Times New Roman" w:hAnsi="Times New Roman"/>
          <w:sz w:val="22"/>
          <w:szCs w:val="22"/>
        </w:rPr>
        <w:t xml:space="preserve">a </w:t>
      </w:r>
      <w:r w:rsidRPr="00471886">
        <w:rPr>
          <w:rFonts w:ascii="Times New Roman" w:hAnsi="Times New Roman"/>
          <w:sz w:val="22"/>
          <w:szCs w:val="22"/>
        </w:rPr>
        <w:t xml:space="preserve">college degree.  These students usually show strong skills in creative endeavors, enjoy working with their hands, </w:t>
      </w:r>
      <w:r w:rsidR="003B51A3">
        <w:rPr>
          <w:rFonts w:ascii="Times New Roman" w:hAnsi="Times New Roman"/>
          <w:sz w:val="22"/>
          <w:szCs w:val="22"/>
        </w:rPr>
        <w:t xml:space="preserve">and </w:t>
      </w:r>
      <w:r w:rsidRPr="00471886">
        <w:rPr>
          <w:rFonts w:ascii="Times New Roman" w:hAnsi="Times New Roman"/>
          <w:sz w:val="22"/>
          <w:szCs w:val="22"/>
        </w:rPr>
        <w:t>find accomplishment and gratification in working on a job from beginning to end.</w:t>
      </w:r>
      <w:r w:rsidR="00E26B94" w:rsidRPr="00471886">
        <w:rPr>
          <w:rFonts w:ascii="Times New Roman" w:hAnsi="Times New Roman"/>
          <w:sz w:val="22"/>
          <w:szCs w:val="22"/>
        </w:rPr>
        <w:t xml:space="preserve">  </w:t>
      </w:r>
      <w:r w:rsidRPr="00471886">
        <w:rPr>
          <w:rFonts w:ascii="Times New Roman" w:hAnsi="Times New Roman"/>
          <w:sz w:val="22"/>
          <w:szCs w:val="22"/>
        </w:rPr>
        <w:t>Students will engage in a Work Study Training</w:t>
      </w:r>
      <w:r w:rsidR="002452AC" w:rsidRPr="00471886">
        <w:rPr>
          <w:rFonts w:ascii="Times New Roman" w:hAnsi="Times New Roman"/>
          <w:sz w:val="22"/>
          <w:szCs w:val="22"/>
        </w:rPr>
        <w:t xml:space="preserve"> Program </w:t>
      </w:r>
      <w:r w:rsidR="00ED212D">
        <w:rPr>
          <w:rFonts w:ascii="Times New Roman" w:hAnsi="Times New Roman"/>
          <w:sz w:val="22"/>
          <w:szCs w:val="22"/>
        </w:rPr>
        <w:t>learning</w:t>
      </w:r>
      <w:r w:rsidR="002452AC" w:rsidRPr="00471886">
        <w:rPr>
          <w:rFonts w:ascii="Times New Roman" w:hAnsi="Times New Roman"/>
          <w:sz w:val="22"/>
          <w:szCs w:val="22"/>
        </w:rPr>
        <w:t xml:space="preserve"> specific job </w:t>
      </w:r>
      <w:r w:rsidRPr="00471886">
        <w:rPr>
          <w:rFonts w:ascii="Times New Roman" w:hAnsi="Times New Roman"/>
          <w:sz w:val="22"/>
          <w:szCs w:val="22"/>
        </w:rPr>
        <w:t>skills, customer relations, business practices</w:t>
      </w:r>
      <w:r w:rsidR="00D16468">
        <w:rPr>
          <w:rFonts w:ascii="Times New Roman" w:hAnsi="Times New Roman"/>
          <w:sz w:val="22"/>
          <w:szCs w:val="22"/>
        </w:rPr>
        <w:t>,</w:t>
      </w:r>
      <w:r w:rsidRPr="00471886">
        <w:rPr>
          <w:rFonts w:ascii="Times New Roman" w:hAnsi="Times New Roman"/>
          <w:sz w:val="22"/>
          <w:szCs w:val="22"/>
        </w:rPr>
        <w:t xml:space="preserve"> and more.</w:t>
      </w:r>
      <w:r w:rsidR="007632B6">
        <w:rPr>
          <w:rFonts w:ascii="Times New Roman" w:hAnsi="Times New Roman"/>
          <w:sz w:val="22"/>
          <w:szCs w:val="22"/>
        </w:rPr>
        <w:t xml:space="preserve">  </w:t>
      </w:r>
      <w:r w:rsidR="007632B6" w:rsidRPr="00FA7A88">
        <w:rPr>
          <w:rFonts w:ascii="Times New Roman" w:hAnsi="Times New Roman"/>
          <w:sz w:val="22"/>
          <w:szCs w:val="22"/>
          <w:u w:val="single"/>
        </w:rPr>
        <w:t>This diploma does not fulfill college entrance requirements.</w:t>
      </w:r>
    </w:p>
    <w:p w14:paraId="0686AA77" w14:textId="77777777" w:rsidR="007F1381" w:rsidRPr="00471886" w:rsidRDefault="007F1381" w:rsidP="00C70341">
      <w:pPr>
        <w:widowControl w:val="0"/>
        <w:autoSpaceDE w:val="0"/>
        <w:autoSpaceDN w:val="0"/>
        <w:adjustRightInd w:val="0"/>
        <w:ind w:right="-540"/>
        <w:jc w:val="both"/>
        <w:rPr>
          <w:rFonts w:ascii="Times New Roman" w:hAnsi="Times New Roman"/>
          <w:sz w:val="22"/>
          <w:szCs w:val="22"/>
        </w:rPr>
      </w:pPr>
    </w:p>
    <w:p w14:paraId="77464276" w14:textId="77777777" w:rsidR="007F1381" w:rsidRPr="00947B7B" w:rsidRDefault="007F1381" w:rsidP="00972695">
      <w:pPr>
        <w:widowControl w:val="0"/>
        <w:numPr>
          <w:ilvl w:val="0"/>
          <w:numId w:val="11"/>
        </w:numPr>
        <w:tabs>
          <w:tab w:val="left" w:pos="1620"/>
        </w:tabs>
        <w:autoSpaceDE w:val="0"/>
        <w:autoSpaceDN w:val="0"/>
        <w:adjustRightInd w:val="0"/>
        <w:ind w:right="-540"/>
        <w:jc w:val="both"/>
        <w:rPr>
          <w:rFonts w:ascii="Times New Roman" w:hAnsi="Times New Roman"/>
          <w:sz w:val="22"/>
          <w:szCs w:val="22"/>
          <w:highlight w:val="yellow"/>
        </w:rPr>
      </w:pPr>
      <w:r w:rsidRPr="00947B7B">
        <w:rPr>
          <w:rFonts w:ascii="Times New Roman" w:hAnsi="Times New Roman"/>
          <w:sz w:val="22"/>
          <w:szCs w:val="22"/>
          <w:highlight w:val="yellow"/>
        </w:rPr>
        <w:t xml:space="preserve">Requires </w:t>
      </w:r>
      <w:r w:rsidR="00342BCA" w:rsidRPr="00947B7B">
        <w:rPr>
          <w:rFonts w:ascii="Times New Roman" w:hAnsi="Times New Roman"/>
          <w:sz w:val="22"/>
          <w:szCs w:val="22"/>
          <w:highlight w:val="yellow"/>
        </w:rPr>
        <w:t>18</w:t>
      </w:r>
      <w:r w:rsidRPr="00947B7B">
        <w:rPr>
          <w:rFonts w:ascii="Times New Roman" w:hAnsi="Times New Roman"/>
          <w:sz w:val="22"/>
          <w:szCs w:val="22"/>
          <w:highlight w:val="yellow"/>
        </w:rPr>
        <w:t xml:space="preserve"> credits to earn this diploma</w:t>
      </w:r>
    </w:p>
    <w:p w14:paraId="5D70A1A6" w14:textId="48BF99A9" w:rsidR="002117E2" w:rsidRPr="00471886" w:rsidRDefault="004507A9" w:rsidP="00972695">
      <w:pPr>
        <w:widowControl w:val="0"/>
        <w:numPr>
          <w:ilvl w:val="0"/>
          <w:numId w:val="11"/>
        </w:numPr>
        <w:tabs>
          <w:tab w:val="left" w:pos="1620"/>
        </w:tabs>
        <w:autoSpaceDE w:val="0"/>
        <w:autoSpaceDN w:val="0"/>
        <w:adjustRightInd w:val="0"/>
        <w:ind w:right="-540"/>
        <w:jc w:val="both"/>
        <w:rPr>
          <w:rFonts w:ascii="Times New Roman" w:hAnsi="Times New Roman"/>
          <w:sz w:val="18"/>
          <w:szCs w:val="18"/>
        </w:rPr>
      </w:pPr>
      <w:r w:rsidRPr="00471886">
        <w:rPr>
          <w:rFonts w:ascii="Times New Roman" w:hAnsi="Times New Roman"/>
          <w:sz w:val="22"/>
          <w:szCs w:val="22"/>
        </w:rPr>
        <w:t xml:space="preserve">Requires </w:t>
      </w:r>
      <w:r w:rsidR="005F60B0">
        <w:rPr>
          <w:rFonts w:ascii="Times New Roman" w:hAnsi="Times New Roman"/>
          <w:sz w:val="22"/>
          <w:szCs w:val="22"/>
        </w:rPr>
        <w:t xml:space="preserve">6 credits </w:t>
      </w:r>
      <w:r w:rsidR="00CF12E5">
        <w:rPr>
          <w:rFonts w:ascii="Times New Roman" w:hAnsi="Times New Roman"/>
          <w:sz w:val="22"/>
          <w:szCs w:val="22"/>
        </w:rPr>
        <w:t xml:space="preserve">(600 hours) </w:t>
      </w:r>
      <w:r w:rsidR="005F60B0">
        <w:rPr>
          <w:rFonts w:ascii="Times New Roman" w:hAnsi="Times New Roman"/>
          <w:sz w:val="22"/>
          <w:szCs w:val="22"/>
        </w:rPr>
        <w:t xml:space="preserve">of </w:t>
      </w:r>
      <w:r w:rsidR="00D16468">
        <w:rPr>
          <w:rFonts w:ascii="Times New Roman" w:hAnsi="Times New Roman"/>
          <w:sz w:val="22"/>
          <w:szCs w:val="22"/>
        </w:rPr>
        <w:t>work-study</w:t>
      </w:r>
      <w:r w:rsidRPr="00471886">
        <w:rPr>
          <w:rFonts w:ascii="Times New Roman" w:hAnsi="Times New Roman"/>
          <w:sz w:val="22"/>
          <w:szCs w:val="22"/>
        </w:rPr>
        <w:t xml:space="preserve"> or apprenticeship training</w:t>
      </w:r>
    </w:p>
    <w:p w14:paraId="44F65604" w14:textId="77777777" w:rsidR="004507A9" w:rsidRPr="00471886" w:rsidRDefault="004507A9" w:rsidP="00110FDF">
      <w:pPr>
        <w:widowControl w:val="0"/>
        <w:autoSpaceDE w:val="0"/>
        <w:autoSpaceDN w:val="0"/>
        <w:adjustRightInd w:val="0"/>
        <w:ind w:left="45"/>
        <w:jc w:val="center"/>
        <w:rPr>
          <w:rFonts w:ascii="Times New Roman" w:hAnsi="Times New Roman"/>
          <w:bCs/>
          <w:sz w:val="22"/>
          <w:szCs w:val="22"/>
        </w:rPr>
      </w:pPr>
    </w:p>
    <w:p w14:paraId="394EA2D5" w14:textId="77777777" w:rsidR="00CE3F0D" w:rsidRPr="00471886" w:rsidRDefault="00CE3F0D" w:rsidP="00CE3F0D">
      <w:pPr>
        <w:widowControl w:val="0"/>
        <w:autoSpaceDE w:val="0"/>
        <w:autoSpaceDN w:val="0"/>
        <w:adjustRightInd w:val="0"/>
        <w:ind w:left="2520" w:hanging="1800"/>
        <w:rPr>
          <w:rFonts w:ascii="Times New Roman" w:hAnsi="Times New Roman"/>
          <w:bCs/>
          <w:sz w:val="20"/>
          <w:szCs w:val="20"/>
        </w:rPr>
      </w:pPr>
      <w:r w:rsidRPr="00471886">
        <w:rPr>
          <w:rFonts w:ascii="Times New Roman" w:hAnsi="Times New Roman"/>
          <w:bCs/>
          <w:sz w:val="20"/>
          <w:szCs w:val="20"/>
        </w:rPr>
        <w:t>Math:</w:t>
      </w:r>
    </w:p>
    <w:p w14:paraId="18C994E1" w14:textId="77777777" w:rsidR="00CE3F0D" w:rsidRPr="00FC2BE5" w:rsidRDefault="00A528E9" w:rsidP="00CE3F0D">
      <w:pPr>
        <w:widowControl w:val="0"/>
        <w:tabs>
          <w:tab w:val="left" w:pos="720"/>
          <w:tab w:val="left" w:pos="5040"/>
        </w:tabs>
        <w:autoSpaceDE w:val="0"/>
        <w:autoSpaceDN w:val="0"/>
        <w:adjustRightInd w:val="0"/>
        <w:ind w:left="2520" w:hanging="1080"/>
        <w:rPr>
          <w:rFonts w:ascii="Times New Roman" w:hAnsi="Times New Roman"/>
          <w:sz w:val="16"/>
          <w:szCs w:val="16"/>
        </w:rPr>
      </w:pPr>
      <w:r w:rsidRPr="00FC2BE5">
        <w:rPr>
          <w:rFonts w:ascii="Times New Roman" w:hAnsi="Times New Roman"/>
          <w:sz w:val="16"/>
          <w:szCs w:val="16"/>
        </w:rPr>
        <w:t>4 years of progressively high</w:t>
      </w:r>
      <w:r w:rsidR="00454D71" w:rsidRPr="00FC2BE5">
        <w:rPr>
          <w:rFonts w:ascii="Times New Roman" w:hAnsi="Times New Roman"/>
          <w:sz w:val="16"/>
          <w:szCs w:val="16"/>
        </w:rPr>
        <w:t>er</w:t>
      </w:r>
      <w:r w:rsidRPr="00FC2BE5">
        <w:rPr>
          <w:rFonts w:ascii="Times New Roman" w:hAnsi="Times New Roman"/>
          <w:sz w:val="16"/>
          <w:szCs w:val="16"/>
        </w:rPr>
        <w:t xml:space="preserve"> math</w:t>
      </w:r>
      <w:r w:rsidR="00CE3F0D" w:rsidRPr="00FC2BE5">
        <w:rPr>
          <w:rFonts w:ascii="Times New Roman" w:hAnsi="Times New Roman"/>
          <w:sz w:val="16"/>
          <w:szCs w:val="16"/>
        </w:rPr>
        <w:tab/>
      </w:r>
      <w:r w:rsidR="00CE3F0D" w:rsidRPr="00FC2BE5">
        <w:rPr>
          <w:rFonts w:ascii="Times New Roman" w:hAnsi="Times New Roman"/>
          <w:sz w:val="16"/>
          <w:szCs w:val="16"/>
        </w:rPr>
        <w:tab/>
      </w:r>
    </w:p>
    <w:p w14:paraId="08614ADE" w14:textId="77777777" w:rsidR="00CE3F0D" w:rsidRPr="00FC2BE5" w:rsidRDefault="00E054E6" w:rsidP="00A528E9">
      <w:pPr>
        <w:widowControl w:val="0"/>
        <w:tabs>
          <w:tab w:val="left" w:pos="720"/>
          <w:tab w:val="left" w:pos="5040"/>
        </w:tabs>
        <w:autoSpaceDE w:val="0"/>
        <w:autoSpaceDN w:val="0"/>
        <w:adjustRightInd w:val="0"/>
        <w:ind w:left="2520" w:hanging="1080"/>
        <w:rPr>
          <w:rFonts w:ascii="Times New Roman" w:hAnsi="Times New Roman"/>
          <w:sz w:val="16"/>
          <w:szCs w:val="16"/>
        </w:rPr>
      </w:pPr>
      <w:r w:rsidRPr="00FC2BE5">
        <w:rPr>
          <w:rFonts w:ascii="Times New Roman" w:hAnsi="Times New Roman"/>
          <w:sz w:val="16"/>
          <w:szCs w:val="16"/>
        </w:rPr>
        <w:t>u</w:t>
      </w:r>
      <w:r w:rsidR="00A528E9" w:rsidRPr="00FC2BE5">
        <w:rPr>
          <w:rFonts w:ascii="Times New Roman" w:hAnsi="Times New Roman"/>
          <w:sz w:val="16"/>
          <w:szCs w:val="16"/>
        </w:rPr>
        <w:t>ntil 3 credits are earned</w:t>
      </w:r>
      <w:r w:rsidR="00CE3F0D" w:rsidRPr="00FC2BE5">
        <w:rPr>
          <w:rFonts w:ascii="Times New Roman" w:hAnsi="Times New Roman"/>
          <w:sz w:val="16"/>
          <w:szCs w:val="16"/>
        </w:rPr>
        <w:tab/>
      </w:r>
      <w:r w:rsidR="00CE3F0D" w:rsidRPr="00FC2BE5">
        <w:rPr>
          <w:rFonts w:ascii="Times New Roman" w:hAnsi="Times New Roman"/>
          <w:sz w:val="16"/>
          <w:szCs w:val="16"/>
        </w:rPr>
        <w:tab/>
      </w:r>
      <w:r w:rsidR="00A528E9" w:rsidRPr="00FC2BE5">
        <w:rPr>
          <w:rFonts w:ascii="Times New Roman" w:hAnsi="Times New Roman"/>
          <w:sz w:val="16"/>
          <w:szCs w:val="16"/>
        </w:rPr>
        <w:t>3</w:t>
      </w:r>
      <w:r w:rsidR="00CE3F0D" w:rsidRPr="00FC2BE5">
        <w:rPr>
          <w:rFonts w:ascii="Times New Roman" w:hAnsi="Times New Roman"/>
          <w:sz w:val="16"/>
          <w:szCs w:val="16"/>
        </w:rPr>
        <w:t>.0 credits</w:t>
      </w:r>
    </w:p>
    <w:p w14:paraId="1781D2EF" w14:textId="77777777" w:rsidR="00110FDF" w:rsidRPr="00FC2BE5" w:rsidRDefault="00CE3F0D" w:rsidP="00CE3F0D">
      <w:pPr>
        <w:widowControl w:val="0"/>
        <w:tabs>
          <w:tab w:val="left" w:pos="720"/>
          <w:tab w:val="left" w:pos="4860"/>
          <w:tab w:val="left" w:pos="5040"/>
        </w:tabs>
        <w:autoSpaceDE w:val="0"/>
        <w:autoSpaceDN w:val="0"/>
        <w:adjustRightInd w:val="0"/>
        <w:rPr>
          <w:rFonts w:ascii="Times New Roman" w:hAnsi="Times New Roman"/>
          <w:bCs/>
          <w:sz w:val="16"/>
          <w:szCs w:val="16"/>
        </w:rPr>
      </w:pPr>
      <w:r w:rsidRPr="00FC2BE5">
        <w:rPr>
          <w:rFonts w:ascii="Times New Roman" w:hAnsi="Times New Roman"/>
          <w:bCs/>
          <w:sz w:val="16"/>
          <w:szCs w:val="16"/>
        </w:rPr>
        <w:tab/>
      </w:r>
    </w:p>
    <w:p w14:paraId="6A85DBB6" w14:textId="77777777" w:rsidR="00CE3F0D" w:rsidRPr="00471886" w:rsidRDefault="00110FDF" w:rsidP="00CE3F0D">
      <w:pPr>
        <w:widowControl w:val="0"/>
        <w:tabs>
          <w:tab w:val="left" w:pos="720"/>
          <w:tab w:val="left" w:pos="4860"/>
          <w:tab w:val="left" w:pos="5040"/>
        </w:tabs>
        <w:autoSpaceDE w:val="0"/>
        <w:autoSpaceDN w:val="0"/>
        <w:adjustRightInd w:val="0"/>
        <w:rPr>
          <w:rFonts w:ascii="Times New Roman" w:hAnsi="Times New Roman"/>
          <w:bCs/>
          <w:sz w:val="20"/>
          <w:szCs w:val="20"/>
        </w:rPr>
      </w:pPr>
      <w:r w:rsidRPr="00471886">
        <w:rPr>
          <w:rFonts w:ascii="Times New Roman" w:hAnsi="Times New Roman"/>
          <w:bCs/>
          <w:sz w:val="20"/>
          <w:szCs w:val="20"/>
        </w:rPr>
        <w:tab/>
      </w:r>
      <w:r w:rsidR="00CE3F0D" w:rsidRPr="00471886">
        <w:rPr>
          <w:rFonts w:ascii="Times New Roman" w:hAnsi="Times New Roman"/>
          <w:bCs/>
          <w:sz w:val="20"/>
          <w:szCs w:val="20"/>
        </w:rPr>
        <w:t>English:</w:t>
      </w:r>
    </w:p>
    <w:p w14:paraId="2C4ABA7F" w14:textId="77777777" w:rsidR="00342BCA" w:rsidRPr="00FC2BE5" w:rsidRDefault="00342BCA" w:rsidP="00342BCA">
      <w:pPr>
        <w:widowControl w:val="0"/>
        <w:tabs>
          <w:tab w:val="left" w:pos="720"/>
          <w:tab w:val="left" w:pos="5040"/>
        </w:tabs>
        <w:autoSpaceDE w:val="0"/>
        <w:autoSpaceDN w:val="0"/>
        <w:adjustRightInd w:val="0"/>
        <w:ind w:left="2520" w:hanging="1080"/>
        <w:rPr>
          <w:rFonts w:ascii="Times New Roman" w:hAnsi="Times New Roman"/>
          <w:sz w:val="16"/>
          <w:szCs w:val="16"/>
        </w:rPr>
      </w:pPr>
      <w:r w:rsidRPr="00FC2BE5">
        <w:rPr>
          <w:rFonts w:ascii="Times New Roman" w:hAnsi="Times New Roman"/>
          <w:sz w:val="16"/>
          <w:szCs w:val="16"/>
        </w:rPr>
        <w:t xml:space="preserve">4 years of progressively higher </w:t>
      </w:r>
      <w:r w:rsidR="00C53069" w:rsidRPr="00FC2BE5">
        <w:rPr>
          <w:rFonts w:ascii="Times New Roman" w:hAnsi="Times New Roman"/>
          <w:sz w:val="16"/>
          <w:szCs w:val="16"/>
        </w:rPr>
        <w:t>English</w:t>
      </w:r>
      <w:r w:rsidRPr="00FC2BE5">
        <w:rPr>
          <w:rFonts w:ascii="Times New Roman" w:hAnsi="Times New Roman"/>
          <w:sz w:val="16"/>
          <w:szCs w:val="16"/>
        </w:rPr>
        <w:tab/>
      </w:r>
      <w:r w:rsidRPr="00FC2BE5">
        <w:rPr>
          <w:rFonts w:ascii="Times New Roman" w:hAnsi="Times New Roman"/>
          <w:sz w:val="16"/>
          <w:szCs w:val="16"/>
        </w:rPr>
        <w:tab/>
      </w:r>
    </w:p>
    <w:p w14:paraId="49E16AC2" w14:textId="77777777" w:rsidR="00CE3F0D" w:rsidRPr="00FC2BE5" w:rsidRDefault="00342BCA" w:rsidP="00CE3F0D">
      <w:pPr>
        <w:widowControl w:val="0"/>
        <w:tabs>
          <w:tab w:val="left" w:pos="720"/>
          <w:tab w:val="left" w:pos="4860"/>
          <w:tab w:val="left" w:pos="5040"/>
        </w:tabs>
        <w:autoSpaceDE w:val="0"/>
        <w:autoSpaceDN w:val="0"/>
        <w:adjustRightInd w:val="0"/>
        <w:ind w:left="2520" w:hanging="1080"/>
        <w:rPr>
          <w:rFonts w:ascii="Times New Roman" w:hAnsi="Times New Roman"/>
          <w:sz w:val="16"/>
          <w:szCs w:val="16"/>
        </w:rPr>
      </w:pPr>
      <w:r w:rsidRPr="00FC2BE5">
        <w:rPr>
          <w:rFonts w:ascii="Times New Roman" w:hAnsi="Times New Roman"/>
          <w:sz w:val="16"/>
          <w:szCs w:val="16"/>
        </w:rPr>
        <w:t>until 3 credits are earned</w:t>
      </w:r>
      <w:r w:rsidR="00CE3F0D" w:rsidRPr="00FC2BE5">
        <w:rPr>
          <w:rFonts w:ascii="Times New Roman" w:hAnsi="Times New Roman"/>
          <w:sz w:val="16"/>
          <w:szCs w:val="16"/>
        </w:rPr>
        <w:tab/>
      </w:r>
      <w:r w:rsidR="00CE3F0D" w:rsidRPr="00FC2BE5">
        <w:rPr>
          <w:rFonts w:ascii="Times New Roman" w:hAnsi="Times New Roman"/>
          <w:sz w:val="16"/>
          <w:szCs w:val="16"/>
        </w:rPr>
        <w:tab/>
      </w:r>
      <w:r w:rsidR="00CE3F0D" w:rsidRPr="00FC2BE5">
        <w:rPr>
          <w:rFonts w:ascii="Times New Roman" w:hAnsi="Times New Roman"/>
          <w:sz w:val="16"/>
          <w:szCs w:val="16"/>
        </w:rPr>
        <w:tab/>
      </w:r>
      <w:r w:rsidRPr="00FC2BE5">
        <w:rPr>
          <w:rFonts w:ascii="Times New Roman" w:hAnsi="Times New Roman"/>
          <w:sz w:val="16"/>
          <w:szCs w:val="16"/>
        </w:rPr>
        <w:t>3.0 credits</w:t>
      </w:r>
      <w:r w:rsidR="00CE3F0D" w:rsidRPr="00FC2BE5">
        <w:rPr>
          <w:rFonts w:ascii="Times New Roman" w:hAnsi="Times New Roman"/>
          <w:sz w:val="16"/>
          <w:szCs w:val="16"/>
        </w:rPr>
        <w:tab/>
      </w:r>
      <w:r w:rsidR="00CE3F0D" w:rsidRPr="00FC2BE5">
        <w:rPr>
          <w:rFonts w:ascii="Times New Roman" w:hAnsi="Times New Roman"/>
          <w:sz w:val="16"/>
          <w:szCs w:val="16"/>
        </w:rPr>
        <w:tab/>
      </w:r>
    </w:p>
    <w:p w14:paraId="67C97F66" w14:textId="77777777" w:rsidR="00CE3F0D" w:rsidRPr="00FC2BE5" w:rsidRDefault="00CE3F0D" w:rsidP="00CE3F0D">
      <w:pPr>
        <w:widowControl w:val="0"/>
        <w:tabs>
          <w:tab w:val="left" w:pos="720"/>
          <w:tab w:val="left" w:pos="4860"/>
          <w:tab w:val="left" w:pos="5040"/>
        </w:tabs>
        <w:autoSpaceDE w:val="0"/>
        <w:autoSpaceDN w:val="0"/>
        <w:adjustRightInd w:val="0"/>
        <w:ind w:left="2520" w:hanging="540"/>
        <w:rPr>
          <w:rFonts w:ascii="Times New Roman" w:hAnsi="Times New Roman"/>
          <w:sz w:val="16"/>
          <w:szCs w:val="16"/>
        </w:rPr>
      </w:pPr>
      <w:r w:rsidRPr="00FC2BE5">
        <w:rPr>
          <w:rFonts w:ascii="Times New Roman" w:hAnsi="Times New Roman"/>
          <w:sz w:val="16"/>
          <w:szCs w:val="16"/>
        </w:rPr>
        <w:tab/>
      </w:r>
      <w:r w:rsidRPr="00FC2BE5">
        <w:rPr>
          <w:rFonts w:ascii="Times New Roman" w:hAnsi="Times New Roman"/>
          <w:sz w:val="16"/>
          <w:szCs w:val="16"/>
        </w:rPr>
        <w:tab/>
      </w:r>
    </w:p>
    <w:p w14:paraId="38294D9D" w14:textId="77777777" w:rsidR="00CE3F0D" w:rsidRPr="00471886" w:rsidRDefault="00CE3F0D" w:rsidP="00CE3F0D">
      <w:pPr>
        <w:widowControl w:val="0"/>
        <w:tabs>
          <w:tab w:val="left" w:pos="720"/>
          <w:tab w:val="left" w:pos="4860"/>
          <w:tab w:val="left" w:pos="5040"/>
        </w:tabs>
        <w:autoSpaceDE w:val="0"/>
        <w:autoSpaceDN w:val="0"/>
        <w:adjustRightInd w:val="0"/>
        <w:rPr>
          <w:rFonts w:ascii="Times New Roman" w:hAnsi="Times New Roman"/>
          <w:bCs/>
          <w:sz w:val="20"/>
          <w:szCs w:val="20"/>
        </w:rPr>
      </w:pPr>
      <w:r w:rsidRPr="00471886">
        <w:rPr>
          <w:rFonts w:ascii="Times New Roman" w:hAnsi="Times New Roman"/>
          <w:bCs/>
          <w:sz w:val="20"/>
          <w:szCs w:val="20"/>
        </w:rPr>
        <w:tab/>
        <w:t>Social Studies:</w:t>
      </w:r>
    </w:p>
    <w:p w14:paraId="2393468B" w14:textId="77777777" w:rsidR="00CE3F0D" w:rsidRPr="00FC2BE5" w:rsidRDefault="00CE3F0D" w:rsidP="00CE3F0D">
      <w:pPr>
        <w:widowControl w:val="0"/>
        <w:tabs>
          <w:tab w:val="left" w:pos="720"/>
          <w:tab w:val="left" w:pos="4860"/>
          <w:tab w:val="left" w:pos="5040"/>
        </w:tabs>
        <w:autoSpaceDE w:val="0"/>
        <w:autoSpaceDN w:val="0"/>
        <w:adjustRightInd w:val="0"/>
        <w:ind w:left="2520" w:hanging="1080"/>
        <w:rPr>
          <w:rFonts w:ascii="Times New Roman" w:hAnsi="Times New Roman"/>
          <w:sz w:val="16"/>
          <w:szCs w:val="16"/>
        </w:rPr>
      </w:pPr>
      <w:r w:rsidRPr="00FC2BE5">
        <w:rPr>
          <w:rFonts w:ascii="Times New Roman" w:hAnsi="Times New Roman"/>
          <w:sz w:val="16"/>
          <w:szCs w:val="16"/>
        </w:rPr>
        <w:t>American History</w:t>
      </w:r>
      <w:r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rPr>
        <w:tab/>
        <w:t>1.0 credit</w:t>
      </w:r>
    </w:p>
    <w:p w14:paraId="64061969" w14:textId="77777777" w:rsidR="00CE3F0D" w:rsidRPr="00FC2BE5" w:rsidRDefault="00CE3F0D" w:rsidP="00CE3F0D">
      <w:pPr>
        <w:widowControl w:val="0"/>
        <w:tabs>
          <w:tab w:val="left" w:pos="720"/>
          <w:tab w:val="left" w:pos="4860"/>
          <w:tab w:val="left" w:pos="5040"/>
        </w:tabs>
        <w:autoSpaceDE w:val="0"/>
        <w:autoSpaceDN w:val="0"/>
        <w:adjustRightInd w:val="0"/>
        <w:ind w:left="2520" w:hanging="1080"/>
        <w:rPr>
          <w:rFonts w:ascii="Times New Roman" w:hAnsi="Times New Roman"/>
          <w:sz w:val="16"/>
          <w:szCs w:val="16"/>
          <w:u w:val="single"/>
        </w:rPr>
      </w:pPr>
      <w:r w:rsidRPr="00FC2BE5">
        <w:rPr>
          <w:rFonts w:ascii="Times New Roman" w:hAnsi="Times New Roman"/>
          <w:sz w:val="16"/>
          <w:szCs w:val="16"/>
        </w:rPr>
        <w:t>U.S. Civics &amp; Economics</w:t>
      </w:r>
      <w:r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rPr>
        <w:tab/>
        <w:t>1.0 credit</w:t>
      </w:r>
    </w:p>
    <w:p w14:paraId="5909C5F5" w14:textId="661A4073" w:rsidR="00A528E9" w:rsidRPr="00FC2BE5" w:rsidRDefault="00A528E9" w:rsidP="00CE3F0D">
      <w:pPr>
        <w:widowControl w:val="0"/>
        <w:tabs>
          <w:tab w:val="left" w:pos="720"/>
          <w:tab w:val="left" w:pos="4860"/>
          <w:tab w:val="left" w:pos="5040"/>
        </w:tabs>
        <w:autoSpaceDE w:val="0"/>
        <w:autoSpaceDN w:val="0"/>
        <w:adjustRightInd w:val="0"/>
        <w:ind w:left="2520" w:hanging="1080"/>
        <w:rPr>
          <w:rFonts w:ascii="Times New Roman" w:hAnsi="Times New Roman"/>
          <w:sz w:val="16"/>
          <w:szCs w:val="16"/>
        </w:rPr>
      </w:pPr>
      <w:r w:rsidRPr="00FC2BE5">
        <w:rPr>
          <w:rFonts w:ascii="Times New Roman" w:hAnsi="Times New Roman"/>
          <w:sz w:val="16"/>
          <w:szCs w:val="16"/>
        </w:rPr>
        <w:t>World History</w:t>
      </w:r>
      <w:r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rPr>
        <w:tab/>
      </w:r>
      <w:r w:rsidR="00CE176D">
        <w:rPr>
          <w:rFonts w:ascii="Times New Roman" w:hAnsi="Times New Roman"/>
          <w:sz w:val="16"/>
          <w:szCs w:val="16"/>
        </w:rPr>
        <w:tab/>
      </w:r>
      <w:r w:rsidRPr="00FC2BE5">
        <w:rPr>
          <w:rFonts w:ascii="Times New Roman" w:hAnsi="Times New Roman"/>
          <w:sz w:val="16"/>
          <w:szCs w:val="16"/>
          <w:u w:val="single"/>
        </w:rPr>
        <w:t>1.0 credit</w:t>
      </w:r>
    </w:p>
    <w:p w14:paraId="66FC28A9" w14:textId="77777777" w:rsidR="00CE3F0D" w:rsidRPr="00471886" w:rsidRDefault="00CE3F0D" w:rsidP="00CE3F0D">
      <w:pPr>
        <w:widowControl w:val="0"/>
        <w:tabs>
          <w:tab w:val="left" w:pos="720"/>
          <w:tab w:val="left" w:pos="5760"/>
          <w:tab w:val="left" w:pos="7020"/>
          <w:tab w:val="left" w:pos="7110"/>
        </w:tabs>
        <w:autoSpaceDE w:val="0"/>
        <w:autoSpaceDN w:val="0"/>
        <w:adjustRightInd w:val="0"/>
        <w:ind w:left="2520" w:hanging="540"/>
        <w:rPr>
          <w:rFonts w:ascii="Times New Roman" w:hAnsi="Times New Roman"/>
          <w:sz w:val="20"/>
          <w:szCs w:val="20"/>
        </w:rPr>
      </w:pPr>
      <w:r w:rsidRPr="00471886">
        <w:rPr>
          <w:rFonts w:ascii="Times New Roman" w:hAnsi="Times New Roman"/>
          <w:sz w:val="20"/>
          <w:szCs w:val="20"/>
        </w:rPr>
        <w:tab/>
      </w:r>
      <w:r w:rsidRPr="00471886">
        <w:rPr>
          <w:rFonts w:ascii="Times New Roman" w:hAnsi="Times New Roman"/>
          <w:sz w:val="20"/>
          <w:szCs w:val="20"/>
        </w:rPr>
        <w:tab/>
      </w:r>
      <w:r w:rsidR="00A528E9" w:rsidRPr="00471886">
        <w:rPr>
          <w:rFonts w:ascii="Times New Roman" w:hAnsi="Times New Roman"/>
          <w:sz w:val="20"/>
          <w:szCs w:val="20"/>
        </w:rPr>
        <w:t>3</w:t>
      </w:r>
      <w:r w:rsidRPr="00471886">
        <w:rPr>
          <w:rFonts w:ascii="Times New Roman" w:hAnsi="Times New Roman"/>
          <w:sz w:val="20"/>
          <w:szCs w:val="20"/>
        </w:rPr>
        <w:t>.0 credits</w:t>
      </w:r>
    </w:p>
    <w:p w14:paraId="72B0C15F" w14:textId="77777777" w:rsidR="00CE3F0D" w:rsidRPr="00471886" w:rsidRDefault="00CE3F0D" w:rsidP="00CE3F0D">
      <w:pPr>
        <w:widowControl w:val="0"/>
        <w:tabs>
          <w:tab w:val="left" w:pos="720"/>
          <w:tab w:val="left" w:pos="4860"/>
          <w:tab w:val="left" w:pos="5040"/>
        </w:tabs>
        <w:autoSpaceDE w:val="0"/>
        <w:autoSpaceDN w:val="0"/>
        <w:adjustRightInd w:val="0"/>
        <w:rPr>
          <w:rFonts w:ascii="Times New Roman" w:hAnsi="Times New Roman"/>
          <w:bCs/>
          <w:sz w:val="20"/>
          <w:szCs w:val="20"/>
        </w:rPr>
      </w:pPr>
      <w:r w:rsidRPr="00471886">
        <w:rPr>
          <w:rFonts w:ascii="Times New Roman" w:hAnsi="Times New Roman"/>
          <w:bCs/>
          <w:sz w:val="20"/>
          <w:szCs w:val="20"/>
        </w:rPr>
        <w:tab/>
        <w:t>Science:</w:t>
      </w:r>
    </w:p>
    <w:p w14:paraId="01F73B86" w14:textId="77777777" w:rsidR="00CE3F0D" w:rsidRPr="00FC2BE5" w:rsidRDefault="00CE3F0D" w:rsidP="00CE3F0D">
      <w:pPr>
        <w:widowControl w:val="0"/>
        <w:tabs>
          <w:tab w:val="left" w:pos="720"/>
          <w:tab w:val="left" w:pos="4860"/>
          <w:tab w:val="left" w:pos="5040"/>
        </w:tabs>
        <w:autoSpaceDE w:val="0"/>
        <w:autoSpaceDN w:val="0"/>
        <w:adjustRightInd w:val="0"/>
        <w:ind w:left="2520" w:hanging="1080"/>
        <w:rPr>
          <w:rFonts w:ascii="Times New Roman" w:hAnsi="Times New Roman"/>
          <w:sz w:val="16"/>
          <w:szCs w:val="16"/>
        </w:rPr>
      </w:pPr>
      <w:r w:rsidRPr="00FC2BE5">
        <w:rPr>
          <w:rFonts w:ascii="Times New Roman" w:hAnsi="Times New Roman"/>
          <w:sz w:val="16"/>
          <w:szCs w:val="16"/>
        </w:rPr>
        <w:t>Biology</w:t>
      </w:r>
      <w:r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rPr>
        <w:tab/>
        <w:t>1.0 credit</w:t>
      </w:r>
    </w:p>
    <w:p w14:paraId="04B32746" w14:textId="77777777" w:rsidR="00A528E9" w:rsidRPr="00FC2BE5" w:rsidRDefault="00A528E9" w:rsidP="00CE3F0D">
      <w:pPr>
        <w:widowControl w:val="0"/>
        <w:tabs>
          <w:tab w:val="left" w:pos="720"/>
          <w:tab w:val="left" w:pos="4860"/>
          <w:tab w:val="left" w:pos="5040"/>
        </w:tabs>
        <w:autoSpaceDE w:val="0"/>
        <w:autoSpaceDN w:val="0"/>
        <w:adjustRightInd w:val="0"/>
        <w:ind w:left="2520" w:hanging="1080"/>
        <w:rPr>
          <w:rFonts w:ascii="Times New Roman" w:hAnsi="Times New Roman"/>
          <w:sz w:val="16"/>
          <w:szCs w:val="16"/>
        </w:rPr>
      </w:pPr>
      <w:r w:rsidRPr="00FC2BE5">
        <w:rPr>
          <w:rFonts w:ascii="Times New Roman" w:hAnsi="Times New Roman"/>
          <w:sz w:val="16"/>
          <w:szCs w:val="16"/>
        </w:rPr>
        <w:t>Choice of Science course</w:t>
      </w:r>
      <w:r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u w:val="single"/>
        </w:rPr>
        <w:t>1.0 credit</w:t>
      </w:r>
    </w:p>
    <w:p w14:paraId="67F6669F" w14:textId="77777777" w:rsidR="00CE3F0D" w:rsidRPr="00FC2BE5" w:rsidRDefault="00CE3F0D" w:rsidP="00CE3F0D">
      <w:pPr>
        <w:widowControl w:val="0"/>
        <w:tabs>
          <w:tab w:val="left" w:pos="720"/>
          <w:tab w:val="left" w:pos="4860"/>
          <w:tab w:val="left" w:pos="5040"/>
        </w:tabs>
        <w:autoSpaceDE w:val="0"/>
        <w:autoSpaceDN w:val="0"/>
        <w:adjustRightInd w:val="0"/>
        <w:ind w:left="2520" w:hanging="540"/>
        <w:rPr>
          <w:rFonts w:ascii="Times New Roman" w:hAnsi="Times New Roman"/>
          <w:sz w:val="16"/>
          <w:szCs w:val="16"/>
        </w:rPr>
      </w:pPr>
      <w:r w:rsidRPr="00471886">
        <w:rPr>
          <w:rFonts w:ascii="Times New Roman" w:hAnsi="Times New Roman"/>
          <w:sz w:val="20"/>
          <w:szCs w:val="20"/>
        </w:rPr>
        <w:tab/>
      </w:r>
      <w:r w:rsidRPr="00471886">
        <w:rPr>
          <w:rFonts w:ascii="Times New Roman" w:hAnsi="Times New Roman"/>
          <w:sz w:val="20"/>
          <w:szCs w:val="20"/>
        </w:rPr>
        <w:tab/>
      </w:r>
      <w:r w:rsidRPr="00471886">
        <w:rPr>
          <w:rFonts w:ascii="Times New Roman" w:hAnsi="Times New Roman"/>
          <w:sz w:val="20"/>
          <w:szCs w:val="20"/>
        </w:rPr>
        <w:tab/>
      </w:r>
      <w:r w:rsidRPr="00471886">
        <w:rPr>
          <w:rFonts w:ascii="Times New Roman" w:hAnsi="Times New Roman"/>
          <w:sz w:val="20"/>
          <w:szCs w:val="20"/>
        </w:rPr>
        <w:tab/>
      </w:r>
      <w:r w:rsidR="00E054E6" w:rsidRPr="00FC2BE5">
        <w:rPr>
          <w:rFonts w:ascii="Times New Roman" w:hAnsi="Times New Roman"/>
          <w:sz w:val="16"/>
          <w:szCs w:val="16"/>
        </w:rPr>
        <w:t>2</w:t>
      </w:r>
      <w:r w:rsidRPr="00FC2BE5">
        <w:rPr>
          <w:rFonts w:ascii="Times New Roman" w:hAnsi="Times New Roman"/>
          <w:sz w:val="16"/>
          <w:szCs w:val="16"/>
        </w:rPr>
        <w:t>.0 credit</w:t>
      </w:r>
      <w:r w:rsidR="009C000D" w:rsidRPr="00FC2BE5">
        <w:rPr>
          <w:rFonts w:ascii="Times New Roman" w:hAnsi="Times New Roman"/>
          <w:sz w:val="16"/>
          <w:szCs w:val="16"/>
        </w:rPr>
        <w:t>s</w:t>
      </w:r>
    </w:p>
    <w:p w14:paraId="72CBC973" w14:textId="77777777" w:rsidR="004E60D4" w:rsidRDefault="004E60D4" w:rsidP="00CE3F0D">
      <w:pPr>
        <w:widowControl w:val="0"/>
        <w:autoSpaceDE w:val="0"/>
        <w:autoSpaceDN w:val="0"/>
        <w:adjustRightInd w:val="0"/>
        <w:ind w:firstLine="720"/>
        <w:rPr>
          <w:rFonts w:ascii="Times New Roman" w:hAnsi="Times New Roman"/>
          <w:bCs/>
          <w:sz w:val="20"/>
          <w:szCs w:val="20"/>
        </w:rPr>
      </w:pPr>
    </w:p>
    <w:p w14:paraId="0EFC40AF" w14:textId="77777777" w:rsidR="004E60D4" w:rsidRPr="00FC2BE5" w:rsidRDefault="004E60D4" w:rsidP="004E60D4">
      <w:pPr>
        <w:widowControl w:val="0"/>
        <w:autoSpaceDE w:val="0"/>
        <w:autoSpaceDN w:val="0"/>
        <w:adjustRightInd w:val="0"/>
        <w:ind w:firstLine="720"/>
        <w:rPr>
          <w:rFonts w:ascii="Times New Roman" w:hAnsi="Times New Roman"/>
          <w:sz w:val="16"/>
          <w:szCs w:val="16"/>
        </w:rPr>
      </w:pPr>
      <w:r>
        <w:rPr>
          <w:rFonts w:ascii="Times New Roman" w:hAnsi="Times New Roman"/>
          <w:bCs/>
          <w:sz w:val="20"/>
          <w:szCs w:val="20"/>
        </w:rPr>
        <w:t>Career</w:t>
      </w:r>
      <w:r w:rsidR="00125693" w:rsidRPr="00471886">
        <w:rPr>
          <w:rFonts w:ascii="Times New Roman" w:hAnsi="Times New Roman"/>
          <w:bCs/>
          <w:sz w:val="20"/>
          <w:szCs w:val="20"/>
        </w:rPr>
        <w:t>:</w:t>
      </w:r>
      <w:r w:rsidR="00CE3F0D" w:rsidRPr="00471886">
        <w:rPr>
          <w:rFonts w:ascii="Times New Roman" w:hAnsi="Times New Roman"/>
          <w:bCs/>
          <w:sz w:val="20"/>
          <w:szCs w:val="20"/>
        </w:rPr>
        <w:t xml:space="preserve"> </w:t>
      </w:r>
      <w:r w:rsidRPr="00471886">
        <w:rPr>
          <w:rFonts w:ascii="Times New Roman" w:hAnsi="Times New Roman"/>
          <w:sz w:val="20"/>
          <w:szCs w:val="20"/>
        </w:rPr>
        <w:t>Work Study/Apprenticeship</w:t>
      </w:r>
      <w:r>
        <w:rPr>
          <w:rFonts w:ascii="Times New Roman" w:hAnsi="Times New Roman"/>
          <w:sz w:val="20"/>
          <w:szCs w:val="20"/>
        </w:rPr>
        <w:t xml:space="preserve"> (100 hours per credit)</w:t>
      </w:r>
      <w:r w:rsidR="00CE3F0D" w:rsidRPr="00471886">
        <w:rPr>
          <w:rFonts w:ascii="Times New Roman" w:hAnsi="Times New Roman"/>
          <w:bCs/>
          <w:sz w:val="20"/>
          <w:szCs w:val="20"/>
        </w:rPr>
        <w:tab/>
      </w:r>
      <w:r w:rsidRPr="00FC2BE5">
        <w:rPr>
          <w:rFonts w:ascii="Times New Roman" w:hAnsi="Times New Roman"/>
          <w:sz w:val="16"/>
          <w:szCs w:val="16"/>
        </w:rPr>
        <w:t>6.0 credits</w:t>
      </w:r>
    </w:p>
    <w:p w14:paraId="7E4A2F72" w14:textId="77777777" w:rsidR="00CE3F0D" w:rsidRPr="00471886" w:rsidRDefault="00CE3F0D" w:rsidP="00CE3F0D">
      <w:pPr>
        <w:widowControl w:val="0"/>
        <w:autoSpaceDE w:val="0"/>
        <w:autoSpaceDN w:val="0"/>
        <w:adjustRightInd w:val="0"/>
        <w:ind w:firstLine="720"/>
        <w:rPr>
          <w:rFonts w:ascii="Times New Roman" w:hAnsi="Times New Roman"/>
          <w:sz w:val="20"/>
          <w:szCs w:val="20"/>
        </w:rPr>
      </w:pPr>
      <w:r w:rsidRPr="00471886">
        <w:rPr>
          <w:rFonts w:ascii="Times New Roman" w:hAnsi="Times New Roman"/>
          <w:b/>
          <w:bCs/>
          <w:sz w:val="20"/>
          <w:szCs w:val="20"/>
        </w:rPr>
        <w:tab/>
      </w:r>
      <w:r w:rsidR="004E60D4">
        <w:rPr>
          <w:rFonts w:ascii="Times New Roman" w:hAnsi="Times New Roman"/>
          <w:b/>
          <w:bCs/>
          <w:sz w:val="20"/>
          <w:szCs w:val="20"/>
        </w:rPr>
        <w:tab/>
      </w:r>
      <w:r w:rsidR="004E60D4">
        <w:rPr>
          <w:rFonts w:ascii="Times New Roman" w:hAnsi="Times New Roman"/>
          <w:b/>
          <w:bCs/>
          <w:sz w:val="20"/>
          <w:szCs w:val="20"/>
        </w:rPr>
        <w:tab/>
      </w:r>
      <w:r w:rsidR="004E60D4">
        <w:rPr>
          <w:rFonts w:ascii="Times New Roman" w:hAnsi="Times New Roman"/>
          <w:b/>
          <w:bCs/>
          <w:sz w:val="20"/>
          <w:szCs w:val="20"/>
        </w:rPr>
        <w:tab/>
      </w:r>
      <w:r w:rsidR="004E60D4">
        <w:rPr>
          <w:rFonts w:ascii="Times New Roman" w:hAnsi="Times New Roman"/>
          <w:b/>
          <w:bCs/>
          <w:sz w:val="20"/>
          <w:szCs w:val="20"/>
        </w:rPr>
        <w:tab/>
      </w:r>
      <w:r w:rsidR="004E60D4">
        <w:rPr>
          <w:rFonts w:ascii="Times New Roman" w:hAnsi="Times New Roman"/>
          <w:b/>
          <w:bCs/>
          <w:sz w:val="20"/>
          <w:szCs w:val="20"/>
        </w:rPr>
        <w:tab/>
      </w:r>
      <w:r w:rsidR="004E60D4">
        <w:rPr>
          <w:rFonts w:ascii="Times New Roman" w:hAnsi="Times New Roman"/>
          <w:b/>
          <w:bCs/>
          <w:sz w:val="20"/>
          <w:szCs w:val="20"/>
        </w:rPr>
        <w:tab/>
      </w:r>
    </w:p>
    <w:p w14:paraId="7AC786CB" w14:textId="77777777" w:rsidR="00FC2BE5" w:rsidRDefault="004E60D4" w:rsidP="00CE3F0D">
      <w:pPr>
        <w:widowControl w:val="0"/>
        <w:autoSpaceDE w:val="0"/>
        <w:autoSpaceDN w:val="0"/>
        <w:adjustRightInd w:val="0"/>
        <w:ind w:firstLine="720"/>
        <w:rPr>
          <w:rFonts w:ascii="Times New Roman" w:hAnsi="Times New Roman"/>
          <w:sz w:val="20"/>
          <w:szCs w:val="20"/>
        </w:rPr>
      </w:pPr>
      <w:r>
        <w:rPr>
          <w:rFonts w:ascii="Times New Roman" w:hAnsi="Times New Roman"/>
          <w:bCs/>
          <w:sz w:val="20"/>
          <w:szCs w:val="20"/>
        </w:rPr>
        <w:t>Other</w:t>
      </w:r>
      <w:r w:rsidRPr="00471886">
        <w:rPr>
          <w:rFonts w:ascii="Times New Roman" w:hAnsi="Times New Roman"/>
          <w:bCs/>
          <w:sz w:val="20"/>
          <w:szCs w:val="20"/>
        </w:rPr>
        <w:t>:</w:t>
      </w:r>
      <w:r w:rsidR="00CE3F0D" w:rsidRPr="00471886">
        <w:rPr>
          <w:rFonts w:ascii="Times New Roman" w:hAnsi="Times New Roman"/>
          <w:sz w:val="20"/>
          <w:szCs w:val="20"/>
        </w:rPr>
        <w:tab/>
      </w:r>
    </w:p>
    <w:p w14:paraId="7F0B1941" w14:textId="091CB24B" w:rsidR="006C5064" w:rsidRPr="00FC2BE5" w:rsidRDefault="00CE3F0D" w:rsidP="00CE3F0D">
      <w:pPr>
        <w:widowControl w:val="0"/>
        <w:autoSpaceDE w:val="0"/>
        <w:autoSpaceDN w:val="0"/>
        <w:adjustRightInd w:val="0"/>
        <w:ind w:firstLine="720"/>
        <w:rPr>
          <w:rFonts w:ascii="Times New Roman" w:hAnsi="Times New Roman"/>
          <w:sz w:val="16"/>
          <w:szCs w:val="16"/>
        </w:rPr>
      </w:pPr>
      <w:r w:rsidRPr="00FC2BE5">
        <w:rPr>
          <w:rFonts w:ascii="Times New Roman" w:hAnsi="Times New Roman"/>
          <w:sz w:val="16"/>
          <w:szCs w:val="16"/>
        </w:rPr>
        <w:t>Bible</w:t>
      </w:r>
      <w:r w:rsidR="005E5857" w:rsidRPr="00FC2BE5">
        <w:rPr>
          <w:rFonts w:ascii="Times New Roman" w:hAnsi="Times New Roman"/>
          <w:sz w:val="16"/>
          <w:szCs w:val="16"/>
        </w:rPr>
        <w:t xml:space="preserve"> Studies</w:t>
      </w:r>
      <w:r w:rsidR="006C5064"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rPr>
        <w:tab/>
      </w:r>
      <w:r w:rsidRPr="00FC2BE5">
        <w:rPr>
          <w:rFonts w:ascii="Times New Roman" w:hAnsi="Times New Roman"/>
          <w:sz w:val="16"/>
          <w:szCs w:val="16"/>
        </w:rPr>
        <w:tab/>
      </w:r>
      <w:r w:rsidR="00307DB7" w:rsidRPr="00FC2BE5">
        <w:rPr>
          <w:rFonts w:ascii="Times New Roman" w:hAnsi="Times New Roman"/>
          <w:sz w:val="16"/>
          <w:szCs w:val="16"/>
        </w:rPr>
        <w:tab/>
      </w:r>
      <w:r w:rsidR="00D008BE">
        <w:rPr>
          <w:rFonts w:ascii="Times New Roman" w:hAnsi="Times New Roman"/>
          <w:sz w:val="16"/>
          <w:szCs w:val="16"/>
        </w:rPr>
        <w:t xml:space="preserve">                  </w:t>
      </w:r>
      <w:r w:rsidR="006C5064" w:rsidRPr="00FC2BE5">
        <w:rPr>
          <w:rFonts w:ascii="Times New Roman" w:hAnsi="Times New Roman"/>
          <w:sz w:val="16"/>
          <w:szCs w:val="16"/>
        </w:rPr>
        <w:t>2.0 credit</w:t>
      </w:r>
      <w:r w:rsidR="00160938" w:rsidRPr="00FC2BE5">
        <w:rPr>
          <w:rFonts w:ascii="Times New Roman" w:hAnsi="Times New Roman"/>
          <w:sz w:val="16"/>
          <w:szCs w:val="16"/>
        </w:rPr>
        <w:t>s</w:t>
      </w:r>
    </w:p>
    <w:p w14:paraId="67D4C1BB" w14:textId="7945E2DA" w:rsidR="00CE3F0D" w:rsidRPr="00FC2BE5" w:rsidRDefault="00D008BE" w:rsidP="006C5064">
      <w:pPr>
        <w:widowControl w:val="0"/>
        <w:tabs>
          <w:tab w:val="left" w:pos="1440"/>
        </w:tabs>
        <w:autoSpaceDE w:val="0"/>
        <w:autoSpaceDN w:val="0"/>
        <w:adjustRightInd w:val="0"/>
        <w:rPr>
          <w:rFonts w:ascii="Times New Roman" w:hAnsi="Times New Roman"/>
          <w:sz w:val="16"/>
          <w:szCs w:val="16"/>
        </w:rPr>
      </w:pPr>
      <w:r>
        <w:rPr>
          <w:rFonts w:ascii="Times New Roman" w:hAnsi="Times New Roman"/>
          <w:sz w:val="16"/>
          <w:szCs w:val="16"/>
        </w:rPr>
        <w:t xml:space="preserve">                  E</w:t>
      </w:r>
      <w:r w:rsidR="006C5064" w:rsidRPr="00FC2BE5">
        <w:rPr>
          <w:rFonts w:ascii="Times New Roman" w:hAnsi="Times New Roman"/>
          <w:sz w:val="16"/>
          <w:szCs w:val="16"/>
        </w:rPr>
        <w:t>lective</w:t>
      </w:r>
      <w:r w:rsidR="006C5064" w:rsidRPr="00FC2BE5">
        <w:rPr>
          <w:rFonts w:ascii="Times New Roman" w:hAnsi="Times New Roman"/>
          <w:sz w:val="16"/>
          <w:szCs w:val="16"/>
        </w:rPr>
        <w:tab/>
      </w:r>
      <w:r w:rsidR="006C5064" w:rsidRPr="00FC2BE5">
        <w:rPr>
          <w:rFonts w:ascii="Times New Roman" w:hAnsi="Times New Roman"/>
          <w:sz w:val="16"/>
          <w:szCs w:val="16"/>
        </w:rPr>
        <w:tab/>
      </w:r>
      <w:r w:rsidR="006C5064" w:rsidRPr="00FC2BE5">
        <w:rPr>
          <w:rFonts w:ascii="Times New Roman" w:hAnsi="Times New Roman"/>
          <w:sz w:val="16"/>
          <w:szCs w:val="16"/>
        </w:rPr>
        <w:tab/>
      </w:r>
      <w:r w:rsidR="006C5064" w:rsidRPr="00FC2BE5">
        <w:rPr>
          <w:rFonts w:ascii="Times New Roman" w:hAnsi="Times New Roman"/>
          <w:sz w:val="16"/>
          <w:szCs w:val="16"/>
        </w:rPr>
        <w:tab/>
      </w:r>
      <w:r w:rsidR="006C5064" w:rsidRPr="00FC2BE5">
        <w:rPr>
          <w:rFonts w:ascii="Times New Roman" w:hAnsi="Times New Roman"/>
          <w:sz w:val="16"/>
          <w:szCs w:val="16"/>
        </w:rPr>
        <w:tab/>
      </w:r>
      <w:r w:rsidR="005F60B0" w:rsidRPr="00FC2BE5">
        <w:rPr>
          <w:rFonts w:ascii="Times New Roman" w:hAnsi="Times New Roman"/>
          <w:sz w:val="16"/>
          <w:szCs w:val="16"/>
        </w:rPr>
        <w:t xml:space="preserve">             </w:t>
      </w:r>
      <w:r>
        <w:rPr>
          <w:rFonts w:ascii="Times New Roman" w:hAnsi="Times New Roman"/>
          <w:sz w:val="16"/>
          <w:szCs w:val="16"/>
        </w:rPr>
        <w:t xml:space="preserve">                      </w:t>
      </w:r>
      <w:r w:rsidR="005F60B0" w:rsidRPr="00FC2BE5">
        <w:rPr>
          <w:rFonts w:ascii="Times New Roman" w:hAnsi="Times New Roman"/>
          <w:sz w:val="16"/>
          <w:szCs w:val="16"/>
        </w:rPr>
        <w:t xml:space="preserve"> </w:t>
      </w:r>
      <w:r w:rsidR="00CE3F0D" w:rsidRPr="00FC2BE5">
        <w:rPr>
          <w:rFonts w:ascii="Times New Roman" w:hAnsi="Times New Roman"/>
          <w:sz w:val="16"/>
          <w:szCs w:val="16"/>
          <w:u w:val="single"/>
        </w:rPr>
        <w:t>1.0 credit</w:t>
      </w:r>
    </w:p>
    <w:p w14:paraId="68190B28" w14:textId="77777777" w:rsidR="00CE3F0D" w:rsidRPr="00FC2BE5" w:rsidRDefault="00CE3F0D" w:rsidP="00E879B7">
      <w:pPr>
        <w:widowControl w:val="0"/>
        <w:autoSpaceDE w:val="0"/>
        <w:autoSpaceDN w:val="0"/>
        <w:adjustRightInd w:val="0"/>
        <w:ind w:firstLine="720"/>
        <w:rPr>
          <w:rFonts w:ascii="Verdana" w:hAnsi="Verdana" w:cs="Arial"/>
          <w:bCs/>
          <w:color w:val="800000"/>
          <w:sz w:val="16"/>
          <w:szCs w:val="16"/>
        </w:rPr>
      </w:pPr>
      <w:r w:rsidRPr="00FC2BE5">
        <w:rPr>
          <w:rFonts w:ascii="Times New Roman" w:hAnsi="Times New Roman"/>
          <w:b/>
          <w:bCs/>
          <w:sz w:val="16"/>
          <w:szCs w:val="16"/>
        </w:rPr>
        <w:tab/>
      </w:r>
      <w:r w:rsidRPr="00FC2BE5">
        <w:rPr>
          <w:rFonts w:ascii="Times New Roman" w:hAnsi="Times New Roman"/>
          <w:sz w:val="16"/>
          <w:szCs w:val="16"/>
        </w:rPr>
        <w:tab/>
      </w:r>
      <w:r w:rsidRPr="00FC2BE5">
        <w:rPr>
          <w:rFonts w:ascii="Times New Roman" w:hAnsi="Times New Roman"/>
          <w:b/>
          <w:bCs/>
          <w:sz w:val="16"/>
          <w:szCs w:val="16"/>
        </w:rPr>
        <w:tab/>
      </w:r>
      <w:r w:rsidRPr="00FC2BE5">
        <w:rPr>
          <w:rFonts w:ascii="Times New Roman" w:hAnsi="Times New Roman"/>
          <w:b/>
          <w:bCs/>
          <w:sz w:val="16"/>
          <w:szCs w:val="16"/>
        </w:rPr>
        <w:tab/>
      </w:r>
      <w:r w:rsidRPr="00FC2BE5">
        <w:rPr>
          <w:rFonts w:ascii="Times New Roman" w:hAnsi="Times New Roman"/>
          <w:b/>
          <w:bCs/>
          <w:sz w:val="16"/>
          <w:szCs w:val="16"/>
        </w:rPr>
        <w:tab/>
      </w:r>
      <w:r w:rsidRPr="00FC2BE5">
        <w:rPr>
          <w:rFonts w:ascii="Times New Roman" w:hAnsi="Times New Roman"/>
          <w:b/>
          <w:bCs/>
          <w:sz w:val="16"/>
          <w:szCs w:val="16"/>
        </w:rPr>
        <w:tab/>
      </w:r>
      <w:r w:rsidRPr="00FC2BE5">
        <w:rPr>
          <w:rFonts w:ascii="Times New Roman" w:hAnsi="Times New Roman"/>
          <w:b/>
          <w:bCs/>
          <w:sz w:val="16"/>
          <w:szCs w:val="16"/>
        </w:rPr>
        <w:tab/>
      </w:r>
      <w:r w:rsidR="004E60D4" w:rsidRPr="00FC2BE5">
        <w:rPr>
          <w:rFonts w:ascii="Times New Roman" w:hAnsi="Times New Roman"/>
          <w:bCs/>
          <w:sz w:val="16"/>
          <w:szCs w:val="16"/>
        </w:rPr>
        <w:t>3.0 credits</w:t>
      </w:r>
    </w:p>
    <w:p w14:paraId="23CDF0C6" w14:textId="77777777" w:rsidR="00CE3F0D" w:rsidRPr="000D49D3" w:rsidRDefault="00CE3F0D" w:rsidP="00110FDF">
      <w:pPr>
        <w:widowControl w:val="0"/>
        <w:autoSpaceDE w:val="0"/>
        <w:autoSpaceDN w:val="0"/>
        <w:adjustRightInd w:val="0"/>
        <w:jc w:val="center"/>
        <w:rPr>
          <w:rFonts w:ascii="Arial" w:hAnsi="Arial" w:cs="Arial"/>
          <w:bCs/>
          <w:color w:val="800000"/>
          <w:sz w:val="22"/>
          <w:szCs w:val="22"/>
        </w:rPr>
      </w:pPr>
    </w:p>
    <w:p w14:paraId="2E9A9D58" w14:textId="77777777" w:rsidR="00CE3F0D" w:rsidRPr="000D49D3" w:rsidRDefault="00CE3F0D" w:rsidP="00110FDF">
      <w:pPr>
        <w:widowControl w:val="0"/>
        <w:autoSpaceDE w:val="0"/>
        <w:autoSpaceDN w:val="0"/>
        <w:adjustRightInd w:val="0"/>
        <w:jc w:val="center"/>
        <w:rPr>
          <w:rFonts w:ascii="Arial" w:hAnsi="Arial" w:cs="Arial"/>
          <w:bCs/>
          <w:color w:val="800000"/>
          <w:sz w:val="22"/>
          <w:szCs w:val="22"/>
        </w:rPr>
      </w:pPr>
    </w:p>
    <w:p w14:paraId="7C930265" w14:textId="77777777" w:rsidR="00CE3F0D" w:rsidRPr="000D49D3" w:rsidRDefault="00CE3F0D" w:rsidP="00110FDF">
      <w:pPr>
        <w:widowControl w:val="0"/>
        <w:autoSpaceDE w:val="0"/>
        <w:autoSpaceDN w:val="0"/>
        <w:adjustRightInd w:val="0"/>
        <w:jc w:val="center"/>
        <w:rPr>
          <w:rFonts w:ascii="Arial" w:hAnsi="Arial" w:cs="Arial"/>
          <w:bCs/>
          <w:color w:val="800000"/>
          <w:sz w:val="22"/>
          <w:szCs w:val="22"/>
        </w:rPr>
      </w:pPr>
    </w:p>
    <w:p w14:paraId="2ECFDD32" w14:textId="77777777" w:rsidR="00CE3F0D" w:rsidRPr="000D49D3" w:rsidRDefault="00CE3F0D" w:rsidP="00110FDF">
      <w:pPr>
        <w:widowControl w:val="0"/>
        <w:autoSpaceDE w:val="0"/>
        <w:autoSpaceDN w:val="0"/>
        <w:adjustRightInd w:val="0"/>
        <w:jc w:val="center"/>
        <w:rPr>
          <w:rFonts w:ascii="Arial" w:hAnsi="Arial" w:cs="Arial"/>
          <w:bCs/>
          <w:color w:val="800000"/>
          <w:sz w:val="22"/>
          <w:szCs w:val="22"/>
        </w:rPr>
      </w:pPr>
    </w:p>
    <w:p w14:paraId="77658E6B" w14:textId="77777777" w:rsidR="007F1381" w:rsidRDefault="007F1381" w:rsidP="00110FDF">
      <w:pPr>
        <w:widowControl w:val="0"/>
        <w:autoSpaceDE w:val="0"/>
        <w:autoSpaceDN w:val="0"/>
        <w:adjustRightInd w:val="0"/>
        <w:jc w:val="center"/>
        <w:rPr>
          <w:rFonts w:ascii="Arial" w:hAnsi="Arial" w:cs="Arial"/>
          <w:bCs/>
          <w:color w:val="800000"/>
          <w:sz w:val="22"/>
          <w:szCs w:val="22"/>
        </w:rPr>
      </w:pPr>
    </w:p>
    <w:p w14:paraId="0E15951C" w14:textId="77777777" w:rsidR="00125693" w:rsidRDefault="00125693" w:rsidP="00110FDF">
      <w:pPr>
        <w:widowControl w:val="0"/>
        <w:autoSpaceDE w:val="0"/>
        <w:autoSpaceDN w:val="0"/>
        <w:adjustRightInd w:val="0"/>
        <w:jc w:val="center"/>
        <w:rPr>
          <w:rFonts w:ascii="Arial" w:hAnsi="Arial" w:cs="Arial"/>
          <w:bCs/>
          <w:color w:val="800000"/>
          <w:sz w:val="22"/>
          <w:szCs w:val="22"/>
        </w:rPr>
      </w:pPr>
    </w:p>
    <w:p w14:paraId="6D061EEC" w14:textId="77777777" w:rsidR="00125693" w:rsidRDefault="00125693" w:rsidP="00110FDF">
      <w:pPr>
        <w:widowControl w:val="0"/>
        <w:autoSpaceDE w:val="0"/>
        <w:autoSpaceDN w:val="0"/>
        <w:adjustRightInd w:val="0"/>
        <w:jc w:val="center"/>
        <w:rPr>
          <w:rFonts w:ascii="Arial" w:hAnsi="Arial" w:cs="Arial"/>
          <w:bCs/>
          <w:color w:val="800000"/>
          <w:sz w:val="22"/>
          <w:szCs w:val="22"/>
        </w:rPr>
      </w:pPr>
    </w:p>
    <w:p w14:paraId="1EDD3614" w14:textId="77777777" w:rsidR="00125693" w:rsidRDefault="00125693" w:rsidP="00110FDF">
      <w:pPr>
        <w:widowControl w:val="0"/>
        <w:autoSpaceDE w:val="0"/>
        <w:autoSpaceDN w:val="0"/>
        <w:adjustRightInd w:val="0"/>
        <w:jc w:val="center"/>
        <w:rPr>
          <w:rFonts w:ascii="Arial" w:hAnsi="Arial" w:cs="Arial"/>
          <w:bCs/>
          <w:color w:val="800000"/>
          <w:sz w:val="22"/>
          <w:szCs w:val="22"/>
        </w:rPr>
      </w:pPr>
    </w:p>
    <w:p w14:paraId="277057F0" w14:textId="77777777" w:rsidR="00471886" w:rsidRDefault="00471886" w:rsidP="00110FDF">
      <w:pPr>
        <w:widowControl w:val="0"/>
        <w:autoSpaceDE w:val="0"/>
        <w:autoSpaceDN w:val="0"/>
        <w:adjustRightInd w:val="0"/>
        <w:jc w:val="center"/>
        <w:rPr>
          <w:rFonts w:ascii="Arial" w:hAnsi="Arial" w:cs="Arial"/>
          <w:bCs/>
          <w:color w:val="800000"/>
          <w:sz w:val="22"/>
          <w:szCs w:val="22"/>
        </w:rPr>
      </w:pPr>
    </w:p>
    <w:p w14:paraId="1BEA4E48" w14:textId="77777777" w:rsidR="00471886" w:rsidRDefault="00471886" w:rsidP="00110FDF">
      <w:pPr>
        <w:widowControl w:val="0"/>
        <w:autoSpaceDE w:val="0"/>
        <w:autoSpaceDN w:val="0"/>
        <w:adjustRightInd w:val="0"/>
        <w:jc w:val="center"/>
        <w:rPr>
          <w:rFonts w:ascii="Arial" w:hAnsi="Arial" w:cs="Arial"/>
          <w:bCs/>
          <w:color w:val="800000"/>
          <w:sz w:val="22"/>
          <w:szCs w:val="22"/>
        </w:rPr>
      </w:pPr>
    </w:p>
    <w:p w14:paraId="06C9ED90" w14:textId="77777777" w:rsidR="00471886" w:rsidRDefault="00471886" w:rsidP="00110FDF">
      <w:pPr>
        <w:widowControl w:val="0"/>
        <w:autoSpaceDE w:val="0"/>
        <w:autoSpaceDN w:val="0"/>
        <w:adjustRightInd w:val="0"/>
        <w:jc w:val="center"/>
        <w:rPr>
          <w:rFonts w:ascii="Arial" w:hAnsi="Arial" w:cs="Arial"/>
          <w:bCs/>
          <w:color w:val="800000"/>
          <w:sz w:val="22"/>
          <w:szCs w:val="22"/>
        </w:rPr>
      </w:pPr>
    </w:p>
    <w:p w14:paraId="0BAB52C8" w14:textId="77777777" w:rsidR="00471886" w:rsidRDefault="00471886" w:rsidP="00110FDF">
      <w:pPr>
        <w:widowControl w:val="0"/>
        <w:autoSpaceDE w:val="0"/>
        <w:autoSpaceDN w:val="0"/>
        <w:adjustRightInd w:val="0"/>
        <w:jc w:val="center"/>
        <w:rPr>
          <w:rFonts w:ascii="Arial" w:hAnsi="Arial" w:cs="Arial"/>
          <w:bCs/>
          <w:color w:val="800000"/>
          <w:sz w:val="22"/>
          <w:szCs w:val="22"/>
        </w:rPr>
      </w:pPr>
    </w:p>
    <w:p w14:paraId="46936F3D" w14:textId="77777777" w:rsidR="007D1DC2" w:rsidRDefault="007D1DC2" w:rsidP="00110FDF">
      <w:pPr>
        <w:widowControl w:val="0"/>
        <w:autoSpaceDE w:val="0"/>
        <w:autoSpaceDN w:val="0"/>
        <w:adjustRightInd w:val="0"/>
        <w:jc w:val="center"/>
        <w:rPr>
          <w:rFonts w:ascii="Arial" w:hAnsi="Arial" w:cs="Arial"/>
          <w:bCs/>
          <w:color w:val="800000"/>
          <w:sz w:val="22"/>
          <w:szCs w:val="22"/>
        </w:rPr>
      </w:pPr>
    </w:p>
    <w:p w14:paraId="211F53EC" w14:textId="77777777" w:rsidR="00125693" w:rsidRDefault="00125693" w:rsidP="00110FDF">
      <w:pPr>
        <w:widowControl w:val="0"/>
        <w:autoSpaceDE w:val="0"/>
        <w:autoSpaceDN w:val="0"/>
        <w:adjustRightInd w:val="0"/>
        <w:jc w:val="center"/>
        <w:rPr>
          <w:rFonts w:ascii="Arial" w:hAnsi="Arial" w:cs="Arial"/>
          <w:bCs/>
          <w:color w:val="800000"/>
          <w:sz w:val="22"/>
          <w:szCs w:val="22"/>
        </w:rPr>
      </w:pPr>
    </w:p>
    <w:p w14:paraId="49E359A1" w14:textId="77777777" w:rsidR="00125693" w:rsidRDefault="00125693" w:rsidP="00110FDF">
      <w:pPr>
        <w:widowControl w:val="0"/>
        <w:autoSpaceDE w:val="0"/>
        <w:autoSpaceDN w:val="0"/>
        <w:adjustRightInd w:val="0"/>
        <w:jc w:val="center"/>
        <w:rPr>
          <w:rFonts w:ascii="Arial" w:hAnsi="Arial" w:cs="Arial"/>
          <w:bCs/>
          <w:color w:val="800000"/>
          <w:sz w:val="22"/>
          <w:szCs w:val="22"/>
        </w:rPr>
      </w:pPr>
    </w:p>
    <w:p w14:paraId="31F2479C" w14:textId="77777777" w:rsidR="002938A6" w:rsidRDefault="002938A6" w:rsidP="00110FDF">
      <w:pPr>
        <w:widowControl w:val="0"/>
        <w:autoSpaceDE w:val="0"/>
        <w:autoSpaceDN w:val="0"/>
        <w:adjustRightInd w:val="0"/>
        <w:jc w:val="center"/>
        <w:rPr>
          <w:rFonts w:ascii="Arial" w:hAnsi="Arial" w:cs="Arial"/>
          <w:bCs/>
          <w:color w:val="800000"/>
          <w:sz w:val="22"/>
          <w:szCs w:val="22"/>
        </w:rPr>
      </w:pPr>
    </w:p>
    <w:p w14:paraId="36B20882" w14:textId="77777777" w:rsidR="002938A6" w:rsidRDefault="002938A6" w:rsidP="00110FDF">
      <w:pPr>
        <w:widowControl w:val="0"/>
        <w:autoSpaceDE w:val="0"/>
        <w:autoSpaceDN w:val="0"/>
        <w:adjustRightInd w:val="0"/>
        <w:jc w:val="center"/>
        <w:rPr>
          <w:rFonts w:ascii="Arial" w:hAnsi="Arial" w:cs="Arial"/>
          <w:bCs/>
          <w:color w:val="800000"/>
          <w:sz w:val="22"/>
          <w:szCs w:val="22"/>
        </w:rPr>
      </w:pPr>
    </w:p>
    <w:p w14:paraId="66FD3F16" w14:textId="77777777" w:rsidR="00C70591" w:rsidRPr="00471886" w:rsidRDefault="00C70591" w:rsidP="00E879B7">
      <w:pPr>
        <w:jc w:val="center"/>
        <w:rPr>
          <w:rFonts w:ascii="Times New Roman" w:hAnsi="Times New Roman"/>
          <w:b/>
          <w:sz w:val="44"/>
          <w:szCs w:val="44"/>
          <w:u w:val="single"/>
        </w:rPr>
      </w:pPr>
      <w:r w:rsidRPr="00471886">
        <w:rPr>
          <w:rFonts w:ascii="Times New Roman" w:hAnsi="Times New Roman"/>
          <w:b/>
          <w:sz w:val="44"/>
          <w:szCs w:val="44"/>
          <w:u w:val="single"/>
        </w:rPr>
        <w:t>Diplomas</w:t>
      </w:r>
      <w:r w:rsidR="00F220C6" w:rsidRPr="00471886">
        <w:rPr>
          <w:rFonts w:ascii="Times New Roman" w:hAnsi="Times New Roman"/>
          <w:b/>
          <w:sz w:val="44"/>
          <w:szCs w:val="44"/>
          <w:u w:val="single"/>
        </w:rPr>
        <w:t xml:space="preserve"> (cont’d.)</w:t>
      </w:r>
    </w:p>
    <w:p w14:paraId="1C6A235C" w14:textId="77777777" w:rsidR="00E879B7" w:rsidRPr="00297780" w:rsidRDefault="00E879B7" w:rsidP="00E879B7">
      <w:pPr>
        <w:jc w:val="center"/>
        <w:rPr>
          <w:rFonts w:ascii="Verdana" w:hAnsi="Verdana" w:cs="Arial"/>
          <w:b/>
          <w:color w:val="800000"/>
          <w:sz w:val="22"/>
          <w:szCs w:val="22"/>
        </w:rPr>
      </w:pPr>
    </w:p>
    <w:p w14:paraId="2EDB3745" w14:textId="77777777" w:rsidR="00C70591" w:rsidRPr="00FF05E9" w:rsidRDefault="00C70591" w:rsidP="00E879B7">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3D311314" w14:textId="77777777" w:rsidTr="2D31C895">
        <w:tc>
          <w:tcPr>
            <w:tcW w:w="2952" w:type="dxa"/>
          </w:tcPr>
          <w:p w14:paraId="2AE42A69" w14:textId="77777777" w:rsidR="00825166" w:rsidRPr="00AF6250" w:rsidRDefault="00825166" w:rsidP="00B323A5">
            <w:pPr>
              <w:jc w:val="center"/>
              <w:rPr>
                <w:rFonts w:ascii="Arial" w:hAnsi="Arial" w:cs="Arial"/>
                <w:color w:val="800000"/>
              </w:rPr>
            </w:pPr>
          </w:p>
        </w:tc>
        <w:tc>
          <w:tcPr>
            <w:tcW w:w="2952" w:type="dxa"/>
          </w:tcPr>
          <w:p w14:paraId="0E3BB78B"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23FD0838"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12C75DC5" wp14:editId="0564FDED">
                  <wp:extent cx="1073150" cy="270510"/>
                  <wp:effectExtent l="19050" t="0" r="0" b="0"/>
                  <wp:docPr id="13" name="Picture 13"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1EB5ABBA" w14:textId="77777777" w:rsidR="00F03F47" w:rsidRPr="000D49D3" w:rsidRDefault="00AE176D" w:rsidP="00F220C6">
      <w:pPr>
        <w:widowControl w:val="0"/>
        <w:autoSpaceDE w:val="0"/>
        <w:autoSpaceDN w:val="0"/>
        <w:adjustRightInd w:val="0"/>
        <w:jc w:val="center"/>
        <w:rPr>
          <w:rFonts w:ascii="Arial" w:hAnsi="Arial" w:cs="Arial"/>
          <w:color w:val="800000"/>
          <w:sz w:val="22"/>
          <w:szCs w:val="22"/>
        </w:rPr>
      </w:pPr>
      <w:r>
        <w:rPr>
          <w:noProof/>
        </w:rPr>
        <w:drawing>
          <wp:anchor distT="0" distB="0" distL="114300" distR="114300" simplePos="0" relativeHeight="251664384" behindDoc="0" locked="0" layoutInCell="1" allowOverlap="1" wp14:anchorId="0E6E18C9" wp14:editId="30B98686">
            <wp:simplePos x="0" y="0"/>
            <wp:positionH relativeFrom="column">
              <wp:posOffset>0</wp:posOffset>
            </wp:positionH>
            <wp:positionV relativeFrom="paragraph">
              <wp:posOffset>128905</wp:posOffset>
            </wp:positionV>
            <wp:extent cx="800100" cy="1090295"/>
            <wp:effectExtent l="19050" t="0" r="0" b="0"/>
            <wp:wrapSquare wrapText="bothSides"/>
            <wp:docPr id="59" name="Picture 59" descr="1574R-06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574R-0616A"/>
                    <pic:cNvPicPr>
                      <a:picLocks noChangeAspect="1" noChangeArrowheads="1"/>
                    </pic:cNvPicPr>
                  </pic:nvPicPr>
                  <pic:blipFill>
                    <a:blip r:embed="rId26" cstate="print"/>
                    <a:srcRect/>
                    <a:stretch>
                      <a:fillRect/>
                    </a:stretch>
                  </pic:blipFill>
                  <pic:spPr bwMode="auto">
                    <a:xfrm>
                      <a:off x="0" y="0"/>
                      <a:ext cx="800100" cy="1090295"/>
                    </a:xfrm>
                    <a:prstGeom prst="rect">
                      <a:avLst/>
                    </a:prstGeom>
                    <a:noFill/>
                    <a:ln w="9525">
                      <a:noFill/>
                      <a:miter lim="800000"/>
                      <a:headEnd/>
                      <a:tailEnd/>
                    </a:ln>
                  </pic:spPr>
                </pic:pic>
              </a:graphicData>
            </a:graphic>
          </wp:anchor>
        </w:drawing>
      </w:r>
    </w:p>
    <w:p w14:paraId="3A89C0A8" w14:textId="77777777" w:rsidR="008F1DEE" w:rsidRPr="00471886" w:rsidRDefault="008F1DEE" w:rsidP="00471886">
      <w:pPr>
        <w:widowControl w:val="0"/>
        <w:autoSpaceDE w:val="0"/>
        <w:autoSpaceDN w:val="0"/>
        <w:adjustRightInd w:val="0"/>
        <w:rPr>
          <w:rFonts w:ascii="Verdana" w:hAnsi="Verdana" w:cs="Arial"/>
          <w:b/>
          <w:u w:val="single"/>
        </w:rPr>
      </w:pPr>
      <w:r w:rsidRPr="00471886">
        <w:rPr>
          <w:rFonts w:ascii="Verdana" w:hAnsi="Verdana" w:cs="Arial"/>
          <w:b/>
          <w:u w:val="single"/>
        </w:rPr>
        <w:t>Ackn</w:t>
      </w:r>
      <w:r w:rsidR="00352AE9" w:rsidRPr="00471886">
        <w:rPr>
          <w:rFonts w:ascii="Verdana" w:hAnsi="Verdana" w:cs="Arial"/>
          <w:b/>
          <w:u w:val="single"/>
        </w:rPr>
        <w:t>o</w:t>
      </w:r>
      <w:r w:rsidRPr="00471886">
        <w:rPr>
          <w:rFonts w:ascii="Verdana" w:hAnsi="Verdana" w:cs="Arial"/>
          <w:b/>
          <w:u w:val="single"/>
        </w:rPr>
        <w:t>wledge</w:t>
      </w:r>
      <w:r w:rsidR="009F6A3A">
        <w:rPr>
          <w:rFonts w:ascii="Verdana" w:hAnsi="Verdana" w:cs="Arial"/>
          <w:b/>
          <w:u w:val="single"/>
        </w:rPr>
        <w:t>ment</w:t>
      </w:r>
      <w:r w:rsidRPr="00471886">
        <w:rPr>
          <w:rFonts w:ascii="Verdana" w:hAnsi="Verdana" w:cs="Arial"/>
          <w:b/>
          <w:u w:val="single"/>
        </w:rPr>
        <w:t xml:space="preserve"> of Achievement</w:t>
      </w:r>
    </w:p>
    <w:p w14:paraId="51B0CED0" w14:textId="77777777" w:rsidR="00D877A7" w:rsidRPr="000D49D3" w:rsidRDefault="00D877A7" w:rsidP="00110FDF">
      <w:pPr>
        <w:widowControl w:val="0"/>
        <w:autoSpaceDE w:val="0"/>
        <w:autoSpaceDN w:val="0"/>
        <w:adjustRightInd w:val="0"/>
        <w:jc w:val="center"/>
        <w:rPr>
          <w:rFonts w:ascii="Arial" w:hAnsi="Arial" w:cs="Arial"/>
          <w:color w:val="800000"/>
          <w:sz w:val="22"/>
          <w:szCs w:val="22"/>
        </w:rPr>
      </w:pPr>
    </w:p>
    <w:p w14:paraId="06FADCFB" w14:textId="123E4C1E" w:rsidR="00352AE9" w:rsidRPr="00471886" w:rsidRDefault="008F1DEE" w:rsidP="00C70341">
      <w:pPr>
        <w:widowControl w:val="0"/>
        <w:autoSpaceDE w:val="0"/>
        <w:autoSpaceDN w:val="0"/>
        <w:adjustRightInd w:val="0"/>
        <w:jc w:val="both"/>
        <w:rPr>
          <w:rFonts w:ascii="Times New Roman" w:hAnsi="Times New Roman"/>
          <w:sz w:val="22"/>
          <w:szCs w:val="22"/>
        </w:rPr>
      </w:pPr>
      <w:r w:rsidRPr="00471886">
        <w:rPr>
          <w:rFonts w:ascii="Times New Roman" w:hAnsi="Times New Roman"/>
          <w:sz w:val="22"/>
          <w:szCs w:val="22"/>
        </w:rPr>
        <w:t xml:space="preserve">The Acknowledgement of Achievement </w:t>
      </w:r>
      <w:r w:rsidR="00D877A7" w:rsidRPr="00471886">
        <w:rPr>
          <w:rFonts w:ascii="Times New Roman" w:hAnsi="Times New Roman"/>
          <w:sz w:val="22"/>
          <w:szCs w:val="22"/>
        </w:rPr>
        <w:t xml:space="preserve">is designed for the student who </w:t>
      </w:r>
      <w:r w:rsidRPr="00471886">
        <w:rPr>
          <w:rFonts w:ascii="Times New Roman" w:hAnsi="Times New Roman"/>
          <w:sz w:val="22"/>
          <w:szCs w:val="22"/>
        </w:rPr>
        <w:t>has a diagnosis of learning difficulties. Students in this program will be educated through</w:t>
      </w:r>
      <w:r w:rsidR="00352AE9" w:rsidRPr="00471886">
        <w:rPr>
          <w:rFonts w:ascii="Times New Roman" w:hAnsi="Times New Roman"/>
          <w:sz w:val="22"/>
          <w:szCs w:val="22"/>
        </w:rPr>
        <w:t xml:space="preserve"> </w:t>
      </w:r>
      <w:r w:rsidR="00D16468">
        <w:rPr>
          <w:rFonts w:ascii="Times New Roman" w:hAnsi="Times New Roman"/>
          <w:sz w:val="22"/>
          <w:szCs w:val="22"/>
        </w:rPr>
        <w:t xml:space="preserve">a </w:t>
      </w:r>
      <w:r w:rsidRPr="00471886">
        <w:rPr>
          <w:rFonts w:ascii="Times New Roman" w:hAnsi="Times New Roman"/>
          <w:sz w:val="22"/>
          <w:szCs w:val="22"/>
        </w:rPr>
        <w:t xml:space="preserve">Special Education </w:t>
      </w:r>
      <w:r w:rsidR="00352AE9" w:rsidRPr="00471886">
        <w:rPr>
          <w:rFonts w:ascii="Times New Roman" w:hAnsi="Times New Roman"/>
          <w:sz w:val="22"/>
          <w:szCs w:val="22"/>
        </w:rPr>
        <w:t>curriculum</w:t>
      </w:r>
      <w:r w:rsidRPr="00471886">
        <w:rPr>
          <w:rFonts w:ascii="Times New Roman" w:hAnsi="Times New Roman"/>
          <w:sz w:val="22"/>
          <w:szCs w:val="22"/>
        </w:rPr>
        <w:t xml:space="preserve"> or by </w:t>
      </w:r>
      <w:r w:rsidR="00D877A7" w:rsidRPr="00471886">
        <w:rPr>
          <w:rFonts w:ascii="Times New Roman" w:hAnsi="Times New Roman"/>
          <w:sz w:val="22"/>
          <w:szCs w:val="22"/>
        </w:rPr>
        <w:t>c</w:t>
      </w:r>
      <w:r w:rsidRPr="00471886">
        <w:rPr>
          <w:rFonts w:ascii="Times New Roman" w:hAnsi="Times New Roman"/>
          <w:sz w:val="22"/>
          <w:szCs w:val="22"/>
        </w:rPr>
        <w:t xml:space="preserve">urriculum chosen </w:t>
      </w:r>
      <w:r w:rsidR="00ED212D">
        <w:rPr>
          <w:rFonts w:ascii="Times New Roman" w:hAnsi="Times New Roman"/>
          <w:sz w:val="22"/>
          <w:szCs w:val="22"/>
        </w:rPr>
        <w:t>after consultation with TOPS staff and</w:t>
      </w:r>
      <w:r w:rsidRPr="00471886">
        <w:rPr>
          <w:rFonts w:ascii="Times New Roman" w:hAnsi="Times New Roman"/>
          <w:sz w:val="22"/>
          <w:szCs w:val="22"/>
        </w:rPr>
        <w:t xml:space="preserve"> the ones who know them best, their parents.</w:t>
      </w:r>
    </w:p>
    <w:p w14:paraId="60FC2D5F" w14:textId="77777777" w:rsidR="00471886" w:rsidRDefault="00471886" w:rsidP="00471886">
      <w:pPr>
        <w:widowControl w:val="0"/>
        <w:tabs>
          <w:tab w:val="left" w:pos="2070"/>
          <w:tab w:val="left" w:pos="5760"/>
        </w:tabs>
        <w:autoSpaceDE w:val="0"/>
        <w:autoSpaceDN w:val="0"/>
        <w:adjustRightInd w:val="0"/>
        <w:rPr>
          <w:rFonts w:ascii="Verdana" w:hAnsi="Verdana" w:cs="Arial"/>
          <w:bCs/>
          <w:color w:val="800000"/>
          <w:sz w:val="22"/>
          <w:szCs w:val="22"/>
        </w:rPr>
      </w:pPr>
    </w:p>
    <w:p w14:paraId="45658B73" w14:textId="77777777" w:rsidR="00471886" w:rsidRDefault="00471886" w:rsidP="00471886">
      <w:pPr>
        <w:widowControl w:val="0"/>
        <w:tabs>
          <w:tab w:val="left" w:pos="2070"/>
          <w:tab w:val="left" w:pos="5760"/>
        </w:tabs>
        <w:autoSpaceDE w:val="0"/>
        <w:autoSpaceDN w:val="0"/>
        <w:adjustRightInd w:val="0"/>
        <w:rPr>
          <w:rFonts w:ascii="Verdana" w:hAnsi="Verdana" w:cs="Arial"/>
          <w:bCs/>
          <w:color w:val="800000"/>
          <w:sz w:val="22"/>
          <w:szCs w:val="22"/>
        </w:rPr>
      </w:pPr>
    </w:p>
    <w:p w14:paraId="63A390DE" w14:textId="77777777" w:rsidR="00F03F47" w:rsidRPr="00D008BE" w:rsidRDefault="00471886" w:rsidP="00471886">
      <w:pPr>
        <w:widowControl w:val="0"/>
        <w:tabs>
          <w:tab w:val="left" w:pos="2070"/>
          <w:tab w:val="left" w:pos="5760"/>
        </w:tabs>
        <w:autoSpaceDE w:val="0"/>
        <w:autoSpaceDN w:val="0"/>
        <w:adjustRightInd w:val="0"/>
        <w:rPr>
          <w:rFonts w:ascii="Verdana" w:hAnsi="Verdana" w:cs="Arial"/>
          <w:sz w:val="16"/>
          <w:szCs w:val="16"/>
        </w:rPr>
      </w:pPr>
      <w:r>
        <w:rPr>
          <w:rFonts w:ascii="Verdana" w:hAnsi="Verdana" w:cs="Arial"/>
          <w:bCs/>
          <w:color w:val="800000"/>
          <w:sz w:val="20"/>
          <w:szCs w:val="20"/>
        </w:rPr>
        <w:tab/>
      </w:r>
      <w:r w:rsidR="00F03F47" w:rsidRPr="00D008BE">
        <w:rPr>
          <w:rFonts w:ascii="Verdana" w:hAnsi="Verdana" w:cs="Arial"/>
          <w:bCs/>
          <w:sz w:val="16"/>
          <w:szCs w:val="16"/>
        </w:rPr>
        <w:t>Math</w:t>
      </w:r>
      <w:r w:rsidR="00F03F47" w:rsidRPr="00D008BE">
        <w:rPr>
          <w:rFonts w:ascii="Verdana" w:hAnsi="Verdana" w:cs="Arial"/>
          <w:bCs/>
          <w:sz w:val="16"/>
          <w:szCs w:val="16"/>
        </w:rPr>
        <w:tab/>
      </w:r>
      <w:r w:rsidR="00F03F47" w:rsidRPr="00D008BE">
        <w:rPr>
          <w:rFonts w:ascii="Verdana" w:hAnsi="Verdana" w:cs="Arial"/>
          <w:sz w:val="16"/>
          <w:szCs w:val="16"/>
        </w:rPr>
        <w:t>3.0 courses</w:t>
      </w:r>
    </w:p>
    <w:p w14:paraId="14F9898A" w14:textId="77777777" w:rsidR="00F03F47" w:rsidRPr="00D008BE" w:rsidRDefault="00F03F47" w:rsidP="00471886">
      <w:pPr>
        <w:widowControl w:val="0"/>
        <w:autoSpaceDE w:val="0"/>
        <w:autoSpaceDN w:val="0"/>
        <w:adjustRightInd w:val="0"/>
        <w:ind w:hanging="450"/>
        <w:jc w:val="center"/>
        <w:rPr>
          <w:rFonts w:ascii="Verdana" w:hAnsi="Verdana" w:cs="Arial"/>
          <w:bCs/>
          <w:sz w:val="16"/>
          <w:szCs w:val="16"/>
        </w:rPr>
      </w:pPr>
    </w:p>
    <w:p w14:paraId="441E3465" w14:textId="77777777" w:rsidR="00F03F47" w:rsidRPr="00D008BE" w:rsidRDefault="00F03F47" w:rsidP="00471886">
      <w:pPr>
        <w:widowControl w:val="0"/>
        <w:tabs>
          <w:tab w:val="left" w:pos="2070"/>
          <w:tab w:val="left" w:pos="4860"/>
          <w:tab w:val="left" w:pos="5040"/>
        </w:tabs>
        <w:autoSpaceDE w:val="0"/>
        <w:autoSpaceDN w:val="0"/>
        <w:adjustRightInd w:val="0"/>
        <w:ind w:left="1440" w:firstLine="630"/>
        <w:rPr>
          <w:rFonts w:ascii="Verdana" w:hAnsi="Verdana" w:cs="Arial"/>
          <w:sz w:val="16"/>
          <w:szCs w:val="16"/>
        </w:rPr>
      </w:pPr>
      <w:r w:rsidRPr="00D008BE">
        <w:rPr>
          <w:rFonts w:ascii="Verdana" w:hAnsi="Verdana" w:cs="Arial"/>
          <w:bCs/>
          <w:sz w:val="16"/>
          <w:szCs w:val="16"/>
        </w:rPr>
        <w:t>English</w:t>
      </w:r>
      <w:r w:rsidRPr="00D008BE">
        <w:rPr>
          <w:rFonts w:ascii="Verdana" w:hAnsi="Verdana" w:cs="Arial"/>
          <w:sz w:val="16"/>
          <w:szCs w:val="16"/>
        </w:rPr>
        <w:t xml:space="preserve"> </w:t>
      </w:r>
      <w:r w:rsidRPr="00D008BE">
        <w:rPr>
          <w:rFonts w:ascii="Verdana" w:hAnsi="Verdana" w:cs="Arial"/>
          <w:sz w:val="16"/>
          <w:szCs w:val="16"/>
        </w:rPr>
        <w:tab/>
      </w:r>
      <w:r w:rsidRPr="00D008BE">
        <w:rPr>
          <w:rFonts w:ascii="Verdana" w:hAnsi="Verdana" w:cs="Arial"/>
          <w:sz w:val="16"/>
          <w:szCs w:val="16"/>
        </w:rPr>
        <w:tab/>
      </w:r>
      <w:r w:rsidRPr="00D008BE">
        <w:rPr>
          <w:rFonts w:ascii="Verdana" w:hAnsi="Verdana" w:cs="Arial"/>
          <w:sz w:val="16"/>
          <w:szCs w:val="16"/>
        </w:rPr>
        <w:tab/>
        <w:t>3.0 courses</w:t>
      </w:r>
    </w:p>
    <w:p w14:paraId="55CCE88C" w14:textId="77777777" w:rsidR="00F03F47" w:rsidRPr="00D008BE" w:rsidRDefault="00F03F47" w:rsidP="00471886">
      <w:pPr>
        <w:widowControl w:val="0"/>
        <w:autoSpaceDE w:val="0"/>
        <w:autoSpaceDN w:val="0"/>
        <w:adjustRightInd w:val="0"/>
        <w:ind w:hanging="450"/>
        <w:jc w:val="center"/>
        <w:rPr>
          <w:rFonts w:ascii="Verdana" w:hAnsi="Verdana" w:cs="Arial"/>
          <w:bCs/>
          <w:sz w:val="16"/>
          <w:szCs w:val="16"/>
        </w:rPr>
      </w:pPr>
    </w:p>
    <w:p w14:paraId="3102253E" w14:textId="77777777" w:rsidR="00F03F47" w:rsidRPr="00D008BE" w:rsidRDefault="00F03F47" w:rsidP="00471886">
      <w:pPr>
        <w:widowControl w:val="0"/>
        <w:autoSpaceDE w:val="0"/>
        <w:autoSpaceDN w:val="0"/>
        <w:adjustRightInd w:val="0"/>
        <w:ind w:left="2520" w:hanging="450"/>
        <w:rPr>
          <w:rFonts w:ascii="Verdana" w:hAnsi="Verdana" w:cs="Arial"/>
          <w:bCs/>
          <w:sz w:val="16"/>
          <w:szCs w:val="16"/>
        </w:rPr>
      </w:pPr>
      <w:r w:rsidRPr="00D008BE">
        <w:rPr>
          <w:rFonts w:ascii="Verdana" w:hAnsi="Verdana" w:cs="Arial"/>
          <w:bCs/>
          <w:sz w:val="16"/>
          <w:szCs w:val="16"/>
        </w:rPr>
        <w:t>Social Studies</w:t>
      </w:r>
      <w:r w:rsidRPr="00D008BE">
        <w:rPr>
          <w:rFonts w:ascii="Verdana" w:hAnsi="Verdana" w:cs="Arial"/>
          <w:bCs/>
          <w:sz w:val="16"/>
          <w:szCs w:val="16"/>
        </w:rPr>
        <w:tab/>
      </w:r>
      <w:r w:rsidRPr="00D008BE">
        <w:rPr>
          <w:rFonts w:ascii="Verdana" w:hAnsi="Verdana" w:cs="Arial"/>
          <w:bCs/>
          <w:sz w:val="16"/>
          <w:szCs w:val="16"/>
        </w:rPr>
        <w:tab/>
      </w:r>
      <w:r w:rsidRPr="00D008BE">
        <w:rPr>
          <w:rFonts w:ascii="Verdana" w:hAnsi="Verdana" w:cs="Arial"/>
          <w:bCs/>
          <w:sz w:val="16"/>
          <w:szCs w:val="16"/>
        </w:rPr>
        <w:tab/>
      </w:r>
      <w:r w:rsidR="00471886" w:rsidRPr="00D008BE">
        <w:rPr>
          <w:rFonts w:ascii="Verdana" w:hAnsi="Verdana" w:cs="Arial"/>
          <w:bCs/>
          <w:sz w:val="16"/>
          <w:szCs w:val="16"/>
        </w:rPr>
        <w:tab/>
      </w:r>
      <w:r w:rsidRPr="00D008BE">
        <w:rPr>
          <w:rFonts w:ascii="Verdana" w:hAnsi="Verdana" w:cs="Arial"/>
          <w:bCs/>
          <w:sz w:val="16"/>
          <w:szCs w:val="16"/>
        </w:rPr>
        <w:t>3.0 courses</w:t>
      </w:r>
    </w:p>
    <w:p w14:paraId="3A5B81F5" w14:textId="77777777" w:rsidR="00F03F47" w:rsidRPr="00D008BE" w:rsidRDefault="00F03F47" w:rsidP="00471886">
      <w:pPr>
        <w:widowControl w:val="0"/>
        <w:autoSpaceDE w:val="0"/>
        <w:autoSpaceDN w:val="0"/>
        <w:adjustRightInd w:val="0"/>
        <w:ind w:left="2520" w:hanging="450"/>
        <w:rPr>
          <w:rFonts w:ascii="Verdana" w:hAnsi="Verdana" w:cs="Arial"/>
          <w:bCs/>
          <w:sz w:val="16"/>
          <w:szCs w:val="16"/>
        </w:rPr>
      </w:pPr>
    </w:p>
    <w:p w14:paraId="639563F3" w14:textId="396864F4" w:rsidR="00F03F47" w:rsidRPr="00D008BE" w:rsidRDefault="00F03F47" w:rsidP="00471886">
      <w:pPr>
        <w:widowControl w:val="0"/>
        <w:autoSpaceDE w:val="0"/>
        <w:autoSpaceDN w:val="0"/>
        <w:adjustRightInd w:val="0"/>
        <w:ind w:left="2520" w:hanging="450"/>
        <w:rPr>
          <w:rFonts w:ascii="Verdana" w:hAnsi="Verdana" w:cs="Arial"/>
          <w:bCs/>
          <w:sz w:val="16"/>
          <w:szCs w:val="16"/>
        </w:rPr>
      </w:pPr>
      <w:r w:rsidRPr="00D008BE">
        <w:rPr>
          <w:rFonts w:ascii="Verdana" w:hAnsi="Verdana" w:cs="Arial"/>
          <w:bCs/>
          <w:sz w:val="16"/>
          <w:szCs w:val="16"/>
        </w:rPr>
        <w:t xml:space="preserve">Science </w:t>
      </w:r>
      <w:r w:rsidRPr="00D008BE">
        <w:rPr>
          <w:rFonts w:ascii="Verdana" w:hAnsi="Verdana" w:cs="Arial"/>
          <w:bCs/>
          <w:sz w:val="16"/>
          <w:szCs w:val="16"/>
        </w:rPr>
        <w:tab/>
      </w:r>
      <w:r w:rsidRPr="00D008BE">
        <w:rPr>
          <w:rFonts w:ascii="Verdana" w:hAnsi="Verdana" w:cs="Arial"/>
          <w:bCs/>
          <w:sz w:val="16"/>
          <w:szCs w:val="16"/>
        </w:rPr>
        <w:tab/>
      </w:r>
      <w:r w:rsidRPr="00D008BE">
        <w:rPr>
          <w:rFonts w:ascii="Verdana" w:hAnsi="Verdana" w:cs="Arial"/>
          <w:bCs/>
          <w:sz w:val="16"/>
          <w:szCs w:val="16"/>
        </w:rPr>
        <w:tab/>
      </w:r>
      <w:r w:rsidR="00471886" w:rsidRPr="00D008BE">
        <w:rPr>
          <w:rFonts w:ascii="Verdana" w:hAnsi="Verdana" w:cs="Arial"/>
          <w:bCs/>
          <w:sz w:val="16"/>
          <w:szCs w:val="16"/>
        </w:rPr>
        <w:tab/>
      </w:r>
      <w:r w:rsidR="00D008BE">
        <w:rPr>
          <w:rFonts w:ascii="Verdana" w:hAnsi="Verdana" w:cs="Arial"/>
          <w:bCs/>
          <w:sz w:val="16"/>
          <w:szCs w:val="16"/>
        </w:rPr>
        <w:tab/>
      </w:r>
      <w:r w:rsidRPr="00D008BE">
        <w:rPr>
          <w:rFonts w:ascii="Verdana" w:hAnsi="Verdana" w:cs="Arial"/>
          <w:bCs/>
          <w:sz w:val="16"/>
          <w:szCs w:val="16"/>
        </w:rPr>
        <w:t>3.0 courses</w:t>
      </w:r>
    </w:p>
    <w:p w14:paraId="75285A35" w14:textId="77777777" w:rsidR="00F03F47" w:rsidRPr="00D008BE" w:rsidRDefault="00F03F47" w:rsidP="00471886">
      <w:pPr>
        <w:widowControl w:val="0"/>
        <w:autoSpaceDE w:val="0"/>
        <w:autoSpaceDN w:val="0"/>
        <w:adjustRightInd w:val="0"/>
        <w:ind w:hanging="450"/>
        <w:jc w:val="center"/>
        <w:rPr>
          <w:rFonts w:ascii="Verdana" w:hAnsi="Verdana" w:cs="Arial"/>
          <w:bCs/>
          <w:sz w:val="16"/>
          <w:szCs w:val="16"/>
        </w:rPr>
      </w:pPr>
    </w:p>
    <w:p w14:paraId="2819A9E7" w14:textId="77777777" w:rsidR="006C5064" w:rsidRPr="00D008BE" w:rsidRDefault="00471886" w:rsidP="00471886">
      <w:pPr>
        <w:widowControl w:val="0"/>
        <w:autoSpaceDE w:val="0"/>
        <w:autoSpaceDN w:val="0"/>
        <w:adjustRightInd w:val="0"/>
        <w:ind w:firstLine="2070"/>
        <w:rPr>
          <w:rFonts w:ascii="Verdana" w:hAnsi="Verdana" w:cs="Arial"/>
          <w:bCs/>
          <w:sz w:val="16"/>
          <w:szCs w:val="16"/>
        </w:rPr>
      </w:pPr>
      <w:r w:rsidRPr="00D008BE">
        <w:rPr>
          <w:rFonts w:ascii="Verdana" w:hAnsi="Verdana" w:cs="Arial"/>
          <w:bCs/>
          <w:sz w:val="16"/>
          <w:szCs w:val="16"/>
        </w:rPr>
        <w:t>Bible Studies</w:t>
      </w:r>
      <w:r w:rsidRPr="00D008BE">
        <w:rPr>
          <w:rFonts w:ascii="Verdana" w:hAnsi="Verdana" w:cs="Arial"/>
          <w:bCs/>
          <w:sz w:val="16"/>
          <w:szCs w:val="16"/>
        </w:rPr>
        <w:tab/>
      </w:r>
      <w:r w:rsidRPr="00D008BE">
        <w:rPr>
          <w:rFonts w:ascii="Verdana" w:hAnsi="Verdana" w:cs="Arial"/>
          <w:bCs/>
          <w:sz w:val="16"/>
          <w:szCs w:val="16"/>
        </w:rPr>
        <w:tab/>
      </w:r>
      <w:r w:rsidRPr="00D008BE">
        <w:rPr>
          <w:rFonts w:ascii="Verdana" w:hAnsi="Verdana" w:cs="Arial"/>
          <w:bCs/>
          <w:sz w:val="16"/>
          <w:szCs w:val="16"/>
        </w:rPr>
        <w:tab/>
      </w:r>
      <w:r w:rsidRPr="00D008BE">
        <w:rPr>
          <w:rFonts w:ascii="Verdana" w:hAnsi="Verdana" w:cs="Arial"/>
          <w:bCs/>
          <w:sz w:val="16"/>
          <w:szCs w:val="16"/>
        </w:rPr>
        <w:tab/>
      </w:r>
      <w:r w:rsidR="006C5064" w:rsidRPr="00D008BE">
        <w:rPr>
          <w:rFonts w:ascii="Verdana" w:hAnsi="Verdana" w:cs="Arial"/>
          <w:bCs/>
          <w:sz w:val="16"/>
          <w:szCs w:val="16"/>
        </w:rPr>
        <w:t>2.0 courses</w:t>
      </w:r>
    </w:p>
    <w:p w14:paraId="7B97C620" w14:textId="77777777" w:rsidR="006C5064" w:rsidRPr="00D008BE" w:rsidRDefault="006C5064" w:rsidP="00471886">
      <w:pPr>
        <w:widowControl w:val="0"/>
        <w:autoSpaceDE w:val="0"/>
        <w:autoSpaceDN w:val="0"/>
        <w:adjustRightInd w:val="0"/>
        <w:ind w:hanging="450"/>
        <w:jc w:val="center"/>
        <w:rPr>
          <w:rFonts w:ascii="Verdana" w:hAnsi="Verdana" w:cs="Arial"/>
          <w:bCs/>
          <w:sz w:val="16"/>
          <w:szCs w:val="16"/>
        </w:rPr>
      </w:pPr>
    </w:p>
    <w:p w14:paraId="0898B735" w14:textId="74F5C60B" w:rsidR="00F03F47" w:rsidRPr="00D008BE" w:rsidRDefault="00471886" w:rsidP="00471886">
      <w:pPr>
        <w:widowControl w:val="0"/>
        <w:autoSpaceDE w:val="0"/>
        <w:autoSpaceDN w:val="0"/>
        <w:adjustRightInd w:val="0"/>
        <w:ind w:firstLine="2070"/>
        <w:rPr>
          <w:rFonts w:ascii="Verdana" w:hAnsi="Verdana" w:cs="Arial"/>
          <w:bCs/>
          <w:sz w:val="16"/>
          <w:szCs w:val="16"/>
        </w:rPr>
      </w:pPr>
      <w:r w:rsidRPr="00D008BE">
        <w:rPr>
          <w:rFonts w:ascii="Verdana" w:hAnsi="Verdana" w:cs="Arial"/>
          <w:bCs/>
          <w:sz w:val="16"/>
          <w:szCs w:val="16"/>
        </w:rPr>
        <w:t xml:space="preserve">Electives </w:t>
      </w:r>
      <w:r w:rsidRPr="00D008BE">
        <w:rPr>
          <w:rFonts w:ascii="Verdana" w:hAnsi="Verdana" w:cs="Arial"/>
          <w:bCs/>
          <w:sz w:val="16"/>
          <w:szCs w:val="16"/>
        </w:rPr>
        <w:tab/>
      </w:r>
      <w:r w:rsidRPr="00D008BE">
        <w:rPr>
          <w:rFonts w:ascii="Verdana" w:hAnsi="Verdana" w:cs="Arial"/>
          <w:bCs/>
          <w:sz w:val="16"/>
          <w:szCs w:val="16"/>
        </w:rPr>
        <w:tab/>
      </w:r>
      <w:r w:rsidRPr="00D008BE">
        <w:rPr>
          <w:rFonts w:ascii="Verdana" w:hAnsi="Verdana" w:cs="Arial"/>
          <w:bCs/>
          <w:sz w:val="16"/>
          <w:szCs w:val="16"/>
        </w:rPr>
        <w:tab/>
      </w:r>
      <w:r w:rsidRPr="00D008BE">
        <w:rPr>
          <w:rFonts w:ascii="Verdana" w:hAnsi="Verdana" w:cs="Arial"/>
          <w:bCs/>
          <w:sz w:val="16"/>
          <w:szCs w:val="16"/>
        </w:rPr>
        <w:tab/>
      </w:r>
      <w:r w:rsidR="00D008BE">
        <w:rPr>
          <w:rFonts w:ascii="Verdana" w:hAnsi="Verdana" w:cs="Arial"/>
          <w:bCs/>
          <w:sz w:val="16"/>
          <w:szCs w:val="16"/>
        </w:rPr>
        <w:tab/>
      </w:r>
      <w:r w:rsidR="00F03F47" w:rsidRPr="00D008BE">
        <w:rPr>
          <w:rFonts w:ascii="Verdana" w:hAnsi="Verdana" w:cs="Arial"/>
          <w:sz w:val="16"/>
          <w:szCs w:val="16"/>
        </w:rPr>
        <w:t xml:space="preserve">2.0 </w:t>
      </w:r>
      <w:r w:rsidR="003F4BF5" w:rsidRPr="00D008BE">
        <w:rPr>
          <w:rFonts w:ascii="Verdana" w:hAnsi="Verdana" w:cs="Arial"/>
          <w:sz w:val="16"/>
          <w:szCs w:val="16"/>
        </w:rPr>
        <w:t>courses</w:t>
      </w:r>
    </w:p>
    <w:p w14:paraId="65B93036" w14:textId="77777777" w:rsidR="00F03F47" w:rsidRPr="00D008BE" w:rsidRDefault="00F03F47" w:rsidP="00471886">
      <w:pPr>
        <w:widowControl w:val="0"/>
        <w:autoSpaceDE w:val="0"/>
        <w:autoSpaceDN w:val="0"/>
        <w:adjustRightInd w:val="0"/>
        <w:ind w:hanging="450"/>
        <w:jc w:val="center"/>
        <w:rPr>
          <w:rFonts w:ascii="Arial" w:hAnsi="Arial" w:cs="Arial"/>
          <w:bCs/>
          <w:color w:val="800000"/>
          <w:sz w:val="16"/>
          <w:szCs w:val="16"/>
        </w:rPr>
      </w:pPr>
    </w:p>
    <w:p w14:paraId="0C7B7E28"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78A385A4"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344ADEDD"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3754888C"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4107288B"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4AAB337D"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24E317D5"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3715FC8E"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61869393"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02D84CE4"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3F0A7C2D"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104AB0C8"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1C6C9863"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0D1EDC7E"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73FD8F08"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61652E20"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01A76429"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0DBA26E7" w14:textId="77777777" w:rsidR="00F03F47" w:rsidRPr="00110FDF" w:rsidRDefault="00F03F47" w:rsidP="00110FDF">
      <w:pPr>
        <w:widowControl w:val="0"/>
        <w:autoSpaceDE w:val="0"/>
        <w:autoSpaceDN w:val="0"/>
        <w:adjustRightInd w:val="0"/>
        <w:jc w:val="center"/>
        <w:rPr>
          <w:rFonts w:ascii="Arial" w:hAnsi="Arial" w:cs="Arial"/>
          <w:bCs/>
          <w:color w:val="800000"/>
          <w:sz w:val="22"/>
          <w:szCs w:val="22"/>
        </w:rPr>
      </w:pPr>
    </w:p>
    <w:p w14:paraId="397333A0" w14:textId="77777777" w:rsidR="007F1381" w:rsidRPr="00110FDF" w:rsidRDefault="007F1381" w:rsidP="00110FDF">
      <w:pPr>
        <w:widowControl w:val="0"/>
        <w:autoSpaceDE w:val="0"/>
        <w:autoSpaceDN w:val="0"/>
        <w:adjustRightInd w:val="0"/>
        <w:jc w:val="center"/>
        <w:rPr>
          <w:rFonts w:ascii="Arial" w:hAnsi="Arial" w:cs="Arial"/>
          <w:bCs/>
          <w:color w:val="800000"/>
          <w:sz w:val="22"/>
          <w:szCs w:val="22"/>
        </w:rPr>
      </w:pPr>
    </w:p>
    <w:p w14:paraId="13905FF3" w14:textId="77777777" w:rsidR="007F1381" w:rsidRDefault="007F1381" w:rsidP="00110FDF">
      <w:pPr>
        <w:widowControl w:val="0"/>
        <w:autoSpaceDE w:val="0"/>
        <w:autoSpaceDN w:val="0"/>
        <w:adjustRightInd w:val="0"/>
        <w:jc w:val="center"/>
        <w:rPr>
          <w:rFonts w:ascii="Arial" w:hAnsi="Arial" w:cs="Arial"/>
          <w:bCs/>
          <w:color w:val="800000"/>
          <w:sz w:val="22"/>
          <w:szCs w:val="22"/>
        </w:rPr>
      </w:pPr>
    </w:p>
    <w:p w14:paraId="24BDAEC4" w14:textId="77777777" w:rsidR="007D1DC2" w:rsidRPr="00110FDF" w:rsidRDefault="007D1DC2" w:rsidP="00110FDF">
      <w:pPr>
        <w:widowControl w:val="0"/>
        <w:autoSpaceDE w:val="0"/>
        <w:autoSpaceDN w:val="0"/>
        <w:adjustRightInd w:val="0"/>
        <w:jc w:val="center"/>
        <w:rPr>
          <w:rFonts w:ascii="Arial" w:hAnsi="Arial" w:cs="Arial"/>
          <w:bCs/>
          <w:color w:val="800000"/>
          <w:sz w:val="22"/>
          <w:szCs w:val="22"/>
        </w:rPr>
      </w:pPr>
    </w:p>
    <w:p w14:paraId="1BE6659B" w14:textId="77777777" w:rsidR="007F1381" w:rsidRPr="00110FDF" w:rsidRDefault="007F1381" w:rsidP="00110FDF">
      <w:pPr>
        <w:widowControl w:val="0"/>
        <w:autoSpaceDE w:val="0"/>
        <w:autoSpaceDN w:val="0"/>
        <w:adjustRightInd w:val="0"/>
        <w:jc w:val="center"/>
        <w:rPr>
          <w:rFonts w:ascii="Arial" w:hAnsi="Arial" w:cs="Arial"/>
          <w:bCs/>
          <w:color w:val="800000"/>
          <w:sz w:val="22"/>
          <w:szCs w:val="22"/>
        </w:rPr>
      </w:pPr>
    </w:p>
    <w:p w14:paraId="70D49AF6" w14:textId="77777777" w:rsidR="000110CA" w:rsidRPr="00110FDF" w:rsidRDefault="000110CA" w:rsidP="00110FDF">
      <w:pPr>
        <w:widowControl w:val="0"/>
        <w:autoSpaceDE w:val="0"/>
        <w:autoSpaceDN w:val="0"/>
        <w:adjustRightInd w:val="0"/>
        <w:jc w:val="center"/>
        <w:rPr>
          <w:rFonts w:ascii="Arial" w:hAnsi="Arial" w:cs="Arial"/>
          <w:bCs/>
          <w:color w:val="800000"/>
          <w:sz w:val="22"/>
          <w:szCs w:val="22"/>
        </w:rPr>
      </w:pPr>
    </w:p>
    <w:p w14:paraId="2749BD4A" w14:textId="77777777" w:rsidR="009F5FC0" w:rsidRPr="00110FDF" w:rsidRDefault="009F5FC0" w:rsidP="00110FDF">
      <w:pPr>
        <w:widowControl w:val="0"/>
        <w:autoSpaceDE w:val="0"/>
        <w:autoSpaceDN w:val="0"/>
        <w:adjustRightInd w:val="0"/>
        <w:jc w:val="center"/>
        <w:rPr>
          <w:rFonts w:ascii="Arial" w:hAnsi="Arial" w:cs="Arial"/>
          <w:bCs/>
          <w:color w:val="800000"/>
          <w:sz w:val="22"/>
          <w:szCs w:val="22"/>
        </w:rPr>
      </w:pPr>
    </w:p>
    <w:p w14:paraId="52EF8557" w14:textId="77777777" w:rsidR="009F5FC0" w:rsidRPr="00110FDF" w:rsidRDefault="009F5FC0" w:rsidP="00110FDF">
      <w:pPr>
        <w:widowControl w:val="0"/>
        <w:autoSpaceDE w:val="0"/>
        <w:autoSpaceDN w:val="0"/>
        <w:adjustRightInd w:val="0"/>
        <w:jc w:val="center"/>
        <w:rPr>
          <w:rFonts w:ascii="Arial" w:hAnsi="Arial" w:cs="Arial"/>
          <w:bCs/>
          <w:color w:val="800000"/>
          <w:sz w:val="22"/>
          <w:szCs w:val="22"/>
        </w:rPr>
      </w:pPr>
    </w:p>
    <w:p w14:paraId="49DB430E" w14:textId="77777777" w:rsidR="007F1381" w:rsidRPr="00110FDF" w:rsidRDefault="007F1381" w:rsidP="00110FDF">
      <w:pPr>
        <w:widowControl w:val="0"/>
        <w:autoSpaceDE w:val="0"/>
        <w:autoSpaceDN w:val="0"/>
        <w:adjustRightInd w:val="0"/>
        <w:jc w:val="center"/>
        <w:rPr>
          <w:rFonts w:ascii="Arial" w:hAnsi="Arial" w:cs="Arial"/>
          <w:bCs/>
          <w:color w:val="800000"/>
          <w:sz w:val="22"/>
          <w:szCs w:val="22"/>
        </w:rPr>
      </w:pPr>
    </w:p>
    <w:p w14:paraId="7BA851DD" w14:textId="77777777" w:rsidR="007F1381" w:rsidRPr="00110FDF" w:rsidRDefault="007F1381" w:rsidP="00110FDF">
      <w:pPr>
        <w:widowControl w:val="0"/>
        <w:autoSpaceDE w:val="0"/>
        <w:autoSpaceDN w:val="0"/>
        <w:adjustRightInd w:val="0"/>
        <w:jc w:val="center"/>
        <w:rPr>
          <w:rFonts w:ascii="Arial" w:hAnsi="Arial" w:cs="Arial"/>
          <w:bCs/>
          <w:color w:val="800000"/>
          <w:sz w:val="22"/>
          <w:szCs w:val="22"/>
        </w:rPr>
      </w:pPr>
    </w:p>
    <w:p w14:paraId="03598D11" w14:textId="77777777" w:rsidR="00EE7EAB" w:rsidRPr="00110FDF" w:rsidRDefault="00EE7EAB" w:rsidP="00110FDF">
      <w:pPr>
        <w:jc w:val="center"/>
        <w:rPr>
          <w:rFonts w:ascii="Arial" w:hAnsi="Arial" w:cs="Arial"/>
          <w:color w:val="800000"/>
          <w:sz w:val="22"/>
          <w:szCs w:val="22"/>
        </w:rPr>
      </w:pPr>
    </w:p>
    <w:p w14:paraId="1D85695E" w14:textId="77777777" w:rsidR="00471886" w:rsidRDefault="00471886" w:rsidP="00E879B7">
      <w:pPr>
        <w:jc w:val="center"/>
        <w:rPr>
          <w:rFonts w:ascii="Verdana" w:hAnsi="Verdana" w:cs="Arial"/>
          <w:b/>
          <w:color w:val="800000"/>
          <w:sz w:val="28"/>
          <w:szCs w:val="28"/>
          <w:u w:val="single"/>
        </w:rPr>
      </w:pPr>
      <w:bookmarkStart w:id="6" w:name="GeneralHighSchoolInformation"/>
      <w:bookmarkEnd w:id="6"/>
    </w:p>
    <w:p w14:paraId="22280AB9" w14:textId="77777777" w:rsidR="00471886" w:rsidRDefault="00471886" w:rsidP="00E879B7">
      <w:pPr>
        <w:jc w:val="center"/>
        <w:rPr>
          <w:rFonts w:ascii="Verdana" w:hAnsi="Verdana" w:cs="Arial"/>
          <w:b/>
          <w:color w:val="800000"/>
          <w:sz w:val="28"/>
          <w:szCs w:val="28"/>
          <w:u w:val="single"/>
        </w:rPr>
      </w:pPr>
    </w:p>
    <w:p w14:paraId="0B38CEB3" w14:textId="77777777" w:rsidR="00394EE3" w:rsidRDefault="00394EE3" w:rsidP="00E879B7">
      <w:pPr>
        <w:jc w:val="center"/>
        <w:rPr>
          <w:rFonts w:ascii="Times New Roman" w:hAnsi="Times New Roman"/>
          <w:b/>
          <w:sz w:val="44"/>
          <w:szCs w:val="44"/>
          <w:u w:val="single"/>
        </w:rPr>
      </w:pPr>
    </w:p>
    <w:p w14:paraId="7530314C" w14:textId="1F4DEAE3" w:rsidR="00352AE9" w:rsidRPr="00471886" w:rsidRDefault="00352AE9" w:rsidP="00E879B7">
      <w:pPr>
        <w:jc w:val="center"/>
        <w:rPr>
          <w:rFonts w:ascii="Times New Roman" w:hAnsi="Times New Roman"/>
          <w:b/>
          <w:sz w:val="44"/>
          <w:szCs w:val="44"/>
          <w:u w:val="single"/>
        </w:rPr>
      </w:pPr>
      <w:r w:rsidRPr="00471886">
        <w:rPr>
          <w:rFonts w:ascii="Times New Roman" w:hAnsi="Times New Roman"/>
          <w:b/>
          <w:sz w:val="44"/>
          <w:szCs w:val="44"/>
          <w:u w:val="single"/>
        </w:rPr>
        <w:t>General High School Information</w:t>
      </w:r>
    </w:p>
    <w:p w14:paraId="54E0257F" w14:textId="77777777" w:rsidR="00E879B7" w:rsidRPr="00297780" w:rsidRDefault="00E879B7" w:rsidP="00E879B7">
      <w:pPr>
        <w:jc w:val="center"/>
        <w:rPr>
          <w:rFonts w:ascii="Verdana" w:hAnsi="Verdana" w:cs="Arial"/>
          <w:b/>
          <w:color w:val="800000"/>
          <w:sz w:val="22"/>
          <w:szCs w:val="22"/>
        </w:rPr>
      </w:pPr>
    </w:p>
    <w:p w14:paraId="360B60C3" w14:textId="77777777" w:rsidR="00352AE9" w:rsidRPr="00FF05E9" w:rsidRDefault="00352AE9" w:rsidP="00E879B7">
      <w:pPr>
        <w:jc w:val="center"/>
        <w:rPr>
          <w:rFonts w:ascii="Arial" w:hAnsi="Arial" w:cs="Arial"/>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5DD34E90" w14:textId="77777777" w:rsidTr="2D31C895">
        <w:tc>
          <w:tcPr>
            <w:tcW w:w="2952" w:type="dxa"/>
          </w:tcPr>
          <w:p w14:paraId="6D8BFAB2" w14:textId="77777777" w:rsidR="00825166" w:rsidRPr="00AF6250" w:rsidRDefault="00825166" w:rsidP="00B323A5">
            <w:pPr>
              <w:jc w:val="center"/>
              <w:rPr>
                <w:rFonts w:ascii="Arial" w:hAnsi="Arial" w:cs="Arial"/>
                <w:color w:val="800000"/>
              </w:rPr>
            </w:pPr>
          </w:p>
        </w:tc>
        <w:tc>
          <w:tcPr>
            <w:tcW w:w="2952" w:type="dxa"/>
          </w:tcPr>
          <w:p w14:paraId="2E1D610C" w14:textId="77777777" w:rsidR="00825166" w:rsidRPr="00AF6250" w:rsidRDefault="00825166" w:rsidP="00B323A5">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3820CFDE" w14:textId="77777777" w:rsidR="00825166" w:rsidRPr="00AF6250" w:rsidRDefault="00AE176D" w:rsidP="00B323A5">
            <w:pPr>
              <w:jc w:val="right"/>
              <w:rPr>
                <w:rFonts w:ascii="Arial" w:hAnsi="Arial" w:cs="Arial"/>
                <w:color w:val="800000"/>
              </w:rPr>
            </w:pPr>
            <w:r>
              <w:rPr>
                <w:rFonts w:ascii="Arial" w:hAnsi="Arial" w:cs="Arial"/>
                <w:noProof/>
                <w:color w:val="800000"/>
              </w:rPr>
              <w:drawing>
                <wp:inline distT="0" distB="0" distL="0" distR="0" wp14:anchorId="586AA2A9" wp14:editId="0DEF2163">
                  <wp:extent cx="1073150" cy="270510"/>
                  <wp:effectExtent l="19050" t="0" r="0" b="0"/>
                  <wp:docPr id="14" name="Picture 14"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0E79DF21" w14:textId="77777777" w:rsidR="002938A6" w:rsidRPr="002452AC" w:rsidRDefault="002938A6" w:rsidP="002452AC">
      <w:pPr>
        <w:tabs>
          <w:tab w:val="left" w:pos="0"/>
        </w:tabs>
        <w:jc w:val="center"/>
        <w:rPr>
          <w:rFonts w:ascii="Verdana" w:hAnsi="Verdana" w:cs="Arial"/>
          <w:b/>
          <w:color w:val="800000"/>
          <w:sz w:val="22"/>
          <w:szCs w:val="22"/>
          <w:u w:val="single"/>
        </w:rPr>
      </w:pPr>
    </w:p>
    <w:p w14:paraId="7471AF48" w14:textId="77777777" w:rsidR="009206A5" w:rsidRPr="00471886" w:rsidRDefault="009206A5" w:rsidP="00D81AA4">
      <w:pPr>
        <w:tabs>
          <w:tab w:val="left" w:pos="0"/>
        </w:tabs>
        <w:jc w:val="center"/>
        <w:rPr>
          <w:rFonts w:ascii="Verdana" w:hAnsi="Verdana" w:cs="Arial"/>
          <w:b/>
          <w:u w:val="single"/>
        </w:rPr>
      </w:pPr>
      <w:r w:rsidRPr="00471886">
        <w:rPr>
          <w:rFonts w:ascii="Verdana" w:hAnsi="Verdana" w:cs="Arial"/>
          <w:b/>
          <w:u w:val="single"/>
        </w:rPr>
        <w:t>Academic Requirements</w:t>
      </w:r>
    </w:p>
    <w:p w14:paraId="023AE040" w14:textId="77777777" w:rsidR="005E5857" w:rsidRPr="00471886" w:rsidRDefault="005E5857" w:rsidP="00C00B92">
      <w:pPr>
        <w:tabs>
          <w:tab w:val="left" w:pos="0"/>
        </w:tabs>
        <w:jc w:val="center"/>
        <w:rPr>
          <w:rFonts w:ascii="Times New Roman" w:hAnsi="Times New Roman"/>
          <w:sz w:val="22"/>
          <w:szCs w:val="22"/>
        </w:rPr>
      </w:pPr>
    </w:p>
    <w:p w14:paraId="27B9B152" w14:textId="19FE5CAA" w:rsidR="005E5857" w:rsidRPr="00F92DF1" w:rsidRDefault="005E5857" w:rsidP="00972695">
      <w:pPr>
        <w:numPr>
          <w:ilvl w:val="0"/>
          <w:numId w:val="12"/>
        </w:numPr>
        <w:tabs>
          <w:tab w:val="left" w:pos="0"/>
        </w:tabs>
        <w:jc w:val="both"/>
        <w:rPr>
          <w:rFonts w:ascii="Times New Roman" w:hAnsi="Times New Roman"/>
          <w:sz w:val="22"/>
          <w:szCs w:val="22"/>
        </w:rPr>
      </w:pPr>
      <w:r w:rsidRPr="00F92DF1">
        <w:rPr>
          <w:rFonts w:ascii="Times New Roman" w:hAnsi="Times New Roman"/>
          <w:sz w:val="22"/>
          <w:szCs w:val="22"/>
        </w:rPr>
        <w:t xml:space="preserve">Students who transfer to TOPS during high school must repeat any </w:t>
      </w:r>
      <w:r w:rsidRPr="00F92DF1">
        <w:rPr>
          <w:rFonts w:ascii="Times New Roman" w:hAnsi="Times New Roman"/>
          <w:sz w:val="22"/>
          <w:szCs w:val="22"/>
          <w:u w:val="single"/>
        </w:rPr>
        <w:t>core course</w:t>
      </w:r>
      <w:r w:rsidRPr="00F92DF1">
        <w:rPr>
          <w:rFonts w:ascii="Times New Roman" w:hAnsi="Times New Roman"/>
          <w:sz w:val="22"/>
          <w:szCs w:val="22"/>
        </w:rPr>
        <w:t xml:space="preserve"> </w:t>
      </w:r>
      <w:r w:rsidR="00BE4037" w:rsidRPr="00F92DF1">
        <w:rPr>
          <w:rFonts w:ascii="Times New Roman" w:hAnsi="Times New Roman"/>
          <w:sz w:val="22"/>
          <w:szCs w:val="22"/>
        </w:rPr>
        <w:t>in which</w:t>
      </w:r>
      <w:r w:rsidR="00F92DF1" w:rsidRPr="00F92DF1">
        <w:rPr>
          <w:rFonts w:ascii="Times New Roman" w:hAnsi="Times New Roman"/>
          <w:sz w:val="22"/>
          <w:szCs w:val="22"/>
        </w:rPr>
        <w:t xml:space="preserve"> </w:t>
      </w:r>
      <w:r w:rsidRPr="00F92DF1">
        <w:rPr>
          <w:rFonts w:ascii="Times New Roman" w:hAnsi="Times New Roman"/>
          <w:sz w:val="22"/>
          <w:szCs w:val="22"/>
        </w:rPr>
        <w:t xml:space="preserve">a grade less than </w:t>
      </w:r>
      <w:r w:rsidR="004A5312">
        <w:rPr>
          <w:rFonts w:ascii="Times New Roman" w:hAnsi="Times New Roman"/>
          <w:sz w:val="22"/>
          <w:szCs w:val="22"/>
        </w:rPr>
        <w:t>65</w:t>
      </w:r>
      <w:r w:rsidRPr="00F92DF1">
        <w:rPr>
          <w:rFonts w:ascii="Times New Roman" w:hAnsi="Times New Roman"/>
          <w:sz w:val="22"/>
          <w:szCs w:val="22"/>
        </w:rPr>
        <w:t>%</w:t>
      </w:r>
      <w:r w:rsidR="00E22568" w:rsidRPr="00F92DF1">
        <w:rPr>
          <w:rFonts w:ascii="Times New Roman" w:hAnsi="Times New Roman"/>
          <w:sz w:val="22"/>
          <w:szCs w:val="22"/>
        </w:rPr>
        <w:t xml:space="preserve"> was earned</w:t>
      </w:r>
      <w:r w:rsidRPr="00F92DF1">
        <w:rPr>
          <w:rFonts w:ascii="Times New Roman" w:hAnsi="Times New Roman"/>
          <w:sz w:val="22"/>
          <w:szCs w:val="22"/>
        </w:rPr>
        <w:t>.</w:t>
      </w:r>
    </w:p>
    <w:p w14:paraId="19D467DE" w14:textId="77777777" w:rsidR="005E5857" w:rsidRPr="00471886" w:rsidRDefault="005E5857" w:rsidP="00C00B92">
      <w:pPr>
        <w:pStyle w:val="ListParagraph"/>
        <w:ind w:left="90"/>
        <w:jc w:val="center"/>
        <w:rPr>
          <w:rFonts w:ascii="Times New Roman" w:hAnsi="Times New Roman"/>
          <w:sz w:val="22"/>
          <w:szCs w:val="22"/>
        </w:rPr>
      </w:pPr>
    </w:p>
    <w:p w14:paraId="3F2AEB60" w14:textId="306F8451" w:rsidR="0024602C" w:rsidRDefault="005E5857" w:rsidP="00702150">
      <w:pPr>
        <w:numPr>
          <w:ilvl w:val="0"/>
          <w:numId w:val="12"/>
        </w:numPr>
        <w:tabs>
          <w:tab w:val="left" w:pos="0"/>
        </w:tabs>
        <w:jc w:val="both"/>
        <w:rPr>
          <w:rFonts w:ascii="Times New Roman" w:hAnsi="Times New Roman"/>
          <w:sz w:val="22"/>
          <w:szCs w:val="22"/>
        </w:rPr>
      </w:pPr>
      <w:r w:rsidRPr="00702150">
        <w:rPr>
          <w:rFonts w:ascii="Times New Roman" w:hAnsi="Times New Roman"/>
          <w:sz w:val="22"/>
          <w:szCs w:val="22"/>
        </w:rPr>
        <w:t>Under our FORGIVENESS POLICY</w:t>
      </w:r>
      <w:r w:rsidR="007945BE" w:rsidRPr="00702150">
        <w:rPr>
          <w:rFonts w:ascii="Times New Roman" w:hAnsi="Times New Roman"/>
          <w:sz w:val="22"/>
          <w:szCs w:val="22"/>
        </w:rPr>
        <w:t xml:space="preserve">, a student </w:t>
      </w:r>
      <w:r w:rsidR="00691E87" w:rsidRPr="00702150">
        <w:rPr>
          <w:rFonts w:ascii="Times New Roman" w:hAnsi="Times New Roman"/>
          <w:sz w:val="22"/>
          <w:szCs w:val="22"/>
        </w:rPr>
        <w:t xml:space="preserve">enrolled in TOPS </w:t>
      </w:r>
      <w:r w:rsidR="007945BE" w:rsidRPr="00702150">
        <w:rPr>
          <w:rFonts w:ascii="Times New Roman" w:hAnsi="Times New Roman"/>
          <w:sz w:val="22"/>
          <w:szCs w:val="22"/>
        </w:rPr>
        <w:t>who earn</w:t>
      </w:r>
      <w:r w:rsidR="00691E87" w:rsidRPr="00702150">
        <w:rPr>
          <w:rFonts w:ascii="Times New Roman" w:hAnsi="Times New Roman"/>
          <w:sz w:val="22"/>
          <w:szCs w:val="22"/>
        </w:rPr>
        <w:t>s</w:t>
      </w:r>
      <w:r w:rsidR="007945BE" w:rsidRPr="00702150">
        <w:rPr>
          <w:rFonts w:ascii="Times New Roman" w:hAnsi="Times New Roman"/>
          <w:sz w:val="22"/>
          <w:szCs w:val="22"/>
        </w:rPr>
        <w:t xml:space="preserve"> a “D” or lower in a </w:t>
      </w:r>
      <w:r w:rsidR="000E0117">
        <w:rPr>
          <w:rFonts w:ascii="Times New Roman" w:hAnsi="Times New Roman"/>
          <w:sz w:val="22"/>
          <w:szCs w:val="22"/>
        </w:rPr>
        <w:t xml:space="preserve">core </w:t>
      </w:r>
      <w:r w:rsidR="007945BE" w:rsidRPr="00702150">
        <w:rPr>
          <w:rFonts w:ascii="Times New Roman" w:hAnsi="Times New Roman"/>
          <w:sz w:val="22"/>
          <w:szCs w:val="22"/>
        </w:rPr>
        <w:t xml:space="preserve">course </w:t>
      </w:r>
      <w:r w:rsidR="00552168" w:rsidRPr="00702150">
        <w:rPr>
          <w:rFonts w:ascii="Times New Roman" w:hAnsi="Times New Roman"/>
          <w:sz w:val="22"/>
          <w:szCs w:val="22"/>
        </w:rPr>
        <w:t>must</w:t>
      </w:r>
      <w:r w:rsidR="007945BE" w:rsidRPr="00702150">
        <w:rPr>
          <w:rFonts w:ascii="Times New Roman" w:hAnsi="Times New Roman"/>
          <w:sz w:val="22"/>
          <w:szCs w:val="22"/>
        </w:rPr>
        <w:t xml:space="preserve"> repeat the course</w:t>
      </w:r>
      <w:r w:rsidR="00526506">
        <w:rPr>
          <w:rFonts w:ascii="Times New Roman" w:hAnsi="Times New Roman"/>
          <w:sz w:val="22"/>
          <w:szCs w:val="22"/>
        </w:rPr>
        <w:t xml:space="preserve"> through Credit Recovery</w:t>
      </w:r>
      <w:r w:rsidR="007945BE" w:rsidRPr="00702150">
        <w:rPr>
          <w:rFonts w:ascii="Times New Roman" w:hAnsi="Times New Roman"/>
          <w:sz w:val="22"/>
          <w:szCs w:val="22"/>
        </w:rPr>
        <w:t xml:space="preserve">.  </w:t>
      </w:r>
      <w:r w:rsidR="008E659A">
        <w:rPr>
          <w:rFonts w:ascii="Times New Roman" w:hAnsi="Times New Roman"/>
          <w:sz w:val="22"/>
          <w:szCs w:val="22"/>
        </w:rPr>
        <w:t>The Credit Recovery score and lower score</w:t>
      </w:r>
      <w:r w:rsidR="007945BE" w:rsidRPr="00702150">
        <w:rPr>
          <w:rFonts w:ascii="Times New Roman" w:hAnsi="Times New Roman"/>
          <w:sz w:val="22"/>
          <w:szCs w:val="22"/>
        </w:rPr>
        <w:t xml:space="preserve"> will be </w:t>
      </w:r>
      <w:r w:rsidR="007E00FE" w:rsidRPr="00702150">
        <w:rPr>
          <w:rFonts w:ascii="Times New Roman" w:hAnsi="Times New Roman"/>
          <w:sz w:val="22"/>
          <w:szCs w:val="22"/>
        </w:rPr>
        <w:t xml:space="preserve">entered on </w:t>
      </w:r>
      <w:r w:rsidR="00054BF7">
        <w:rPr>
          <w:rFonts w:ascii="Times New Roman" w:hAnsi="Times New Roman"/>
          <w:sz w:val="22"/>
          <w:szCs w:val="22"/>
        </w:rPr>
        <w:t xml:space="preserve">the </w:t>
      </w:r>
      <w:r w:rsidR="007E00FE" w:rsidRPr="00702150">
        <w:rPr>
          <w:rFonts w:ascii="Times New Roman" w:hAnsi="Times New Roman"/>
          <w:sz w:val="22"/>
          <w:szCs w:val="22"/>
        </w:rPr>
        <w:t xml:space="preserve">transcript </w:t>
      </w:r>
      <w:r w:rsidR="00637D26">
        <w:rPr>
          <w:rFonts w:ascii="Times New Roman" w:hAnsi="Times New Roman"/>
          <w:sz w:val="22"/>
          <w:szCs w:val="22"/>
        </w:rPr>
        <w:t>with notation (X)</w:t>
      </w:r>
      <w:r w:rsidR="008E659A">
        <w:rPr>
          <w:rFonts w:ascii="Times New Roman" w:hAnsi="Times New Roman"/>
          <w:sz w:val="22"/>
          <w:szCs w:val="22"/>
        </w:rPr>
        <w:t xml:space="preserve"> for the </w:t>
      </w:r>
      <w:r w:rsidR="003867BB">
        <w:rPr>
          <w:rFonts w:ascii="Times New Roman" w:hAnsi="Times New Roman"/>
          <w:sz w:val="22"/>
          <w:szCs w:val="22"/>
        </w:rPr>
        <w:t>original course</w:t>
      </w:r>
      <w:r w:rsidR="00637D26">
        <w:rPr>
          <w:rFonts w:ascii="Times New Roman" w:hAnsi="Times New Roman"/>
          <w:sz w:val="22"/>
          <w:szCs w:val="22"/>
        </w:rPr>
        <w:t xml:space="preserve"> </w:t>
      </w:r>
      <w:r w:rsidR="007E00FE" w:rsidRPr="00702150">
        <w:rPr>
          <w:rFonts w:ascii="Times New Roman" w:hAnsi="Times New Roman"/>
          <w:sz w:val="22"/>
          <w:szCs w:val="22"/>
        </w:rPr>
        <w:t>but</w:t>
      </w:r>
      <w:r w:rsidR="007945BE" w:rsidRPr="00702150">
        <w:rPr>
          <w:rFonts w:ascii="Times New Roman" w:hAnsi="Times New Roman"/>
          <w:sz w:val="22"/>
          <w:szCs w:val="22"/>
        </w:rPr>
        <w:t xml:space="preserve"> not used in GPA calculation.  </w:t>
      </w:r>
      <w:r w:rsidR="00526506">
        <w:rPr>
          <w:rFonts w:ascii="Times New Roman" w:hAnsi="Times New Roman"/>
          <w:sz w:val="22"/>
          <w:szCs w:val="22"/>
        </w:rPr>
        <w:t xml:space="preserve">The </w:t>
      </w:r>
      <w:r w:rsidR="00B453BB">
        <w:rPr>
          <w:rFonts w:ascii="Times New Roman" w:hAnsi="Times New Roman"/>
          <w:sz w:val="22"/>
          <w:szCs w:val="22"/>
        </w:rPr>
        <w:t>Repeated Course</w:t>
      </w:r>
      <w:r w:rsidR="00526506">
        <w:rPr>
          <w:rFonts w:ascii="Times New Roman" w:hAnsi="Times New Roman"/>
          <w:sz w:val="22"/>
          <w:szCs w:val="22"/>
        </w:rPr>
        <w:t xml:space="preserve"> will be notated on the transcript with (CR).  </w:t>
      </w:r>
      <w:r w:rsidR="007945BE" w:rsidRPr="00702150">
        <w:rPr>
          <w:rFonts w:ascii="Times New Roman" w:hAnsi="Times New Roman"/>
          <w:sz w:val="22"/>
          <w:szCs w:val="22"/>
        </w:rPr>
        <w:t>Th</w:t>
      </w:r>
      <w:r w:rsidR="00AE3B37" w:rsidRPr="00702150">
        <w:rPr>
          <w:rFonts w:ascii="Times New Roman" w:hAnsi="Times New Roman"/>
          <w:sz w:val="22"/>
          <w:szCs w:val="22"/>
        </w:rPr>
        <w:t xml:space="preserve">e </w:t>
      </w:r>
      <w:r w:rsidR="00342BCA" w:rsidRPr="00702150">
        <w:rPr>
          <w:rFonts w:ascii="Times New Roman" w:hAnsi="Times New Roman"/>
          <w:sz w:val="22"/>
          <w:szCs w:val="22"/>
        </w:rPr>
        <w:t>same</w:t>
      </w:r>
      <w:r w:rsidR="00AE3B37" w:rsidRPr="00702150">
        <w:rPr>
          <w:rFonts w:ascii="Times New Roman" w:hAnsi="Times New Roman"/>
          <w:sz w:val="22"/>
          <w:szCs w:val="22"/>
        </w:rPr>
        <w:t xml:space="preserve"> course must be repeated</w:t>
      </w:r>
      <w:r w:rsidR="007945BE" w:rsidRPr="00702150">
        <w:rPr>
          <w:rFonts w:ascii="Times New Roman" w:hAnsi="Times New Roman"/>
          <w:sz w:val="22"/>
          <w:szCs w:val="22"/>
        </w:rPr>
        <w:t>… a different course cannot be substituted.</w:t>
      </w:r>
      <w:r w:rsidR="00691E87" w:rsidRPr="00702150">
        <w:rPr>
          <w:rFonts w:ascii="Times New Roman" w:hAnsi="Times New Roman"/>
          <w:sz w:val="22"/>
          <w:szCs w:val="22"/>
        </w:rPr>
        <w:t xml:space="preserve">  </w:t>
      </w:r>
    </w:p>
    <w:p w14:paraId="6640E582" w14:textId="77777777" w:rsidR="00702150" w:rsidRDefault="00702150" w:rsidP="00702150">
      <w:pPr>
        <w:pStyle w:val="ListParagraph"/>
        <w:rPr>
          <w:rFonts w:ascii="Times New Roman" w:hAnsi="Times New Roman"/>
          <w:sz w:val="22"/>
          <w:szCs w:val="22"/>
        </w:rPr>
      </w:pPr>
    </w:p>
    <w:p w14:paraId="6C948B74" w14:textId="7D0979DA" w:rsidR="0024602C" w:rsidRPr="00471886" w:rsidRDefault="0024602C" w:rsidP="00972695">
      <w:pPr>
        <w:numPr>
          <w:ilvl w:val="0"/>
          <w:numId w:val="12"/>
        </w:numPr>
        <w:tabs>
          <w:tab w:val="left" w:pos="0"/>
        </w:tabs>
        <w:jc w:val="both"/>
        <w:rPr>
          <w:rFonts w:ascii="Times New Roman" w:hAnsi="Times New Roman"/>
          <w:sz w:val="22"/>
          <w:szCs w:val="22"/>
        </w:rPr>
      </w:pPr>
      <w:r w:rsidRPr="00471886">
        <w:rPr>
          <w:rFonts w:ascii="Times New Roman" w:hAnsi="Times New Roman"/>
          <w:sz w:val="22"/>
          <w:szCs w:val="22"/>
        </w:rPr>
        <w:t xml:space="preserve">High </w:t>
      </w:r>
      <w:r w:rsidR="00AE3B37" w:rsidRPr="00471886">
        <w:rPr>
          <w:rFonts w:ascii="Times New Roman" w:hAnsi="Times New Roman"/>
          <w:sz w:val="22"/>
          <w:szCs w:val="22"/>
        </w:rPr>
        <w:t xml:space="preserve">school </w:t>
      </w:r>
      <w:r w:rsidRPr="00471886">
        <w:rPr>
          <w:rFonts w:ascii="Times New Roman" w:hAnsi="Times New Roman"/>
          <w:sz w:val="22"/>
          <w:szCs w:val="22"/>
        </w:rPr>
        <w:t xml:space="preserve">students must </w:t>
      </w:r>
      <w:r w:rsidR="00597383" w:rsidRPr="00471886">
        <w:rPr>
          <w:rFonts w:ascii="Times New Roman" w:hAnsi="Times New Roman"/>
          <w:sz w:val="22"/>
          <w:szCs w:val="22"/>
        </w:rPr>
        <w:t xml:space="preserve">earn </w:t>
      </w:r>
      <w:r w:rsidRPr="00471886">
        <w:rPr>
          <w:rFonts w:ascii="Times New Roman" w:hAnsi="Times New Roman"/>
          <w:sz w:val="22"/>
          <w:szCs w:val="22"/>
        </w:rPr>
        <w:t xml:space="preserve">two Bible credits.  </w:t>
      </w:r>
      <w:r w:rsidR="00BE4037" w:rsidRPr="00471886">
        <w:rPr>
          <w:rFonts w:ascii="Times New Roman" w:hAnsi="Times New Roman"/>
          <w:sz w:val="22"/>
          <w:szCs w:val="22"/>
        </w:rPr>
        <w:t>S</w:t>
      </w:r>
      <w:r w:rsidRPr="00471886">
        <w:rPr>
          <w:rFonts w:ascii="Times New Roman" w:hAnsi="Times New Roman"/>
          <w:sz w:val="22"/>
          <w:szCs w:val="22"/>
        </w:rPr>
        <w:t>tudent</w:t>
      </w:r>
      <w:r w:rsidR="00AE3B37" w:rsidRPr="00471886">
        <w:rPr>
          <w:rFonts w:ascii="Times New Roman" w:hAnsi="Times New Roman"/>
          <w:sz w:val="22"/>
          <w:szCs w:val="22"/>
        </w:rPr>
        <w:t>s</w:t>
      </w:r>
      <w:r w:rsidRPr="00471886">
        <w:rPr>
          <w:rFonts w:ascii="Times New Roman" w:hAnsi="Times New Roman"/>
          <w:sz w:val="22"/>
          <w:szCs w:val="22"/>
        </w:rPr>
        <w:t xml:space="preserve"> </w:t>
      </w:r>
      <w:r w:rsidR="00BE4037" w:rsidRPr="00471886">
        <w:rPr>
          <w:rFonts w:ascii="Times New Roman" w:hAnsi="Times New Roman"/>
          <w:sz w:val="22"/>
          <w:szCs w:val="22"/>
        </w:rPr>
        <w:t xml:space="preserve">who enter TOPS during their senior year </w:t>
      </w:r>
      <w:r w:rsidRPr="00471886">
        <w:rPr>
          <w:rFonts w:ascii="Times New Roman" w:hAnsi="Times New Roman"/>
          <w:sz w:val="22"/>
          <w:szCs w:val="22"/>
        </w:rPr>
        <w:t xml:space="preserve">must </w:t>
      </w:r>
      <w:r w:rsidR="00970913" w:rsidRPr="00471886">
        <w:rPr>
          <w:rFonts w:ascii="Times New Roman" w:hAnsi="Times New Roman"/>
          <w:sz w:val="22"/>
          <w:szCs w:val="22"/>
        </w:rPr>
        <w:t>earn</w:t>
      </w:r>
      <w:r w:rsidRPr="00471886">
        <w:rPr>
          <w:rFonts w:ascii="Times New Roman" w:hAnsi="Times New Roman"/>
          <w:sz w:val="22"/>
          <w:szCs w:val="22"/>
        </w:rPr>
        <w:t xml:space="preserve"> at least one </w:t>
      </w:r>
      <w:r w:rsidR="00970913" w:rsidRPr="00471886">
        <w:rPr>
          <w:rFonts w:ascii="Times New Roman" w:hAnsi="Times New Roman"/>
          <w:sz w:val="22"/>
          <w:szCs w:val="22"/>
        </w:rPr>
        <w:t xml:space="preserve">Bible </w:t>
      </w:r>
      <w:r w:rsidRPr="00471886">
        <w:rPr>
          <w:rFonts w:ascii="Times New Roman" w:hAnsi="Times New Roman"/>
          <w:sz w:val="22"/>
          <w:szCs w:val="22"/>
        </w:rPr>
        <w:t>credit before graduation.</w:t>
      </w:r>
      <w:r w:rsidR="00843679">
        <w:rPr>
          <w:rFonts w:ascii="Times New Roman" w:hAnsi="Times New Roman"/>
          <w:sz w:val="22"/>
          <w:szCs w:val="22"/>
        </w:rPr>
        <w:t xml:space="preserve">  Students who choose </w:t>
      </w:r>
      <w:r w:rsidR="001455A5">
        <w:rPr>
          <w:rFonts w:ascii="Times New Roman" w:hAnsi="Times New Roman"/>
          <w:sz w:val="22"/>
          <w:szCs w:val="22"/>
        </w:rPr>
        <w:t>our non-religious platform of study must also fulfill this requirement</w:t>
      </w:r>
    </w:p>
    <w:p w14:paraId="19B6C938" w14:textId="77777777" w:rsidR="00324670" w:rsidRPr="00471886" w:rsidRDefault="00324670" w:rsidP="00C00B92">
      <w:pPr>
        <w:pStyle w:val="ListParagraph"/>
        <w:ind w:left="90"/>
        <w:jc w:val="center"/>
        <w:rPr>
          <w:rFonts w:ascii="Times New Roman" w:hAnsi="Times New Roman"/>
          <w:sz w:val="22"/>
          <w:szCs w:val="22"/>
        </w:rPr>
      </w:pPr>
    </w:p>
    <w:p w14:paraId="1452285D" w14:textId="77777777" w:rsidR="00324670" w:rsidRPr="00471886" w:rsidRDefault="00324670" w:rsidP="00972695">
      <w:pPr>
        <w:numPr>
          <w:ilvl w:val="0"/>
          <w:numId w:val="12"/>
        </w:numPr>
        <w:tabs>
          <w:tab w:val="left" w:pos="0"/>
        </w:tabs>
        <w:jc w:val="both"/>
        <w:rPr>
          <w:rFonts w:ascii="Times New Roman" w:hAnsi="Times New Roman"/>
          <w:sz w:val="22"/>
          <w:szCs w:val="22"/>
        </w:rPr>
      </w:pPr>
      <w:r w:rsidRPr="00471886">
        <w:rPr>
          <w:rFonts w:ascii="Times New Roman" w:hAnsi="Times New Roman"/>
          <w:sz w:val="22"/>
          <w:szCs w:val="22"/>
        </w:rPr>
        <w:t>Graduating seniors must have a minimum GPA of 2.0 unweighted.</w:t>
      </w:r>
    </w:p>
    <w:p w14:paraId="2EE3220C" w14:textId="77777777" w:rsidR="0024602C" w:rsidRPr="00471886" w:rsidRDefault="0024602C" w:rsidP="00C00B92">
      <w:pPr>
        <w:pStyle w:val="ListParagraph"/>
        <w:ind w:left="0"/>
        <w:jc w:val="center"/>
        <w:rPr>
          <w:rFonts w:ascii="Times New Roman" w:hAnsi="Times New Roman"/>
          <w:sz w:val="22"/>
          <w:szCs w:val="22"/>
        </w:rPr>
      </w:pPr>
    </w:p>
    <w:p w14:paraId="5A9DEAEB" w14:textId="74B52C0C" w:rsidR="0024602C" w:rsidRPr="00471886" w:rsidRDefault="0024602C" w:rsidP="00972695">
      <w:pPr>
        <w:numPr>
          <w:ilvl w:val="0"/>
          <w:numId w:val="12"/>
        </w:numPr>
        <w:tabs>
          <w:tab w:val="left" w:pos="0"/>
        </w:tabs>
        <w:jc w:val="both"/>
        <w:rPr>
          <w:rFonts w:ascii="Times New Roman" w:hAnsi="Times New Roman"/>
          <w:sz w:val="22"/>
          <w:szCs w:val="22"/>
        </w:rPr>
      </w:pPr>
      <w:r w:rsidRPr="00471886">
        <w:rPr>
          <w:rFonts w:ascii="Times New Roman" w:hAnsi="Times New Roman"/>
          <w:sz w:val="22"/>
          <w:szCs w:val="22"/>
        </w:rPr>
        <w:t>Seniors seeking enrollment after September</w:t>
      </w:r>
      <w:r w:rsidR="007015B5" w:rsidRPr="00471886">
        <w:rPr>
          <w:rFonts w:ascii="Times New Roman" w:hAnsi="Times New Roman"/>
          <w:sz w:val="22"/>
          <w:szCs w:val="22"/>
        </w:rPr>
        <w:t xml:space="preserve"> </w:t>
      </w:r>
      <w:r w:rsidRPr="00471886">
        <w:rPr>
          <w:rFonts w:ascii="Times New Roman" w:hAnsi="Times New Roman"/>
          <w:sz w:val="22"/>
          <w:szCs w:val="22"/>
        </w:rPr>
        <w:t xml:space="preserve">30 will be charged a Senior Late Enrollment fee of $400.  </w:t>
      </w:r>
      <w:r w:rsidR="00BE5922" w:rsidRPr="00471886">
        <w:rPr>
          <w:rFonts w:ascii="Times New Roman" w:hAnsi="Times New Roman"/>
          <w:sz w:val="22"/>
          <w:szCs w:val="22"/>
        </w:rPr>
        <w:t xml:space="preserve">A senior must </w:t>
      </w:r>
      <w:r w:rsidR="00552168" w:rsidRPr="00471886">
        <w:rPr>
          <w:rFonts w:ascii="Times New Roman" w:hAnsi="Times New Roman"/>
          <w:sz w:val="22"/>
          <w:szCs w:val="22"/>
        </w:rPr>
        <w:t xml:space="preserve">be </w:t>
      </w:r>
      <w:r w:rsidR="00BE5922" w:rsidRPr="00471886">
        <w:rPr>
          <w:rFonts w:ascii="Times New Roman" w:hAnsi="Times New Roman"/>
          <w:sz w:val="22"/>
          <w:szCs w:val="22"/>
        </w:rPr>
        <w:t xml:space="preserve">enrolled </w:t>
      </w:r>
      <w:r w:rsidR="0068334E">
        <w:rPr>
          <w:rFonts w:ascii="Times New Roman" w:hAnsi="Times New Roman"/>
          <w:sz w:val="22"/>
          <w:szCs w:val="22"/>
        </w:rPr>
        <w:t>for</w:t>
      </w:r>
      <w:r w:rsidR="00BE5922" w:rsidRPr="00471886">
        <w:rPr>
          <w:rFonts w:ascii="Times New Roman" w:hAnsi="Times New Roman"/>
          <w:sz w:val="22"/>
          <w:szCs w:val="22"/>
        </w:rPr>
        <w:t xml:space="preserve"> a minimum of 4 </w:t>
      </w:r>
      <w:r w:rsidR="00691E87">
        <w:rPr>
          <w:rFonts w:ascii="Times New Roman" w:hAnsi="Times New Roman"/>
          <w:sz w:val="22"/>
          <w:szCs w:val="22"/>
        </w:rPr>
        <w:t>credits</w:t>
      </w:r>
      <w:r w:rsidR="00BE5922" w:rsidRPr="00471886">
        <w:rPr>
          <w:rFonts w:ascii="Times New Roman" w:hAnsi="Times New Roman"/>
          <w:sz w:val="22"/>
          <w:szCs w:val="22"/>
        </w:rPr>
        <w:t xml:space="preserve"> and </w:t>
      </w:r>
      <w:r w:rsidR="007A444D">
        <w:rPr>
          <w:rFonts w:ascii="Times New Roman" w:hAnsi="Times New Roman"/>
          <w:sz w:val="22"/>
          <w:szCs w:val="22"/>
        </w:rPr>
        <w:t xml:space="preserve">at least </w:t>
      </w:r>
      <w:r w:rsidR="00ED212D">
        <w:rPr>
          <w:rFonts w:ascii="Times New Roman" w:hAnsi="Times New Roman"/>
          <w:sz w:val="22"/>
          <w:szCs w:val="22"/>
        </w:rPr>
        <w:t>one semester</w:t>
      </w:r>
      <w:r w:rsidR="00BE5922" w:rsidRPr="00471886">
        <w:rPr>
          <w:rFonts w:ascii="Times New Roman" w:hAnsi="Times New Roman"/>
          <w:sz w:val="22"/>
          <w:szCs w:val="22"/>
        </w:rPr>
        <w:t xml:space="preserve"> before </w:t>
      </w:r>
      <w:r w:rsidR="007A444D" w:rsidRPr="00471886">
        <w:rPr>
          <w:rFonts w:ascii="Times New Roman" w:hAnsi="Times New Roman"/>
          <w:sz w:val="22"/>
          <w:szCs w:val="22"/>
        </w:rPr>
        <w:t>they</w:t>
      </w:r>
      <w:r w:rsidR="00BE5922" w:rsidRPr="00471886">
        <w:rPr>
          <w:rFonts w:ascii="Times New Roman" w:hAnsi="Times New Roman"/>
          <w:sz w:val="22"/>
          <w:szCs w:val="22"/>
        </w:rPr>
        <w:t xml:space="preserve"> graduate.  </w:t>
      </w:r>
    </w:p>
    <w:p w14:paraId="774A1AED" w14:textId="77777777" w:rsidR="00BE5922" w:rsidRPr="005E5857" w:rsidRDefault="00BE5922" w:rsidP="00C00B92">
      <w:pPr>
        <w:tabs>
          <w:tab w:val="left" w:pos="0"/>
        </w:tabs>
        <w:jc w:val="center"/>
        <w:rPr>
          <w:rFonts w:ascii="Verdana" w:hAnsi="Verdana" w:cs="Arial"/>
          <w:color w:val="800000"/>
          <w:sz w:val="22"/>
          <w:szCs w:val="22"/>
        </w:rPr>
      </w:pPr>
    </w:p>
    <w:p w14:paraId="70F7E2F7" w14:textId="77777777" w:rsidR="005E5857" w:rsidRDefault="005E5857" w:rsidP="00C00B92">
      <w:pPr>
        <w:tabs>
          <w:tab w:val="left" w:pos="0"/>
        </w:tabs>
        <w:jc w:val="center"/>
        <w:rPr>
          <w:rFonts w:ascii="Verdana" w:hAnsi="Verdana" w:cs="Arial"/>
          <w:color w:val="800000"/>
          <w:sz w:val="22"/>
          <w:szCs w:val="22"/>
          <w:u w:val="single"/>
        </w:rPr>
      </w:pPr>
    </w:p>
    <w:p w14:paraId="70CB1B15" w14:textId="77777777" w:rsidR="005E5857" w:rsidRPr="00F92DF1" w:rsidRDefault="008C3232" w:rsidP="00D81AA4">
      <w:pPr>
        <w:tabs>
          <w:tab w:val="left" w:pos="0"/>
        </w:tabs>
        <w:jc w:val="center"/>
        <w:rPr>
          <w:rFonts w:ascii="Verdana" w:hAnsi="Verdana" w:cs="Arial"/>
          <w:b/>
          <w:u w:val="single"/>
        </w:rPr>
      </w:pPr>
      <w:r w:rsidRPr="00F92DF1">
        <w:rPr>
          <w:rFonts w:ascii="Verdana" w:hAnsi="Verdana" w:cs="Arial"/>
          <w:b/>
          <w:u w:val="single"/>
        </w:rPr>
        <w:t>High School Planning</w:t>
      </w:r>
    </w:p>
    <w:p w14:paraId="3ADAF07C" w14:textId="77777777" w:rsidR="00BE5922" w:rsidRPr="00BE5922" w:rsidRDefault="00BE5922" w:rsidP="00C70341">
      <w:pPr>
        <w:tabs>
          <w:tab w:val="left" w:pos="0"/>
        </w:tabs>
        <w:jc w:val="both"/>
        <w:rPr>
          <w:rFonts w:ascii="Verdana" w:hAnsi="Verdana" w:cs="Arial"/>
          <w:b/>
          <w:color w:val="800000"/>
          <w:sz w:val="22"/>
          <w:szCs w:val="22"/>
          <w:u w:val="single"/>
        </w:rPr>
      </w:pPr>
    </w:p>
    <w:p w14:paraId="7C48A8A0" w14:textId="75F72B6C" w:rsidR="005E5857" w:rsidRDefault="005E5857" w:rsidP="00C70341">
      <w:pPr>
        <w:tabs>
          <w:tab w:val="left" w:pos="0"/>
        </w:tabs>
        <w:jc w:val="both"/>
        <w:rPr>
          <w:rFonts w:ascii="Times New Roman" w:hAnsi="Times New Roman"/>
          <w:sz w:val="22"/>
          <w:szCs w:val="22"/>
        </w:rPr>
      </w:pPr>
      <w:r w:rsidRPr="00F92DF1">
        <w:rPr>
          <w:rFonts w:ascii="Times New Roman" w:hAnsi="Times New Roman"/>
          <w:sz w:val="22"/>
          <w:szCs w:val="22"/>
        </w:rPr>
        <w:t xml:space="preserve">By the </w:t>
      </w:r>
      <w:r w:rsidR="00416381" w:rsidRPr="00F92DF1">
        <w:rPr>
          <w:rFonts w:ascii="Times New Roman" w:hAnsi="Times New Roman"/>
          <w:sz w:val="22"/>
          <w:szCs w:val="22"/>
        </w:rPr>
        <w:t>beginning</w:t>
      </w:r>
      <w:r w:rsidRPr="00F92DF1">
        <w:rPr>
          <w:rFonts w:ascii="Times New Roman" w:hAnsi="Times New Roman"/>
          <w:sz w:val="22"/>
          <w:szCs w:val="22"/>
        </w:rPr>
        <w:t xml:space="preserve"> of </w:t>
      </w:r>
      <w:r w:rsidR="006108C7" w:rsidRPr="00F92DF1">
        <w:rPr>
          <w:rFonts w:ascii="Times New Roman" w:hAnsi="Times New Roman"/>
          <w:sz w:val="22"/>
          <w:szCs w:val="22"/>
        </w:rPr>
        <w:t xml:space="preserve">the </w:t>
      </w:r>
      <w:r w:rsidRPr="00F92DF1">
        <w:rPr>
          <w:rFonts w:ascii="Times New Roman" w:hAnsi="Times New Roman"/>
          <w:sz w:val="22"/>
          <w:szCs w:val="22"/>
        </w:rPr>
        <w:t>eighth</w:t>
      </w:r>
      <w:r w:rsidR="003E0A8A">
        <w:rPr>
          <w:rFonts w:ascii="Times New Roman" w:hAnsi="Times New Roman"/>
          <w:sz w:val="22"/>
          <w:szCs w:val="22"/>
        </w:rPr>
        <w:t>-</w:t>
      </w:r>
      <w:r w:rsidRPr="00F92DF1">
        <w:rPr>
          <w:rFonts w:ascii="Times New Roman" w:hAnsi="Times New Roman"/>
          <w:sz w:val="22"/>
          <w:szCs w:val="22"/>
        </w:rPr>
        <w:t xml:space="preserve">grade students should begin considering which of the 4 diplomas offered by TOPS </w:t>
      </w:r>
      <w:r w:rsidR="00F92DF1">
        <w:rPr>
          <w:rFonts w:ascii="Times New Roman" w:hAnsi="Times New Roman"/>
          <w:noProof/>
          <w:sz w:val="22"/>
          <w:szCs w:val="22"/>
        </w:rPr>
        <w:drawing>
          <wp:anchor distT="28575" distB="28575" distL="47625" distR="47625" simplePos="0" relativeHeight="251662848" behindDoc="0" locked="0" layoutInCell="1" allowOverlap="0" wp14:anchorId="29E08D56" wp14:editId="269AE2D4">
            <wp:simplePos x="0" y="0"/>
            <wp:positionH relativeFrom="column">
              <wp:posOffset>4803140</wp:posOffset>
            </wp:positionH>
            <wp:positionV relativeFrom="line">
              <wp:posOffset>97790</wp:posOffset>
            </wp:positionV>
            <wp:extent cx="1411605" cy="1470660"/>
            <wp:effectExtent l="19050" t="0" r="0" b="0"/>
            <wp:wrapSquare wrapText="bothSides"/>
            <wp:docPr id="60" name="Picture 60" descr="img-handboo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g-handbook8.jpg"/>
                    <pic:cNvPicPr>
                      <a:picLocks noChangeAspect="1" noChangeArrowheads="1"/>
                    </pic:cNvPicPr>
                  </pic:nvPicPr>
                  <pic:blipFill>
                    <a:blip r:embed="rId27" cstate="print"/>
                    <a:srcRect/>
                    <a:stretch>
                      <a:fillRect/>
                    </a:stretch>
                  </pic:blipFill>
                  <pic:spPr bwMode="auto">
                    <a:xfrm>
                      <a:off x="0" y="0"/>
                      <a:ext cx="1411605" cy="1470660"/>
                    </a:xfrm>
                    <a:prstGeom prst="rect">
                      <a:avLst/>
                    </a:prstGeom>
                    <a:noFill/>
                    <a:ln w="9525">
                      <a:noFill/>
                      <a:miter lim="800000"/>
                      <a:headEnd/>
                      <a:tailEnd/>
                    </a:ln>
                  </pic:spPr>
                </pic:pic>
              </a:graphicData>
            </a:graphic>
          </wp:anchor>
        </w:drawing>
      </w:r>
      <w:r w:rsidRPr="00F92DF1">
        <w:rPr>
          <w:rFonts w:ascii="Times New Roman" w:hAnsi="Times New Roman"/>
          <w:sz w:val="22"/>
          <w:szCs w:val="22"/>
        </w:rPr>
        <w:t>they want to pursue</w:t>
      </w:r>
      <w:r w:rsidR="003E0A8A">
        <w:rPr>
          <w:rFonts w:ascii="Times New Roman" w:hAnsi="Times New Roman"/>
          <w:sz w:val="22"/>
          <w:szCs w:val="22"/>
        </w:rPr>
        <w:t>:</w:t>
      </w:r>
    </w:p>
    <w:p w14:paraId="43B59716" w14:textId="28721178" w:rsidR="003E0A8A" w:rsidRDefault="003E0A8A" w:rsidP="00C70341">
      <w:pPr>
        <w:tabs>
          <w:tab w:val="left" w:pos="0"/>
        </w:tabs>
        <w:jc w:val="both"/>
        <w:rPr>
          <w:rFonts w:ascii="Times New Roman" w:hAnsi="Times New Roman"/>
          <w:sz w:val="22"/>
          <w:szCs w:val="22"/>
        </w:rPr>
      </w:pPr>
    </w:p>
    <w:p w14:paraId="3B0FF043" w14:textId="159BAA6E" w:rsidR="003E0A8A" w:rsidRPr="003E0A8A" w:rsidRDefault="003E0A8A" w:rsidP="003E0A8A">
      <w:pPr>
        <w:pStyle w:val="ListParagraph"/>
        <w:numPr>
          <w:ilvl w:val="0"/>
          <w:numId w:val="25"/>
        </w:numPr>
        <w:jc w:val="both"/>
        <w:rPr>
          <w:rFonts w:ascii="Times New Roman" w:hAnsi="Times New Roman"/>
          <w:sz w:val="22"/>
          <w:szCs w:val="22"/>
        </w:rPr>
      </w:pPr>
      <w:r w:rsidRPr="003E0A8A">
        <w:rPr>
          <w:rFonts w:ascii="Times New Roman" w:hAnsi="Times New Roman"/>
          <w:sz w:val="22"/>
          <w:szCs w:val="22"/>
        </w:rPr>
        <w:t>Honors College-Prep</w:t>
      </w:r>
      <w:r>
        <w:rPr>
          <w:rFonts w:ascii="Times New Roman" w:hAnsi="Times New Roman"/>
          <w:sz w:val="22"/>
          <w:szCs w:val="22"/>
        </w:rPr>
        <w:t xml:space="preserve"> </w:t>
      </w:r>
    </w:p>
    <w:p w14:paraId="74EB166C" w14:textId="0AE3043C" w:rsidR="003E0A8A" w:rsidRPr="003E0A8A" w:rsidRDefault="003E0A8A" w:rsidP="003E0A8A">
      <w:pPr>
        <w:pStyle w:val="ListParagraph"/>
        <w:numPr>
          <w:ilvl w:val="0"/>
          <w:numId w:val="25"/>
        </w:numPr>
        <w:jc w:val="both"/>
        <w:rPr>
          <w:rFonts w:ascii="Times New Roman" w:hAnsi="Times New Roman"/>
          <w:sz w:val="22"/>
          <w:szCs w:val="22"/>
        </w:rPr>
      </w:pPr>
      <w:r w:rsidRPr="003E0A8A">
        <w:rPr>
          <w:rFonts w:ascii="Times New Roman" w:hAnsi="Times New Roman"/>
          <w:sz w:val="22"/>
          <w:szCs w:val="22"/>
        </w:rPr>
        <w:t>College-Prep</w:t>
      </w:r>
    </w:p>
    <w:p w14:paraId="1FD6599F" w14:textId="42263B14" w:rsidR="003E0A8A" w:rsidRPr="003E0A8A" w:rsidRDefault="003E0A8A" w:rsidP="003E0A8A">
      <w:pPr>
        <w:pStyle w:val="ListParagraph"/>
        <w:numPr>
          <w:ilvl w:val="0"/>
          <w:numId w:val="25"/>
        </w:numPr>
        <w:jc w:val="both"/>
        <w:rPr>
          <w:rFonts w:ascii="Times New Roman" w:hAnsi="Times New Roman"/>
          <w:sz w:val="22"/>
          <w:szCs w:val="22"/>
        </w:rPr>
      </w:pPr>
      <w:r w:rsidRPr="003E0A8A">
        <w:rPr>
          <w:rFonts w:ascii="Times New Roman" w:hAnsi="Times New Roman"/>
          <w:sz w:val="22"/>
          <w:szCs w:val="22"/>
        </w:rPr>
        <w:t>Standard</w:t>
      </w:r>
    </w:p>
    <w:p w14:paraId="2AEF48D7" w14:textId="4FB53A78" w:rsidR="003E0A8A" w:rsidRPr="003E0A8A" w:rsidRDefault="003E0A8A" w:rsidP="003E0A8A">
      <w:pPr>
        <w:pStyle w:val="ListParagraph"/>
        <w:numPr>
          <w:ilvl w:val="0"/>
          <w:numId w:val="25"/>
        </w:numPr>
        <w:jc w:val="both"/>
        <w:rPr>
          <w:rFonts w:ascii="Times New Roman" w:hAnsi="Times New Roman"/>
          <w:sz w:val="22"/>
          <w:szCs w:val="22"/>
        </w:rPr>
      </w:pPr>
      <w:r w:rsidRPr="003E0A8A">
        <w:rPr>
          <w:rFonts w:ascii="Times New Roman" w:hAnsi="Times New Roman"/>
          <w:sz w:val="22"/>
          <w:szCs w:val="22"/>
        </w:rPr>
        <w:t xml:space="preserve">Career Vocational  </w:t>
      </w:r>
    </w:p>
    <w:p w14:paraId="3B14E057" w14:textId="77777777" w:rsidR="003E0A8A" w:rsidRPr="00F92DF1" w:rsidRDefault="003E0A8A" w:rsidP="00C70341">
      <w:pPr>
        <w:tabs>
          <w:tab w:val="left" w:pos="0"/>
        </w:tabs>
        <w:jc w:val="both"/>
        <w:rPr>
          <w:rFonts w:ascii="Times New Roman" w:hAnsi="Times New Roman"/>
          <w:sz w:val="22"/>
          <w:szCs w:val="22"/>
        </w:rPr>
      </w:pPr>
    </w:p>
    <w:p w14:paraId="0A79EB54" w14:textId="77777777" w:rsidR="008C3232" w:rsidRPr="00F92DF1" w:rsidRDefault="008C3232" w:rsidP="00C00B92">
      <w:pPr>
        <w:autoSpaceDE w:val="0"/>
        <w:autoSpaceDN w:val="0"/>
        <w:adjustRightInd w:val="0"/>
        <w:jc w:val="center"/>
        <w:rPr>
          <w:rFonts w:ascii="Times New Roman" w:hAnsi="Times New Roman"/>
          <w:sz w:val="18"/>
          <w:szCs w:val="18"/>
        </w:rPr>
      </w:pPr>
    </w:p>
    <w:p w14:paraId="19870134" w14:textId="77777777" w:rsidR="003E0A8A" w:rsidRDefault="003E0A8A" w:rsidP="00C70341">
      <w:pPr>
        <w:jc w:val="both"/>
        <w:rPr>
          <w:rFonts w:ascii="Times New Roman" w:hAnsi="Times New Roman"/>
          <w:b/>
          <w:sz w:val="22"/>
          <w:szCs w:val="22"/>
          <w:u w:val="single"/>
        </w:rPr>
      </w:pPr>
    </w:p>
    <w:p w14:paraId="0245A9E5" w14:textId="6D5CBB36" w:rsidR="004507A9" w:rsidRPr="00F87A89" w:rsidRDefault="003E0A8A" w:rsidP="00C70341">
      <w:pPr>
        <w:jc w:val="both"/>
        <w:rPr>
          <w:rFonts w:ascii="Times New Roman" w:hAnsi="Times New Roman"/>
          <w:b/>
          <w:sz w:val="22"/>
          <w:szCs w:val="22"/>
          <w:u w:val="single"/>
        </w:rPr>
      </w:pPr>
      <w:r>
        <w:rPr>
          <w:rFonts w:ascii="Times New Roman" w:hAnsi="Times New Roman"/>
          <w:b/>
          <w:sz w:val="22"/>
          <w:szCs w:val="22"/>
          <w:u w:val="single"/>
        </w:rPr>
        <w:t xml:space="preserve">4 Year </w:t>
      </w:r>
      <w:r w:rsidR="004507A9" w:rsidRPr="00F87A89">
        <w:rPr>
          <w:rFonts w:ascii="Times New Roman" w:hAnsi="Times New Roman"/>
          <w:b/>
          <w:sz w:val="22"/>
          <w:szCs w:val="22"/>
          <w:u w:val="single"/>
        </w:rPr>
        <w:t>A</w:t>
      </w:r>
      <w:r w:rsidR="00AE3B37" w:rsidRPr="00F87A89">
        <w:rPr>
          <w:rFonts w:ascii="Times New Roman" w:hAnsi="Times New Roman"/>
          <w:b/>
          <w:sz w:val="22"/>
          <w:szCs w:val="22"/>
          <w:u w:val="single"/>
        </w:rPr>
        <w:t>cademic Projections</w:t>
      </w:r>
    </w:p>
    <w:p w14:paraId="45936865" w14:textId="77777777" w:rsidR="00AE3B37" w:rsidRPr="00F92DF1" w:rsidRDefault="00AE3B37" w:rsidP="00C00B92">
      <w:pPr>
        <w:jc w:val="center"/>
        <w:rPr>
          <w:rFonts w:ascii="Times New Roman" w:hAnsi="Times New Roman"/>
          <w:sz w:val="18"/>
          <w:szCs w:val="18"/>
          <w:u w:val="single"/>
        </w:rPr>
      </w:pPr>
    </w:p>
    <w:p w14:paraId="4318B8FE" w14:textId="6248D906" w:rsidR="008C3232" w:rsidRPr="00F92DF1" w:rsidRDefault="0096578F" w:rsidP="00F87A89">
      <w:pPr>
        <w:jc w:val="both"/>
        <w:rPr>
          <w:rFonts w:ascii="Times New Roman" w:hAnsi="Times New Roman"/>
          <w:sz w:val="22"/>
          <w:szCs w:val="22"/>
        </w:rPr>
      </w:pPr>
      <w:r w:rsidRPr="00F92DF1">
        <w:rPr>
          <w:rFonts w:ascii="Times New Roman" w:hAnsi="Times New Roman"/>
          <w:sz w:val="22"/>
          <w:szCs w:val="22"/>
        </w:rPr>
        <w:t>During the enrollment process</w:t>
      </w:r>
      <w:r w:rsidR="00970913" w:rsidRPr="00F92DF1">
        <w:rPr>
          <w:rFonts w:ascii="Times New Roman" w:hAnsi="Times New Roman"/>
          <w:sz w:val="22"/>
          <w:szCs w:val="22"/>
        </w:rPr>
        <w:t>,</w:t>
      </w:r>
      <w:r w:rsidRPr="00F92DF1">
        <w:rPr>
          <w:rFonts w:ascii="Times New Roman" w:hAnsi="Times New Roman"/>
          <w:sz w:val="22"/>
          <w:szCs w:val="22"/>
        </w:rPr>
        <w:t xml:space="preserve"> a guidance counselor will prepare an </w:t>
      </w:r>
      <w:r w:rsidRPr="00F92DF1">
        <w:rPr>
          <w:rFonts w:ascii="Times New Roman" w:hAnsi="Times New Roman"/>
          <w:sz w:val="22"/>
          <w:szCs w:val="22"/>
          <w:u w:val="single"/>
        </w:rPr>
        <w:t>Academic Projection</w:t>
      </w:r>
      <w:r w:rsidRPr="00F92DF1">
        <w:rPr>
          <w:rFonts w:ascii="Times New Roman" w:hAnsi="Times New Roman"/>
          <w:sz w:val="22"/>
          <w:szCs w:val="22"/>
        </w:rPr>
        <w:t xml:space="preserve"> showing all the credits a student has earned to date and the credits needed to fulfill the desired diploma </w:t>
      </w:r>
      <w:r w:rsidR="00970913" w:rsidRPr="00F92DF1">
        <w:rPr>
          <w:rFonts w:ascii="Times New Roman" w:hAnsi="Times New Roman"/>
          <w:sz w:val="22"/>
          <w:szCs w:val="22"/>
        </w:rPr>
        <w:t>choice</w:t>
      </w:r>
      <w:r w:rsidRPr="00F92DF1">
        <w:rPr>
          <w:rFonts w:ascii="Times New Roman" w:hAnsi="Times New Roman"/>
          <w:sz w:val="22"/>
          <w:szCs w:val="22"/>
        </w:rPr>
        <w:t xml:space="preserve"> (</w:t>
      </w:r>
      <w:r w:rsidR="007945BE" w:rsidRPr="00F92DF1">
        <w:rPr>
          <w:rFonts w:ascii="Times New Roman" w:hAnsi="Times New Roman"/>
          <w:sz w:val="22"/>
          <w:szCs w:val="22"/>
        </w:rPr>
        <w:t xml:space="preserve">Honors College-Prep, </w:t>
      </w:r>
      <w:r w:rsidRPr="00F92DF1">
        <w:rPr>
          <w:rFonts w:ascii="Times New Roman" w:hAnsi="Times New Roman"/>
          <w:sz w:val="22"/>
          <w:szCs w:val="22"/>
        </w:rPr>
        <w:t xml:space="preserve">College-Prep, </w:t>
      </w:r>
      <w:r w:rsidR="007945BE" w:rsidRPr="00F92DF1">
        <w:rPr>
          <w:rFonts w:ascii="Times New Roman" w:hAnsi="Times New Roman"/>
          <w:sz w:val="22"/>
          <w:szCs w:val="22"/>
        </w:rPr>
        <w:t>Standard, or Career Vocational)</w:t>
      </w:r>
      <w:r w:rsidR="00970913" w:rsidRPr="00F92DF1">
        <w:rPr>
          <w:rFonts w:ascii="Times New Roman" w:hAnsi="Times New Roman"/>
          <w:sz w:val="22"/>
          <w:szCs w:val="22"/>
        </w:rPr>
        <w:t xml:space="preserve">.  </w:t>
      </w:r>
      <w:r w:rsidR="00932257">
        <w:rPr>
          <w:rFonts w:ascii="Times New Roman" w:hAnsi="Times New Roman"/>
          <w:sz w:val="22"/>
          <w:szCs w:val="22"/>
        </w:rPr>
        <w:t>The Academic Projection is a study plan and may be adjusted throughout the high school years</w:t>
      </w:r>
      <w:r w:rsidR="000867CB">
        <w:rPr>
          <w:rFonts w:ascii="Times New Roman" w:hAnsi="Times New Roman"/>
          <w:sz w:val="22"/>
          <w:szCs w:val="22"/>
        </w:rPr>
        <w:t xml:space="preserve"> to satisfy a student’s maturing objectives and goals.</w:t>
      </w:r>
    </w:p>
    <w:p w14:paraId="267DD200" w14:textId="77777777" w:rsidR="002938A6" w:rsidRPr="00F92DF1" w:rsidRDefault="002938A6" w:rsidP="00E43922">
      <w:pPr>
        <w:jc w:val="center"/>
        <w:rPr>
          <w:rFonts w:ascii="Times New Roman" w:hAnsi="Times New Roman"/>
          <w:sz w:val="18"/>
          <w:szCs w:val="18"/>
        </w:rPr>
      </w:pPr>
    </w:p>
    <w:p w14:paraId="43EE08CA" w14:textId="77777777" w:rsidR="00F87A89" w:rsidRDefault="00F87A89" w:rsidP="00C70341">
      <w:pPr>
        <w:jc w:val="both"/>
        <w:rPr>
          <w:rFonts w:ascii="Times New Roman" w:hAnsi="Times New Roman"/>
          <w:sz w:val="22"/>
          <w:szCs w:val="22"/>
          <w:u w:val="single"/>
        </w:rPr>
      </w:pPr>
    </w:p>
    <w:p w14:paraId="1BBB5E18" w14:textId="77777777" w:rsidR="00EC05E0" w:rsidRPr="00F92DF1" w:rsidRDefault="00EC05E0" w:rsidP="002452AC">
      <w:pPr>
        <w:ind w:left="432"/>
        <w:jc w:val="center"/>
        <w:rPr>
          <w:rFonts w:ascii="Times New Roman" w:hAnsi="Times New Roman"/>
          <w:sz w:val="22"/>
          <w:szCs w:val="22"/>
        </w:rPr>
      </w:pPr>
    </w:p>
    <w:p w14:paraId="7E158DB1" w14:textId="77777777" w:rsidR="00F92DF1" w:rsidRDefault="00F92DF1" w:rsidP="00D877A7">
      <w:pPr>
        <w:tabs>
          <w:tab w:val="left" w:pos="0"/>
        </w:tabs>
        <w:rPr>
          <w:rFonts w:ascii="Times New Roman" w:hAnsi="Times New Roman"/>
          <w:sz w:val="22"/>
          <w:szCs w:val="22"/>
          <w:u w:val="single"/>
        </w:rPr>
      </w:pPr>
    </w:p>
    <w:p w14:paraId="1BE9AA60" w14:textId="77777777" w:rsidR="00F92DF1" w:rsidRDefault="00F92DF1" w:rsidP="00D877A7">
      <w:pPr>
        <w:tabs>
          <w:tab w:val="left" w:pos="0"/>
        </w:tabs>
        <w:rPr>
          <w:rFonts w:ascii="Times New Roman" w:hAnsi="Times New Roman"/>
          <w:sz w:val="22"/>
          <w:szCs w:val="22"/>
          <w:u w:val="single"/>
        </w:rPr>
      </w:pPr>
    </w:p>
    <w:p w14:paraId="04D09754" w14:textId="77777777" w:rsidR="00E26583" w:rsidRDefault="00E26583" w:rsidP="00D877A7">
      <w:pPr>
        <w:tabs>
          <w:tab w:val="left" w:pos="0"/>
        </w:tabs>
        <w:rPr>
          <w:rFonts w:ascii="Times New Roman" w:hAnsi="Times New Roman"/>
          <w:b/>
          <w:sz w:val="22"/>
          <w:szCs w:val="22"/>
          <w:u w:val="single"/>
        </w:rPr>
      </w:pPr>
    </w:p>
    <w:p w14:paraId="22914BEF" w14:textId="77777777" w:rsidR="00E26583" w:rsidRDefault="00E26583" w:rsidP="52C29601">
      <w:pPr>
        <w:rPr>
          <w:rFonts w:ascii="Times New Roman" w:hAnsi="Times New Roman"/>
          <w:b/>
          <w:bCs/>
          <w:sz w:val="22"/>
          <w:szCs w:val="22"/>
          <w:u w:val="single"/>
        </w:rPr>
      </w:pPr>
    </w:p>
    <w:p w14:paraId="5BDDFBE8" w14:textId="3917AF00" w:rsidR="52C29601" w:rsidRDefault="52C29601" w:rsidP="52C29601">
      <w:pPr>
        <w:rPr>
          <w:b/>
          <w:bCs/>
          <w:u w:val="single"/>
        </w:rPr>
      </w:pPr>
    </w:p>
    <w:p w14:paraId="5ACBED4F" w14:textId="6F7B4D90" w:rsidR="52C29601" w:rsidRDefault="52C29601" w:rsidP="52C29601">
      <w:pPr>
        <w:rPr>
          <w:b/>
          <w:bCs/>
          <w:u w:val="single"/>
        </w:rPr>
      </w:pPr>
    </w:p>
    <w:p w14:paraId="0E332218" w14:textId="77777777" w:rsidR="00E26583" w:rsidRDefault="00E26583" w:rsidP="00D877A7">
      <w:pPr>
        <w:tabs>
          <w:tab w:val="left" w:pos="0"/>
        </w:tabs>
        <w:rPr>
          <w:rFonts w:ascii="Times New Roman" w:hAnsi="Times New Roman"/>
          <w:b/>
          <w:sz w:val="22"/>
          <w:szCs w:val="22"/>
          <w:u w:val="single"/>
        </w:rPr>
      </w:pPr>
    </w:p>
    <w:p w14:paraId="6FCCD584" w14:textId="77777777" w:rsidR="008008CD" w:rsidRDefault="008008CD" w:rsidP="00D877A7">
      <w:pPr>
        <w:tabs>
          <w:tab w:val="left" w:pos="0"/>
        </w:tabs>
        <w:rPr>
          <w:rFonts w:ascii="Times New Roman" w:hAnsi="Times New Roman"/>
          <w:b/>
          <w:sz w:val="22"/>
          <w:szCs w:val="22"/>
          <w:u w:val="single"/>
        </w:rPr>
      </w:pPr>
    </w:p>
    <w:p w14:paraId="3C449D5F" w14:textId="77777777" w:rsidR="008008CD" w:rsidRDefault="008008CD" w:rsidP="00D877A7">
      <w:pPr>
        <w:tabs>
          <w:tab w:val="left" w:pos="0"/>
        </w:tabs>
        <w:rPr>
          <w:rFonts w:ascii="Times New Roman" w:hAnsi="Times New Roman"/>
          <w:b/>
          <w:sz w:val="22"/>
          <w:szCs w:val="22"/>
          <w:u w:val="single"/>
        </w:rPr>
      </w:pPr>
    </w:p>
    <w:p w14:paraId="3F6F60DD" w14:textId="3B1ACCE4" w:rsidR="004E5BFC" w:rsidRPr="00F87A89" w:rsidRDefault="000D1F2F" w:rsidP="00D877A7">
      <w:pPr>
        <w:tabs>
          <w:tab w:val="left" w:pos="0"/>
        </w:tabs>
        <w:rPr>
          <w:rFonts w:ascii="Times New Roman" w:hAnsi="Times New Roman"/>
          <w:b/>
          <w:sz w:val="22"/>
          <w:szCs w:val="22"/>
          <w:u w:val="single"/>
        </w:rPr>
      </w:pPr>
      <w:r w:rsidRPr="00F87A89">
        <w:rPr>
          <w:rFonts w:ascii="Times New Roman" w:hAnsi="Times New Roman"/>
          <w:b/>
          <w:sz w:val="22"/>
          <w:szCs w:val="22"/>
          <w:u w:val="single"/>
        </w:rPr>
        <w:t>High School Transfer Students</w:t>
      </w:r>
    </w:p>
    <w:p w14:paraId="2EE3D1D5" w14:textId="77777777" w:rsidR="00EF0BCE" w:rsidRPr="0019552C" w:rsidRDefault="00EF0BCE" w:rsidP="00C00B92">
      <w:pPr>
        <w:jc w:val="center"/>
        <w:rPr>
          <w:rFonts w:ascii="Verdana" w:hAnsi="Verdana" w:cs="Arial"/>
          <w:color w:val="800000"/>
          <w:sz w:val="22"/>
          <w:szCs w:val="22"/>
          <w:u w:val="single"/>
        </w:rPr>
      </w:pPr>
    </w:p>
    <w:p w14:paraId="7A796C7F" w14:textId="1953D98B" w:rsidR="00F419C0" w:rsidRPr="00F92DF1" w:rsidRDefault="00B00BB6" w:rsidP="00F419C0">
      <w:pPr>
        <w:tabs>
          <w:tab w:val="left" w:pos="0"/>
        </w:tabs>
        <w:rPr>
          <w:rFonts w:ascii="Times New Roman" w:hAnsi="Times New Roman"/>
          <w:sz w:val="22"/>
          <w:szCs w:val="22"/>
        </w:rPr>
      </w:pPr>
      <w:r w:rsidRPr="00F87A89">
        <w:rPr>
          <w:rFonts w:ascii="Times New Roman" w:hAnsi="Times New Roman"/>
          <w:sz w:val="22"/>
          <w:szCs w:val="22"/>
        </w:rPr>
        <w:t xml:space="preserve">High school students transferring from </w:t>
      </w:r>
      <w:r w:rsidR="006108C7" w:rsidRPr="00F87A89">
        <w:rPr>
          <w:rFonts w:ascii="Times New Roman" w:hAnsi="Times New Roman"/>
          <w:sz w:val="22"/>
          <w:szCs w:val="22"/>
        </w:rPr>
        <w:t xml:space="preserve">a </w:t>
      </w:r>
      <w:r w:rsidRPr="00F87A89">
        <w:rPr>
          <w:rFonts w:ascii="Times New Roman" w:hAnsi="Times New Roman"/>
          <w:sz w:val="22"/>
          <w:szCs w:val="22"/>
        </w:rPr>
        <w:t xml:space="preserve">public or private school and seeking credit for completed work must request that their transcript be sent to </w:t>
      </w:r>
      <w:r w:rsidR="00307DB7" w:rsidRPr="00F87A89">
        <w:rPr>
          <w:rFonts w:ascii="Times New Roman" w:hAnsi="Times New Roman"/>
          <w:sz w:val="22"/>
          <w:szCs w:val="22"/>
        </w:rPr>
        <w:t>The Oaks Private School</w:t>
      </w:r>
      <w:r w:rsidRPr="00F87A89">
        <w:rPr>
          <w:rFonts w:ascii="Times New Roman" w:hAnsi="Times New Roman"/>
          <w:sz w:val="22"/>
          <w:szCs w:val="22"/>
        </w:rPr>
        <w:t xml:space="preserve"> </w:t>
      </w:r>
      <w:r w:rsidR="008008CD">
        <w:rPr>
          <w:rFonts w:ascii="Times New Roman" w:hAnsi="Times New Roman"/>
          <w:sz w:val="22"/>
          <w:szCs w:val="22"/>
        </w:rPr>
        <w:t>to</w:t>
      </w:r>
      <w:r w:rsidRPr="00F87A89">
        <w:rPr>
          <w:rFonts w:ascii="Times New Roman" w:hAnsi="Times New Roman"/>
          <w:sz w:val="22"/>
          <w:szCs w:val="22"/>
        </w:rPr>
        <w:t xml:space="preserve"> show satisfactory</w:t>
      </w:r>
      <w:r w:rsidR="00E26583">
        <w:rPr>
          <w:rFonts w:ascii="Times New Roman" w:hAnsi="Times New Roman"/>
          <w:sz w:val="22"/>
          <w:szCs w:val="22"/>
        </w:rPr>
        <w:t xml:space="preserve"> </w:t>
      </w:r>
      <w:r w:rsidRPr="00F87A89">
        <w:rPr>
          <w:rFonts w:ascii="Times New Roman" w:hAnsi="Times New Roman"/>
          <w:sz w:val="22"/>
          <w:szCs w:val="22"/>
        </w:rPr>
        <w:t xml:space="preserve">completion of coursework </w:t>
      </w:r>
      <w:r w:rsidR="00324670" w:rsidRPr="00F87A89">
        <w:rPr>
          <w:rFonts w:ascii="Times New Roman" w:hAnsi="Times New Roman"/>
          <w:sz w:val="22"/>
          <w:szCs w:val="22"/>
        </w:rPr>
        <w:t xml:space="preserve">with a grade of </w:t>
      </w:r>
      <w:r w:rsidR="000867CB">
        <w:rPr>
          <w:rFonts w:ascii="Times New Roman" w:hAnsi="Times New Roman"/>
          <w:sz w:val="22"/>
          <w:szCs w:val="22"/>
        </w:rPr>
        <w:t>65</w:t>
      </w:r>
      <w:r w:rsidR="00324670" w:rsidRPr="00F87A89">
        <w:rPr>
          <w:rFonts w:ascii="Times New Roman" w:hAnsi="Times New Roman"/>
          <w:sz w:val="22"/>
          <w:szCs w:val="22"/>
        </w:rPr>
        <w:t>% or better.</w:t>
      </w:r>
      <w:r w:rsidR="00F419C0">
        <w:rPr>
          <w:rFonts w:ascii="Times New Roman" w:hAnsi="Times New Roman"/>
          <w:sz w:val="22"/>
          <w:szCs w:val="22"/>
        </w:rPr>
        <w:t xml:space="preserve">  </w:t>
      </w:r>
      <w:r w:rsidR="00F419C0" w:rsidRPr="00F92DF1">
        <w:rPr>
          <w:rFonts w:ascii="Times New Roman" w:hAnsi="Times New Roman"/>
          <w:sz w:val="22"/>
          <w:szCs w:val="22"/>
        </w:rPr>
        <w:t xml:space="preserve">Students who transfer to TOPS during high school must repeat any </w:t>
      </w:r>
      <w:r w:rsidR="00F419C0" w:rsidRPr="00F92DF1">
        <w:rPr>
          <w:rFonts w:ascii="Times New Roman" w:hAnsi="Times New Roman"/>
          <w:sz w:val="22"/>
          <w:szCs w:val="22"/>
          <w:u w:val="single"/>
        </w:rPr>
        <w:t>core course</w:t>
      </w:r>
      <w:r w:rsidR="00F419C0" w:rsidRPr="00F92DF1">
        <w:rPr>
          <w:rFonts w:ascii="Times New Roman" w:hAnsi="Times New Roman"/>
          <w:sz w:val="22"/>
          <w:szCs w:val="22"/>
        </w:rPr>
        <w:t xml:space="preserve"> in which a grade less than </w:t>
      </w:r>
      <w:r w:rsidR="000867CB">
        <w:rPr>
          <w:rFonts w:ascii="Times New Roman" w:hAnsi="Times New Roman"/>
          <w:sz w:val="22"/>
          <w:szCs w:val="22"/>
        </w:rPr>
        <w:t>65</w:t>
      </w:r>
      <w:r w:rsidR="00F419C0" w:rsidRPr="00F92DF1">
        <w:rPr>
          <w:rFonts w:ascii="Times New Roman" w:hAnsi="Times New Roman"/>
          <w:sz w:val="22"/>
          <w:szCs w:val="22"/>
        </w:rPr>
        <w:t>% was earned.</w:t>
      </w:r>
    </w:p>
    <w:p w14:paraId="0E0E1F30" w14:textId="77777777" w:rsidR="000D1F2F" w:rsidRPr="00F87A89" w:rsidRDefault="000D1F2F" w:rsidP="00F87A89">
      <w:pPr>
        <w:jc w:val="both"/>
        <w:rPr>
          <w:rFonts w:ascii="Times New Roman" w:hAnsi="Times New Roman"/>
          <w:sz w:val="22"/>
          <w:szCs w:val="22"/>
        </w:rPr>
      </w:pPr>
    </w:p>
    <w:p w14:paraId="2CF4BB44" w14:textId="657FB7FA" w:rsidR="00146444" w:rsidRPr="00F87A89" w:rsidRDefault="00146444" w:rsidP="00146444">
      <w:pPr>
        <w:tabs>
          <w:tab w:val="left" w:pos="0"/>
        </w:tabs>
        <w:rPr>
          <w:rFonts w:ascii="Times New Roman" w:hAnsi="Times New Roman"/>
          <w:b/>
          <w:sz w:val="22"/>
          <w:szCs w:val="22"/>
          <w:u w:val="single"/>
        </w:rPr>
      </w:pPr>
      <w:r>
        <w:rPr>
          <w:rFonts w:ascii="Times New Roman" w:hAnsi="Times New Roman"/>
          <w:b/>
          <w:sz w:val="22"/>
          <w:szCs w:val="22"/>
          <w:u w:val="single"/>
        </w:rPr>
        <w:t xml:space="preserve">Home </w:t>
      </w:r>
      <w:r w:rsidRPr="00F87A89">
        <w:rPr>
          <w:rFonts w:ascii="Times New Roman" w:hAnsi="Times New Roman"/>
          <w:b/>
          <w:sz w:val="22"/>
          <w:szCs w:val="22"/>
          <w:u w:val="single"/>
        </w:rPr>
        <w:t>School Transfer Students</w:t>
      </w:r>
    </w:p>
    <w:p w14:paraId="4ECF2344" w14:textId="34664980" w:rsidR="000110CA" w:rsidRPr="00F87A89" w:rsidRDefault="006D4731" w:rsidP="00F87A89">
      <w:pPr>
        <w:jc w:val="both"/>
        <w:rPr>
          <w:rFonts w:ascii="Times New Roman" w:hAnsi="Times New Roman"/>
          <w:sz w:val="22"/>
          <w:szCs w:val="22"/>
        </w:rPr>
      </w:pPr>
      <w:r w:rsidRPr="00F87A89">
        <w:rPr>
          <w:rFonts w:ascii="Times New Roman" w:hAnsi="Times New Roman"/>
          <w:sz w:val="22"/>
          <w:szCs w:val="22"/>
        </w:rPr>
        <w:t xml:space="preserve">Students entering </w:t>
      </w:r>
      <w:r w:rsidR="000110CA" w:rsidRPr="00F87A89">
        <w:rPr>
          <w:rFonts w:ascii="Times New Roman" w:hAnsi="Times New Roman"/>
          <w:sz w:val="22"/>
          <w:szCs w:val="22"/>
        </w:rPr>
        <w:t>The Oaks Private School</w:t>
      </w:r>
      <w:r w:rsidRPr="00F87A89">
        <w:rPr>
          <w:rFonts w:ascii="Times New Roman" w:hAnsi="Times New Roman"/>
          <w:sz w:val="22"/>
          <w:szCs w:val="22"/>
        </w:rPr>
        <w:t xml:space="preserve"> from a homeschool program must </w:t>
      </w:r>
      <w:r w:rsidR="001314C2" w:rsidRPr="00F87A89">
        <w:rPr>
          <w:rFonts w:ascii="Times New Roman" w:hAnsi="Times New Roman"/>
          <w:sz w:val="22"/>
          <w:szCs w:val="22"/>
        </w:rPr>
        <w:t xml:space="preserve">have </w:t>
      </w:r>
      <w:r w:rsidR="00DE5BD9" w:rsidRPr="00F87A89">
        <w:rPr>
          <w:rFonts w:ascii="Times New Roman" w:hAnsi="Times New Roman"/>
          <w:sz w:val="22"/>
          <w:szCs w:val="22"/>
        </w:rPr>
        <w:t>high</w:t>
      </w:r>
      <w:r w:rsidR="001314C2" w:rsidRPr="00F87A89">
        <w:rPr>
          <w:rFonts w:ascii="Times New Roman" w:hAnsi="Times New Roman"/>
          <w:sz w:val="22"/>
          <w:szCs w:val="22"/>
        </w:rPr>
        <w:t xml:space="preserve"> school grade level work </w:t>
      </w:r>
      <w:r w:rsidR="00C70729">
        <w:rPr>
          <w:rFonts w:ascii="Times New Roman" w:hAnsi="Times New Roman"/>
          <w:sz w:val="22"/>
          <w:szCs w:val="22"/>
        </w:rPr>
        <w:t xml:space="preserve">evaluated by a </w:t>
      </w:r>
      <w:r w:rsidR="00800792">
        <w:rPr>
          <w:rFonts w:ascii="Times New Roman" w:hAnsi="Times New Roman"/>
          <w:sz w:val="22"/>
          <w:szCs w:val="22"/>
        </w:rPr>
        <w:t xml:space="preserve">certified teacher or other </w:t>
      </w:r>
      <w:r w:rsidR="005C00FC">
        <w:rPr>
          <w:rFonts w:ascii="Times New Roman" w:hAnsi="Times New Roman"/>
          <w:sz w:val="22"/>
          <w:szCs w:val="22"/>
        </w:rPr>
        <w:t xml:space="preserve">recognized homeschool evaluator.  </w:t>
      </w:r>
      <w:r w:rsidR="00DE5BD9">
        <w:rPr>
          <w:rFonts w:ascii="Times New Roman" w:hAnsi="Times New Roman"/>
          <w:sz w:val="22"/>
          <w:szCs w:val="22"/>
        </w:rPr>
        <w:t xml:space="preserve">If the </w:t>
      </w:r>
      <w:r w:rsidR="00975831">
        <w:rPr>
          <w:rFonts w:ascii="Times New Roman" w:hAnsi="Times New Roman"/>
          <w:sz w:val="22"/>
          <w:szCs w:val="22"/>
        </w:rPr>
        <w:t>previous grades are not</w:t>
      </w:r>
      <w:r w:rsidR="002C7890">
        <w:rPr>
          <w:rFonts w:ascii="Times New Roman" w:hAnsi="Times New Roman"/>
          <w:sz w:val="22"/>
          <w:szCs w:val="22"/>
        </w:rPr>
        <w:t xml:space="preserve"> evaluated</w:t>
      </w:r>
      <w:r w:rsidR="00880D68">
        <w:rPr>
          <w:rFonts w:ascii="Times New Roman" w:hAnsi="Times New Roman"/>
          <w:sz w:val="22"/>
          <w:szCs w:val="22"/>
        </w:rPr>
        <w:t xml:space="preserve"> and validated</w:t>
      </w:r>
      <w:r w:rsidR="00975831">
        <w:rPr>
          <w:rFonts w:ascii="Times New Roman" w:hAnsi="Times New Roman"/>
          <w:sz w:val="22"/>
          <w:szCs w:val="22"/>
        </w:rPr>
        <w:t xml:space="preserve">, TOPS will </w:t>
      </w:r>
      <w:r w:rsidR="001314C2" w:rsidRPr="00F87A89">
        <w:rPr>
          <w:rFonts w:ascii="Times New Roman" w:hAnsi="Times New Roman"/>
          <w:sz w:val="22"/>
          <w:szCs w:val="22"/>
        </w:rPr>
        <w:t xml:space="preserve">review </w:t>
      </w:r>
      <w:r w:rsidR="00975831">
        <w:rPr>
          <w:rFonts w:ascii="Times New Roman" w:hAnsi="Times New Roman"/>
          <w:sz w:val="22"/>
          <w:szCs w:val="22"/>
        </w:rPr>
        <w:t xml:space="preserve">the </w:t>
      </w:r>
      <w:r w:rsidR="002C7890">
        <w:rPr>
          <w:rFonts w:ascii="Times New Roman" w:hAnsi="Times New Roman"/>
          <w:sz w:val="22"/>
          <w:szCs w:val="22"/>
        </w:rPr>
        <w:t xml:space="preserve">submitted portfolio </w:t>
      </w:r>
      <w:r w:rsidR="001314C2" w:rsidRPr="00F87A89">
        <w:rPr>
          <w:rFonts w:ascii="Times New Roman" w:hAnsi="Times New Roman"/>
          <w:sz w:val="22"/>
          <w:szCs w:val="22"/>
        </w:rPr>
        <w:t>and conver</w:t>
      </w:r>
      <w:r w:rsidR="00880D68">
        <w:rPr>
          <w:rFonts w:ascii="Times New Roman" w:hAnsi="Times New Roman"/>
          <w:sz w:val="22"/>
          <w:szCs w:val="22"/>
        </w:rPr>
        <w:t>t</w:t>
      </w:r>
      <w:r w:rsidR="001314C2" w:rsidRPr="00F87A89">
        <w:rPr>
          <w:rFonts w:ascii="Times New Roman" w:hAnsi="Times New Roman"/>
          <w:sz w:val="22"/>
          <w:szCs w:val="22"/>
        </w:rPr>
        <w:t xml:space="preserve"> </w:t>
      </w:r>
      <w:r w:rsidR="000F58E6">
        <w:rPr>
          <w:rFonts w:ascii="Times New Roman" w:hAnsi="Times New Roman"/>
          <w:sz w:val="22"/>
          <w:szCs w:val="22"/>
        </w:rPr>
        <w:t xml:space="preserve">approved work </w:t>
      </w:r>
      <w:r w:rsidR="001314C2" w:rsidRPr="00F87A89">
        <w:rPr>
          <w:rFonts w:ascii="Times New Roman" w:hAnsi="Times New Roman"/>
          <w:sz w:val="22"/>
          <w:szCs w:val="22"/>
        </w:rPr>
        <w:t>into credits</w:t>
      </w:r>
      <w:r w:rsidR="00880D68">
        <w:rPr>
          <w:rFonts w:ascii="Times New Roman" w:hAnsi="Times New Roman"/>
          <w:sz w:val="22"/>
          <w:szCs w:val="22"/>
        </w:rPr>
        <w:t>.</w:t>
      </w:r>
      <w:r w:rsidR="001314C2" w:rsidRPr="00F87A89">
        <w:rPr>
          <w:rFonts w:ascii="Times New Roman" w:hAnsi="Times New Roman"/>
          <w:sz w:val="22"/>
          <w:szCs w:val="22"/>
        </w:rPr>
        <w:t xml:space="preserve">  The </w:t>
      </w:r>
      <w:r w:rsidR="0096578F" w:rsidRPr="00F87A89">
        <w:rPr>
          <w:rFonts w:ascii="Times New Roman" w:hAnsi="Times New Roman"/>
          <w:sz w:val="22"/>
          <w:szCs w:val="22"/>
        </w:rPr>
        <w:t xml:space="preserve">Home School Credit Acceptance </w:t>
      </w:r>
      <w:r w:rsidR="002362D7" w:rsidRPr="00F87A89">
        <w:rPr>
          <w:rFonts w:ascii="Times New Roman" w:hAnsi="Times New Roman"/>
          <w:sz w:val="22"/>
          <w:szCs w:val="22"/>
        </w:rPr>
        <w:t>fee</w:t>
      </w:r>
      <w:r w:rsidR="001314C2" w:rsidRPr="00F87A89">
        <w:rPr>
          <w:rFonts w:ascii="Times New Roman" w:hAnsi="Times New Roman"/>
          <w:sz w:val="22"/>
          <w:szCs w:val="22"/>
        </w:rPr>
        <w:t xml:space="preserve"> for this conv</w:t>
      </w:r>
      <w:r w:rsidR="00DE2B7A" w:rsidRPr="00F87A89">
        <w:rPr>
          <w:rFonts w:ascii="Times New Roman" w:hAnsi="Times New Roman"/>
          <w:sz w:val="22"/>
          <w:szCs w:val="22"/>
        </w:rPr>
        <w:t>ersion is $400 per grade level.</w:t>
      </w:r>
    </w:p>
    <w:p w14:paraId="7B88D5B2" w14:textId="77777777" w:rsidR="000110CA" w:rsidRPr="0019552C" w:rsidRDefault="000110CA" w:rsidP="00C00B92">
      <w:pPr>
        <w:jc w:val="center"/>
        <w:rPr>
          <w:rFonts w:ascii="Verdana" w:hAnsi="Verdana" w:cs="Arial"/>
          <w:color w:val="800000"/>
          <w:sz w:val="22"/>
          <w:szCs w:val="22"/>
        </w:rPr>
      </w:pPr>
    </w:p>
    <w:p w14:paraId="4B7B0061" w14:textId="77777777" w:rsidR="006D4731" w:rsidRPr="00F87A89" w:rsidRDefault="000110CA" w:rsidP="00F87A89">
      <w:pPr>
        <w:jc w:val="both"/>
        <w:rPr>
          <w:rFonts w:ascii="Times New Roman" w:hAnsi="Times New Roman"/>
          <w:sz w:val="22"/>
          <w:szCs w:val="22"/>
        </w:rPr>
      </w:pPr>
      <w:r w:rsidRPr="00F87A89">
        <w:rPr>
          <w:rFonts w:ascii="Times New Roman" w:hAnsi="Times New Roman"/>
          <w:sz w:val="22"/>
          <w:szCs w:val="22"/>
        </w:rPr>
        <w:t>A</w:t>
      </w:r>
      <w:r w:rsidR="006D4731" w:rsidRPr="00F87A89">
        <w:rPr>
          <w:rFonts w:ascii="Times New Roman" w:hAnsi="Times New Roman"/>
          <w:sz w:val="22"/>
          <w:szCs w:val="22"/>
        </w:rPr>
        <w:t xml:space="preserve"> portfolio for each course </w:t>
      </w:r>
      <w:r w:rsidR="00E054E6" w:rsidRPr="00F87A89">
        <w:rPr>
          <w:rFonts w:ascii="Times New Roman" w:hAnsi="Times New Roman"/>
          <w:sz w:val="22"/>
          <w:szCs w:val="22"/>
        </w:rPr>
        <w:t>being reviewed and converted into credit must include:</w:t>
      </w:r>
    </w:p>
    <w:p w14:paraId="48CA66AC" w14:textId="77777777" w:rsidR="00CD119F" w:rsidRPr="0019552C" w:rsidRDefault="00CD119F" w:rsidP="00C00B92">
      <w:pPr>
        <w:jc w:val="center"/>
        <w:rPr>
          <w:rFonts w:ascii="Verdana" w:hAnsi="Verdana"/>
          <w:color w:val="800000"/>
          <w:sz w:val="22"/>
          <w:szCs w:val="22"/>
        </w:rPr>
      </w:pPr>
    </w:p>
    <w:p w14:paraId="17D1C1BC" w14:textId="71325BE8" w:rsidR="006D4731" w:rsidRPr="00F87A89" w:rsidRDefault="000110CA" w:rsidP="00972695">
      <w:pPr>
        <w:numPr>
          <w:ilvl w:val="0"/>
          <w:numId w:val="4"/>
        </w:numPr>
        <w:tabs>
          <w:tab w:val="clear" w:pos="720"/>
          <w:tab w:val="num" w:pos="630"/>
        </w:tabs>
        <w:ind w:left="630"/>
        <w:jc w:val="both"/>
        <w:rPr>
          <w:rFonts w:ascii="Times New Roman" w:hAnsi="Times New Roman"/>
          <w:sz w:val="22"/>
          <w:szCs w:val="22"/>
        </w:rPr>
      </w:pPr>
      <w:r w:rsidRPr="00F87A89">
        <w:rPr>
          <w:rFonts w:ascii="Times New Roman" w:hAnsi="Times New Roman"/>
          <w:sz w:val="22"/>
          <w:szCs w:val="22"/>
        </w:rPr>
        <w:t>A</w:t>
      </w:r>
      <w:r w:rsidR="006D4731" w:rsidRPr="00F87A89">
        <w:rPr>
          <w:rFonts w:ascii="Times New Roman" w:hAnsi="Times New Roman"/>
          <w:sz w:val="22"/>
          <w:szCs w:val="22"/>
        </w:rPr>
        <w:t xml:space="preserve"> course outline, title of textbooks used, name of publisher</w:t>
      </w:r>
      <w:r w:rsidR="008068D5">
        <w:rPr>
          <w:rFonts w:ascii="Times New Roman" w:hAnsi="Times New Roman"/>
          <w:sz w:val="22"/>
          <w:szCs w:val="22"/>
        </w:rPr>
        <w:t>,</w:t>
      </w:r>
      <w:r w:rsidR="006D4731" w:rsidRPr="00F87A89">
        <w:rPr>
          <w:rFonts w:ascii="Times New Roman" w:hAnsi="Times New Roman"/>
          <w:sz w:val="22"/>
          <w:szCs w:val="22"/>
        </w:rPr>
        <w:t xml:space="preserve"> and table of contents for each subject</w:t>
      </w:r>
      <w:r w:rsidR="00315D6A" w:rsidRPr="00F87A89">
        <w:rPr>
          <w:rFonts w:ascii="Times New Roman" w:hAnsi="Times New Roman"/>
          <w:sz w:val="22"/>
          <w:szCs w:val="22"/>
        </w:rPr>
        <w:t>.</w:t>
      </w:r>
    </w:p>
    <w:p w14:paraId="6501F654" w14:textId="74DF9A8F" w:rsidR="006D4731" w:rsidRPr="00F87A89" w:rsidRDefault="0096578F" w:rsidP="00972695">
      <w:pPr>
        <w:numPr>
          <w:ilvl w:val="0"/>
          <w:numId w:val="4"/>
        </w:numPr>
        <w:tabs>
          <w:tab w:val="clear" w:pos="720"/>
          <w:tab w:val="num" w:pos="630"/>
        </w:tabs>
        <w:ind w:left="630"/>
        <w:jc w:val="both"/>
        <w:rPr>
          <w:rFonts w:ascii="Times New Roman" w:hAnsi="Times New Roman"/>
          <w:sz w:val="22"/>
          <w:szCs w:val="22"/>
        </w:rPr>
      </w:pPr>
      <w:r w:rsidRPr="00F87A89">
        <w:rPr>
          <w:rFonts w:ascii="Times New Roman" w:hAnsi="Times New Roman"/>
          <w:sz w:val="22"/>
          <w:szCs w:val="22"/>
        </w:rPr>
        <w:t xml:space="preserve">Proof of work completed for </w:t>
      </w:r>
      <w:r w:rsidR="006D4731" w:rsidRPr="00F87A89">
        <w:rPr>
          <w:rFonts w:ascii="Times New Roman" w:hAnsi="Times New Roman"/>
          <w:sz w:val="22"/>
          <w:szCs w:val="22"/>
        </w:rPr>
        <w:t>each subject</w:t>
      </w:r>
      <w:r w:rsidR="00852537" w:rsidRPr="00F87A89">
        <w:rPr>
          <w:rFonts w:ascii="Times New Roman" w:hAnsi="Times New Roman"/>
          <w:sz w:val="22"/>
          <w:szCs w:val="22"/>
        </w:rPr>
        <w:t xml:space="preserve"> – work samples, quizzes</w:t>
      </w:r>
      <w:r w:rsidR="008068D5">
        <w:rPr>
          <w:rFonts w:ascii="Times New Roman" w:hAnsi="Times New Roman"/>
          <w:sz w:val="22"/>
          <w:szCs w:val="22"/>
        </w:rPr>
        <w:t>,</w:t>
      </w:r>
      <w:r w:rsidR="00852537" w:rsidRPr="00F87A89">
        <w:rPr>
          <w:rFonts w:ascii="Times New Roman" w:hAnsi="Times New Roman"/>
          <w:sz w:val="22"/>
          <w:szCs w:val="22"/>
        </w:rPr>
        <w:t xml:space="preserve"> and chapter tests as well as other proofs of work completed.</w:t>
      </w:r>
    </w:p>
    <w:p w14:paraId="1753D4BA" w14:textId="77777777" w:rsidR="006D4731" w:rsidRPr="00F87A89" w:rsidRDefault="000110CA" w:rsidP="00972695">
      <w:pPr>
        <w:numPr>
          <w:ilvl w:val="0"/>
          <w:numId w:val="4"/>
        </w:numPr>
        <w:tabs>
          <w:tab w:val="num" w:pos="630"/>
        </w:tabs>
        <w:ind w:hanging="450"/>
        <w:jc w:val="both"/>
        <w:rPr>
          <w:rFonts w:ascii="Times New Roman" w:hAnsi="Times New Roman"/>
          <w:sz w:val="22"/>
          <w:szCs w:val="22"/>
        </w:rPr>
      </w:pPr>
      <w:r w:rsidRPr="00F87A89">
        <w:rPr>
          <w:rFonts w:ascii="Times New Roman" w:hAnsi="Times New Roman"/>
          <w:sz w:val="22"/>
          <w:szCs w:val="22"/>
        </w:rPr>
        <w:t>A</w:t>
      </w:r>
      <w:r w:rsidR="006D4731" w:rsidRPr="00F87A89">
        <w:rPr>
          <w:rFonts w:ascii="Times New Roman" w:hAnsi="Times New Roman"/>
          <w:sz w:val="22"/>
          <w:szCs w:val="22"/>
        </w:rPr>
        <w:t xml:space="preserve"> description of any </w:t>
      </w:r>
      <w:r w:rsidR="0055253F" w:rsidRPr="00F87A89">
        <w:rPr>
          <w:rFonts w:ascii="Times New Roman" w:hAnsi="Times New Roman"/>
          <w:sz w:val="22"/>
          <w:szCs w:val="22"/>
        </w:rPr>
        <w:t xml:space="preserve">projects, research, </w:t>
      </w:r>
      <w:r w:rsidR="006108C7" w:rsidRPr="00F87A89">
        <w:rPr>
          <w:rFonts w:ascii="Times New Roman" w:hAnsi="Times New Roman"/>
          <w:sz w:val="22"/>
          <w:szCs w:val="22"/>
        </w:rPr>
        <w:t xml:space="preserve">or </w:t>
      </w:r>
      <w:r w:rsidR="0055253F" w:rsidRPr="00F87A89">
        <w:rPr>
          <w:rFonts w:ascii="Times New Roman" w:hAnsi="Times New Roman"/>
          <w:sz w:val="22"/>
          <w:szCs w:val="22"/>
        </w:rPr>
        <w:t xml:space="preserve">labs required by </w:t>
      </w:r>
      <w:r w:rsidR="006108C7" w:rsidRPr="00F87A89">
        <w:rPr>
          <w:rFonts w:ascii="Times New Roman" w:hAnsi="Times New Roman"/>
          <w:sz w:val="22"/>
          <w:szCs w:val="22"/>
        </w:rPr>
        <w:t xml:space="preserve">the </w:t>
      </w:r>
      <w:r w:rsidR="0055253F" w:rsidRPr="00F87A89">
        <w:rPr>
          <w:rFonts w:ascii="Times New Roman" w:hAnsi="Times New Roman"/>
          <w:sz w:val="22"/>
          <w:szCs w:val="22"/>
        </w:rPr>
        <w:t>course</w:t>
      </w:r>
      <w:r w:rsidR="00315D6A" w:rsidRPr="00F87A89">
        <w:rPr>
          <w:rFonts w:ascii="Times New Roman" w:hAnsi="Times New Roman"/>
          <w:sz w:val="22"/>
          <w:szCs w:val="22"/>
        </w:rPr>
        <w:t>.</w:t>
      </w:r>
    </w:p>
    <w:p w14:paraId="06149FBE" w14:textId="77777777" w:rsidR="00CD4D39" w:rsidRPr="00B576A4" w:rsidRDefault="00CD4D39" w:rsidP="002452AC">
      <w:pPr>
        <w:autoSpaceDE w:val="0"/>
        <w:autoSpaceDN w:val="0"/>
        <w:adjustRightInd w:val="0"/>
        <w:jc w:val="center"/>
        <w:rPr>
          <w:rFonts w:ascii="Arial" w:hAnsi="Arial" w:cs="Arial"/>
          <w:bCs/>
          <w:color w:val="800000"/>
          <w:sz w:val="22"/>
          <w:szCs w:val="22"/>
        </w:rPr>
      </w:pPr>
    </w:p>
    <w:p w14:paraId="6040EA07" w14:textId="77777777" w:rsidR="00F87A89" w:rsidRDefault="00F87A89" w:rsidP="00400DE8">
      <w:pPr>
        <w:autoSpaceDE w:val="0"/>
        <w:autoSpaceDN w:val="0"/>
        <w:adjustRightInd w:val="0"/>
        <w:rPr>
          <w:rFonts w:ascii="Verdana" w:hAnsi="Verdana" w:cs="Arial"/>
          <w:color w:val="800000"/>
          <w:sz w:val="22"/>
          <w:szCs w:val="22"/>
          <w:u w:val="single"/>
        </w:rPr>
      </w:pPr>
      <w:bookmarkStart w:id="7" w:name="RecognitionofExtraCurricularActivities"/>
      <w:bookmarkEnd w:id="7"/>
    </w:p>
    <w:p w14:paraId="355EFC9D" w14:textId="77777777" w:rsidR="00F87A89" w:rsidRDefault="00F87A89" w:rsidP="00400DE8">
      <w:pPr>
        <w:autoSpaceDE w:val="0"/>
        <w:autoSpaceDN w:val="0"/>
        <w:adjustRightInd w:val="0"/>
        <w:rPr>
          <w:rFonts w:ascii="Verdana" w:hAnsi="Verdana" w:cs="Arial"/>
          <w:color w:val="800000"/>
          <w:sz w:val="22"/>
          <w:szCs w:val="22"/>
          <w:u w:val="single"/>
        </w:rPr>
      </w:pPr>
    </w:p>
    <w:p w14:paraId="180DE65C" w14:textId="77777777" w:rsidR="00F619A1" w:rsidRPr="00F87A89" w:rsidRDefault="00AE176D" w:rsidP="00F87A89">
      <w:pPr>
        <w:tabs>
          <w:tab w:val="left" w:pos="0"/>
        </w:tabs>
        <w:rPr>
          <w:rFonts w:ascii="Times New Roman" w:hAnsi="Times New Roman"/>
          <w:b/>
          <w:sz w:val="22"/>
          <w:szCs w:val="22"/>
          <w:u w:val="single"/>
        </w:rPr>
      </w:pPr>
      <w:r w:rsidRPr="00F87A89">
        <w:rPr>
          <w:rFonts w:ascii="Times New Roman" w:hAnsi="Times New Roman"/>
          <w:b/>
          <w:noProof/>
          <w:sz w:val="22"/>
          <w:szCs w:val="22"/>
          <w:u w:val="single"/>
        </w:rPr>
        <w:drawing>
          <wp:anchor distT="0" distB="0" distL="114300" distR="114300" simplePos="0" relativeHeight="251652096" behindDoc="1" locked="0" layoutInCell="1" allowOverlap="1" wp14:anchorId="1EFC968A" wp14:editId="5B27F676">
            <wp:simplePos x="0" y="0"/>
            <wp:positionH relativeFrom="column">
              <wp:posOffset>5242560</wp:posOffset>
            </wp:positionH>
            <wp:positionV relativeFrom="paragraph">
              <wp:posOffset>97155</wp:posOffset>
            </wp:positionV>
            <wp:extent cx="1627505" cy="1400810"/>
            <wp:effectExtent l="19050" t="0" r="0" b="0"/>
            <wp:wrapTight wrapText="bothSides">
              <wp:wrapPolygon edited="0">
                <wp:start x="4551" y="0"/>
                <wp:lineTo x="3287" y="587"/>
                <wp:lineTo x="1517" y="3525"/>
                <wp:lineTo x="1517" y="4700"/>
                <wp:lineTo x="253" y="9400"/>
                <wp:lineTo x="-253" y="20562"/>
                <wp:lineTo x="1011" y="21443"/>
                <wp:lineTo x="3287" y="21443"/>
                <wp:lineTo x="5057" y="21443"/>
                <wp:lineTo x="16181" y="21443"/>
                <wp:lineTo x="20479" y="20562"/>
                <wp:lineTo x="20226" y="9400"/>
                <wp:lineTo x="21490" y="8225"/>
                <wp:lineTo x="21490" y="6756"/>
                <wp:lineTo x="16940" y="4700"/>
                <wp:lineTo x="17445" y="1762"/>
                <wp:lineTo x="14411" y="294"/>
                <wp:lineTo x="6574" y="0"/>
                <wp:lineTo x="4551" y="0"/>
              </wp:wrapPolygon>
            </wp:wrapTight>
            <wp:docPr id="27" name="Picture 27" descr="MCj02921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2921160000[1]"/>
                    <pic:cNvPicPr>
                      <a:picLocks noChangeAspect="1" noChangeArrowheads="1"/>
                    </pic:cNvPicPr>
                  </pic:nvPicPr>
                  <pic:blipFill>
                    <a:blip r:embed="rId28" cstate="print"/>
                    <a:srcRect/>
                    <a:stretch>
                      <a:fillRect/>
                    </a:stretch>
                  </pic:blipFill>
                  <pic:spPr bwMode="auto">
                    <a:xfrm>
                      <a:off x="0" y="0"/>
                      <a:ext cx="1627505" cy="1400810"/>
                    </a:xfrm>
                    <a:prstGeom prst="rect">
                      <a:avLst/>
                    </a:prstGeom>
                    <a:noFill/>
                    <a:ln w="9525">
                      <a:noFill/>
                      <a:miter lim="800000"/>
                      <a:headEnd/>
                      <a:tailEnd/>
                    </a:ln>
                  </pic:spPr>
                </pic:pic>
              </a:graphicData>
            </a:graphic>
          </wp:anchor>
        </w:drawing>
      </w:r>
      <w:r w:rsidR="00F619A1" w:rsidRPr="54F9662B">
        <w:rPr>
          <w:rFonts w:ascii="Times New Roman" w:hAnsi="Times New Roman"/>
          <w:b/>
          <w:bCs/>
          <w:sz w:val="22"/>
          <w:szCs w:val="22"/>
          <w:u w:val="single"/>
        </w:rPr>
        <w:t>Recognition of Extra-Curricular Activities</w:t>
      </w:r>
    </w:p>
    <w:p w14:paraId="684B0A4C" w14:textId="77777777" w:rsidR="00F619A1" w:rsidRPr="00E054E6" w:rsidRDefault="00F619A1" w:rsidP="002452AC">
      <w:pPr>
        <w:jc w:val="center"/>
        <w:rPr>
          <w:rFonts w:ascii="Verdana" w:hAnsi="Verdana" w:cs="Arial"/>
          <w:color w:val="800000"/>
          <w:sz w:val="22"/>
          <w:szCs w:val="22"/>
        </w:rPr>
      </w:pPr>
    </w:p>
    <w:p w14:paraId="21D6EC43" w14:textId="316244A2" w:rsidR="00F619A1" w:rsidRPr="00F87A89" w:rsidRDefault="00F619A1" w:rsidP="00F87A89">
      <w:pPr>
        <w:jc w:val="both"/>
        <w:rPr>
          <w:rFonts w:ascii="Times New Roman" w:hAnsi="Times New Roman"/>
          <w:sz w:val="22"/>
          <w:szCs w:val="22"/>
        </w:rPr>
      </w:pPr>
      <w:r w:rsidRPr="00F87A89">
        <w:rPr>
          <w:rFonts w:ascii="Times New Roman" w:hAnsi="Times New Roman"/>
          <w:sz w:val="22"/>
          <w:szCs w:val="22"/>
        </w:rPr>
        <w:t xml:space="preserve">At </w:t>
      </w:r>
      <w:r w:rsidR="00AB6E44" w:rsidRPr="00F87A89">
        <w:rPr>
          <w:rFonts w:ascii="Times New Roman" w:hAnsi="Times New Roman"/>
          <w:sz w:val="22"/>
          <w:szCs w:val="22"/>
        </w:rPr>
        <w:t>The Oaks Private School</w:t>
      </w:r>
      <w:r w:rsidRPr="00F87A89">
        <w:rPr>
          <w:rFonts w:ascii="Times New Roman" w:hAnsi="Times New Roman"/>
          <w:sz w:val="22"/>
          <w:szCs w:val="22"/>
        </w:rPr>
        <w:t xml:space="preserve">, we believe students should receive recognition for all </w:t>
      </w:r>
      <w:r w:rsidR="00E26583">
        <w:rPr>
          <w:rFonts w:ascii="Times New Roman" w:hAnsi="Times New Roman"/>
          <w:sz w:val="22"/>
          <w:szCs w:val="22"/>
        </w:rPr>
        <w:t xml:space="preserve">learning </w:t>
      </w:r>
      <w:r w:rsidRPr="00F87A89">
        <w:rPr>
          <w:rFonts w:ascii="Times New Roman" w:hAnsi="Times New Roman"/>
          <w:sz w:val="22"/>
          <w:szCs w:val="22"/>
        </w:rPr>
        <w:t>activities.  We record participation in choir</w:t>
      </w:r>
      <w:r w:rsidR="00970913" w:rsidRPr="00F87A89">
        <w:rPr>
          <w:rFonts w:ascii="Times New Roman" w:hAnsi="Times New Roman"/>
          <w:sz w:val="22"/>
          <w:szCs w:val="22"/>
        </w:rPr>
        <w:t>s</w:t>
      </w:r>
      <w:r w:rsidRPr="00F87A89">
        <w:rPr>
          <w:rFonts w:ascii="Times New Roman" w:hAnsi="Times New Roman"/>
          <w:sz w:val="22"/>
          <w:szCs w:val="22"/>
        </w:rPr>
        <w:t>, dramatic presentations, music lessons, dance lessons, sport</w:t>
      </w:r>
      <w:r w:rsidR="00315D6A" w:rsidRPr="00F87A89">
        <w:rPr>
          <w:rFonts w:ascii="Times New Roman" w:hAnsi="Times New Roman"/>
          <w:sz w:val="22"/>
          <w:szCs w:val="22"/>
        </w:rPr>
        <w:t>s</w:t>
      </w:r>
      <w:r w:rsidRPr="00F87A89">
        <w:rPr>
          <w:rFonts w:ascii="Times New Roman" w:hAnsi="Times New Roman"/>
          <w:sz w:val="22"/>
          <w:szCs w:val="22"/>
        </w:rPr>
        <w:t xml:space="preserve"> activities, scouting</w:t>
      </w:r>
      <w:r w:rsidR="004E7307">
        <w:rPr>
          <w:rFonts w:ascii="Times New Roman" w:hAnsi="Times New Roman"/>
          <w:sz w:val="22"/>
          <w:szCs w:val="22"/>
        </w:rPr>
        <w:t>,</w:t>
      </w:r>
      <w:r w:rsidRPr="00F87A89">
        <w:rPr>
          <w:rFonts w:ascii="Times New Roman" w:hAnsi="Times New Roman"/>
          <w:sz w:val="22"/>
          <w:szCs w:val="22"/>
        </w:rPr>
        <w:t xml:space="preserve"> and other such</w:t>
      </w:r>
      <w:r w:rsidR="00942A98" w:rsidRPr="00F87A89">
        <w:rPr>
          <w:rFonts w:ascii="Times New Roman" w:hAnsi="Times New Roman"/>
          <w:sz w:val="22"/>
          <w:szCs w:val="22"/>
        </w:rPr>
        <w:t xml:space="preserve"> </w:t>
      </w:r>
      <w:r w:rsidRPr="00F87A89">
        <w:rPr>
          <w:rFonts w:ascii="Times New Roman" w:hAnsi="Times New Roman"/>
          <w:sz w:val="22"/>
          <w:szCs w:val="22"/>
        </w:rPr>
        <w:t xml:space="preserve">activities in the student’s permanent file.  We also </w:t>
      </w:r>
      <w:r w:rsidR="00AE3B37" w:rsidRPr="00F87A89">
        <w:rPr>
          <w:rFonts w:ascii="Times New Roman" w:hAnsi="Times New Roman"/>
          <w:sz w:val="22"/>
          <w:szCs w:val="22"/>
        </w:rPr>
        <w:t>a</w:t>
      </w:r>
      <w:r w:rsidRPr="00F87A89">
        <w:rPr>
          <w:rFonts w:ascii="Times New Roman" w:hAnsi="Times New Roman"/>
          <w:sz w:val="22"/>
          <w:szCs w:val="22"/>
        </w:rPr>
        <w:t xml:space="preserve">ward </w:t>
      </w:r>
      <w:r w:rsidR="00691E87">
        <w:rPr>
          <w:rFonts w:ascii="Times New Roman" w:hAnsi="Times New Roman"/>
          <w:sz w:val="22"/>
          <w:szCs w:val="22"/>
        </w:rPr>
        <w:t xml:space="preserve">one-half </w:t>
      </w:r>
      <w:r w:rsidRPr="00F87A89">
        <w:rPr>
          <w:rFonts w:ascii="Times New Roman" w:hAnsi="Times New Roman"/>
          <w:sz w:val="22"/>
          <w:szCs w:val="22"/>
        </w:rPr>
        <w:t xml:space="preserve">credit for driving lessons resulting in the obtaining of a </w:t>
      </w:r>
      <w:r w:rsidR="00E70E0D" w:rsidRPr="00F87A89">
        <w:rPr>
          <w:rFonts w:ascii="Times New Roman" w:hAnsi="Times New Roman"/>
          <w:sz w:val="22"/>
          <w:szCs w:val="22"/>
        </w:rPr>
        <w:t>Learner’s Permit</w:t>
      </w:r>
      <w:r w:rsidR="00691E87">
        <w:rPr>
          <w:rFonts w:ascii="Times New Roman" w:hAnsi="Times New Roman"/>
          <w:sz w:val="22"/>
          <w:szCs w:val="22"/>
        </w:rPr>
        <w:t xml:space="preserve"> or Driver’s License</w:t>
      </w:r>
      <w:r w:rsidRPr="00F87A89">
        <w:rPr>
          <w:rFonts w:ascii="Times New Roman" w:hAnsi="Times New Roman"/>
          <w:sz w:val="22"/>
          <w:szCs w:val="22"/>
        </w:rPr>
        <w:t>.</w:t>
      </w:r>
    </w:p>
    <w:p w14:paraId="4D329A55" w14:textId="77777777" w:rsidR="00CD119F" w:rsidRPr="00F87A89" w:rsidRDefault="00CD119F" w:rsidP="00F87A89">
      <w:pPr>
        <w:rPr>
          <w:rFonts w:ascii="Times New Roman" w:hAnsi="Times New Roman"/>
          <w:sz w:val="22"/>
          <w:szCs w:val="22"/>
        </w:rPr>
      </w:pPr>
    </w:p>
    <w:p w14:paraId="2957A079" w14:textId="1EFE58CE" w:rsidR="00F619A1" w:rsidRPr="00F87A89" w:rsidRDefault="00F619A1" w:rsidP="00C70341">
      <w:pPr>
        <w:jc w:val="both"/>
        <w:rPr>
          <w:rFonts w:ascii="Times New Roman" w:hAnsi="Times New Roman"/>
          <w:sz w:val="22"/>
          <w:szCs w:val="22"/>
        </w:rPr>
      </w:pPr>
      <w:r w:rsidRPr="00F87A89">
        <w:rPr>
          <w:rFonts w:ascii="Times New Roman" w:hAnsi="Times New Roman"/>
          <w:sz w:val="22"/>
          <w:szCs w:val="22"/>
        </w:rPr>
        <w:t xml:space="preserve">When the </w:t>
      </w:r>
      <w:r w:rsidR="00E70E0D" w:rsidRPr="00F87A89">
        <w:rPr>
          <w:rFonts w:ascii="Times New Roman" w:hAnsi="Times New Roman"/>
          <w:sz w:val="22"/>
          <w:szCs w:val="22"/>
        </w:rPr>
        <w:t>End-of-Term</w:t>
      </w:r>
      <w:r w:rsidRPr="00F87A89">
        <w:rPr>
          <w:rFonts w:ascii="Times New Roman" w:hAnsi="Times New Roman"/>
          <w:sz w:val="22"/>
          <w:szCs w:val="22"/>
        </w:rPr>
        <w:t xml:space="preserve"> </w:t>
      </w:r>
      <w:r w:rsidR="00315D6A" w:rsidRPr="00F87A89">
        <w:rPr>
          <w:rFonts w:ascii="Times New Roman" w:hAnsi="Times New Roman"/>
          <w:sz w:val="22"/>
          <w:szCs w:val="22"/>
        </w:rPr>
        <w:t>R</w:t>
      </w:r>
      <w:r w:rsidRPr="00F87A89">
        <w:rPr>
          <w:rFonts w:ascii="Times New Roman" w:hAnsi="Times New Roman"/>
          <w:sz w:val="22"/>
          <w:szCs w:val="22"/>
        </w:rPr>
        <w:t>eports are submitted</w:t>
      </w:r>
      <w:r w:rsidR="009C7321">
        <w:rPr>
          <w:rFonts w:ascii="Times New Roman" w:hAnsi="Times New Roman"/>
          <w:sz w:val="22"/>
          <w:szCs w:val="22"/>
        </w:rPr>
        <w:t>, t</w:t>
      </w:r>
      <w:r w:rsidR="00FE1B97">
        <w:rPr>
          <w:rFonts w:ascii="Times New Roman" w:hAnsi="Times New Roman"/>
          <w:sz w:val="22"/>
          <w:szCs w:val="22"/>
        </w:rPr>
        <w:t>he activities will be included in the report</w:t>
      </w:r>
      <w:r w:rsidR="00DF4C10">
        <w:rPr>
          <w:rFonts w:ascii="Times New Roman" w:hAnsi="Times New Roman"/>
          <w:sz w:val="22"/>
          <w:szCs w:val="22"/>
        </w:rPr>
        <w:t>.</w:t>
      </w:r>
      <w:r w:rsidRPr="00F87A89">
        <w:rPr>
          <w:rFonts w:ascii="Times New Roman" w:hAnsi="Times New Roman"/>
          <w:sz w:val="22"/>
          <w:szCs w:val="22"/>
        </w:rPr>
        <w:t xml:space="preserve">  </w:t>
      </w:r>
      <w:r w:rsidR="00E70E0D" w:rsidRPr="00F87A89">
        <w:rPr>
          <w:rFonts w:ascii="Times New Roman" w:hAnsi="Times New Roman"/>
          <w:sz w:val="22"/>
          <w:szCs w:val="22"/>
        </w:rPr>
        <w:t>If the student is attempting to earn PE or elective credits, he</w:t>
      </w:r>
      <w:r w:rsidR="006108C7" w:rsidRPr="00F87A89">
        <w:rPr>
          <w:rFonts w:ascii="Times New Roman" w:hAnsi="Times New Roman"/>
          <w:sz w:val="22"/>
          <w:szCs w:val="22"/>
        </w:rPr>
        <w:t xml:space="preserve"> or </w:t>
      </w:r>
      <w:r w:rsidR="00E70E0D" w:rsidRPr="00F87A89">
        <w:rPr>
          <w:rFonts w:ascii="Times New Roman" w:hAnsi="Times New Roman"/>
          <w:sz w:val="22"/>
          <w:szCs w:val="22"/>
        </w:rPr>
        <w:t>she must</w:t>
      </w:r>
      <w:r w:rsidRPr="00F87A89">
        <w:rPr>
          <w:rFonts w:ascii="Times New Roman" w:hAnsi="Times New Roman"/>
          <w:sz w:val="22"/>
          <w:szCs w:val="22"/>
        </w:rPr>
        <w:t xml:space="preserve"> </w:t>
      </w:r>
      <w:r w:rsidR="00E70E0D" w:rsidRPr="00F87A89">
        <w:rPr>
          <w:rFonts w:ascii="Times New Roman" w:hAnsi="Times New Roman"/>
          <w:sz w:val="22"/>
          <w:szCs w:val="22"/>
        </w:rPr>
        <w:t>account for</w:t>
      </w:r>
      <w:r w:rsidRPr="00F87A89">
        <w:rPr>
          <w:rFonts w:ascii="Times New Roman" w:hAnsi="Times New Roman"/>
          <w:sz w:val="22"/>
          <w:szCs w:val="22"/>
        </w:rPr>
        <w:t xml:space="preserve"> </w:t>
      </w:r>
      <w:r w:rsidR="00F82B37" w:rsidRPr="00F87A89">
        <w:rPr>
          <w:rFonts w:ascii="Times New Roman" w:hAnsi="Times New Roman"/>
          <w:sz w:val="22"/>
          <w:szCs w:val="22"/>
        </w:rPr>
        <w:t>8</w:t>
      </w:r>
      <w:r w:rsidR="0024602C" w:rsidRPr="00F87A89">
        <w:rPr>
          <w:rFonts w:ascii="Times New Roman" w:hAnsi="Times New Roman"/>
          <w:sz w:val="22"/>
          <w:szCs w:val="22"/>
        </w:rPr>
        <w:t>0</w:t>
      </w:r>
      <w:r w:rsidRPr="00F87A89">
        <w:rPr>
          <w:rFonts w:ascii="Times New Roman" w:hAnsi="Times New Roman"/>
          <w:sz w:val="22"/>
          <w:szCs w:val="22"/>
        </w:rPr>
        <w:t xml:space="preserve"> hours</w:t>
      </w:r>
      <w:r w:rsidR="00E70E0D" w:rsidRPr="00F87A89">
        <w:rPr>
          <w:rFonts w:ascii="Times New Roman" w:hAnsi="Times New Roman"/>
          <w:sz w:val="22"/>
          <w:szCs w:val="22"/>
        </w:rPr>
        <w:t xml:space="preserve"> for one-half credit and </w:t>
      </w:r>
      <w:r w:rsidR="0024602C" w:rsidRPr="00F87A89">
        <w:rPr>
          <w:rFonts w:ascii="Times New Roman" w:hAnsi="Times New Roman"/>
          <w:sz w:val="22"/>
          <w:szCs w:val="22"/>
        </w:rPr>
        <w:t>1</w:t>
      </w:r>
      <w:r w:rsidR="00F82B37" w:rsidRPr="00F87A89">
        <w:rPr>
          <w:rFonts w:ascii="Times New Roman" w:hAnsi="Times New Roman"/>
          <w:sz w:val="22"/>
          <w:szCs w:val="22"/>
        </w:rPr>
        <w:t>6</w:t>
      </w:r>
      <w:r w:rsidR="0024602C" w:rsidRPr="00F87A89">
        <w:rPr>
          <w:rFonts w:ascii="Times New Roman" w:hAnsi="Times New Roman"/>
          <w:sz w:val="22"/>
          <w:szCs w:val="22"/>
        </w:rPr>
        <w:t>0</w:t>
      </w:r>
      <w:r w:rsidR="00E70E0D" w:rsidRPr="00F87A89">
        <w:rPr>
          <w:rFonts w:ascii="Times New Roman" w:hAnsi="Times New Roman"/>
          <w:sz w:val="22"/>
          <w:szCs w:val="22"/>
        </w:rPr>
        <w:t xml:space="preserve"> hours for one credit.</w:t>
      </w:r>
      <w:r w:rsidRPr="00F87A89">
        <w:rPr>
          <w:rFonts w:ascii="Times New Roman" w:hAnsi="Times New Roman"/>
          <w:sz w:val="22"/>
          <w:szCs w:val="22"/>
        </w:rPr>
        <w:t xml:space="preserve">  Credit will be </w:t>
      </w:r>
      <w:r w:rsidR="00AE3B37" w:rsidRPr="00F87A89">
        <w:rPr>
          <w:rFonts w:ascii="Times New Roman" w:hAnsi="Times New Roman"/>
          <w:sz w:val="22"/>
          <w:szCs w:val="22"/>
        </w:rPr>
        <w:t>a</w:t>
      </w:r>
      <w:r w:rsidRPr="00F87A89">
        <w:rPr>
          <w:rFonts w:ascii="Times New Roman" w:hAnsi="Times New Roman"/>
          <w:sz w:val="22"/>
          <w:szCs w:val="22"/>
        </w:rPr>
        <w:t xml:space="preserve">warded when </w:t>
      </w:r>
      <w:r w:rsidR="00DF4C10" w:rsidRPr="00F87A89">
        <w:rPr>
          <w:rFonts w:ascii="Times New Roman" w:hAnsi="Times New Roman"/>
          <w:sz w:val="22"/>
          <w:szCs w:val="22"/>
        </w:rPr>
        <w:t>the hours</w:t>
      </w:r>
      <w:r w:rsidRPr="00F87A89">
        <w:rPr>
          <w:rFonts w:ascii="Times New Roman" w:hAnsi="Times New Roman"/>
          <w:sz w:val="22"/>
          <w:szCs w:val="22"/>
        </w:rPr>
        <w:t xml:space="preserve"> are completed and </w:t>
      </w:r>
      <w:r w:rsidR="00324670" w:rsidRPr="00F87A89">
        <w:rPr>
          <w:rFonts w:ascii="Times New Roman" w:hAnsi="Times New Roman"/>
          <w:sz w:val="22"/>
          <w:szCs w:val="22"/>
        </w:rPr>
        <w:t xml:space="preserve">a </w:t>
      </w:r>
      <w:r w:rsidRPr="00F87A89">
        <w:rPr>
          <w:rFonts w:ascii="Times New Roman" w:hAnsi="Times New Roman"/>
          <w:sz w:val="22"/>
          <w:szCs w:val="22"/>
        </w:rPr>
        <w:t xml:space="preserve">Verification </w:t>
      </w:r>
      <w:r w:rsidR="00E70E0D" w:rsidRPr="00F87A89">
        <w:rPr>
          <w:rFonts w:ascii="Times New Roman" w:hAnsi="Times New Roman"/>
          <w:sz w:val="22"/>
          <w:szCs w:val="22"/>
        </w:rPr>
        <w:t>Letter</w:t>
      </w:r>
      <w:r w:rsidRPr="00F87A89">
        <w:rPr>
          <w:rFonts w:ascii="Times New Roman" w:hAnsi="Times New Roman"/>
          <w:sz w:val="22"/>
          <w:szCs w:val="22"/>
        </w:rPr>
        <w:t xml:space="preserve"> </w:t>
      </w:r>
      <w:r w:rsidR="00324670" w:rsidRPr="00F87A89">
        <w:rPr>
          <w:rFonts w:ascii="Times New Roman" w:hAnsi="Times New Roman"/>
          <w:sz w:val="22"/>
          <w:szCs w:val="22"/>
        </w:rPr>
        <w:t xml:space="preserve">is </w:t>
      </w:r>
      <w:r w:rsidRPr="00F87A89">
        <w:rPr>
          <w:rFonts w:ascii="Times New Roman" w:hAnsi="Times New Roman"/>
          <w:sz w:val="22"/>
          <w:szCs w:val="22"/>
        </w:rPr>
        <w:t>submitted.</w:t>
      </w:r>
    </w:p>
    <w:p w14:paraId="21B40385" w14:textId="77777777" w:rsidR="00AE3B37" w:rsidRPr="00F87A89" w:rsidRDefault="00AE3B37" w:rsidP="00C70341">
      <w:pPr>
        <w:jc w:val="both"/>
        <w:rPr>
          <w:rFonts w:ascii="Times New Roman" w:hAnsi="Times New Roman"/>
          <w:sz w:val="22"/>
          <w:szCs w:val="22"/>
        </w:rPr>
      </w:pPr>
    </w:p>
    <w:p w14:paraId="11F7DCB0" w14:textId="77777777" w:rsidR="002452AC" w:rsidRPr="00F87A89" w:rsidRDefault="002452AC" w:rsidP="00C70341">
      <w:pPr>
        <w:jc w:val="both"/>
        <w:rPr>
          <w:rFonts w:ascii="Times New Roman" w:hAnsi="Times New Roman"/>
          <w:sz w:val="22"/>
          <w:szCs w:val="22"/>
        </w:rPr>
      </w:pPr>
    </w:p>
    <w:p w14:paraId="6CD9F778" w14:textId="77777777" w:rsidR="00F619A1" w:rsidRPr="00F87A89" w:rsidRDefault="00F619A1" w:rsidP="00F87A89">
      <w:pPr>
        <w:tabs>
          <w:tab w:val="left" w:pos="0"/>
        </w:tabs>
        <w:rPr>
          <w:rFonts w:ascii="Times New Roman" w:hAnsi="Times New Roman"/>
          <w:b/>
          <w:sz w:val="22"/>
          <w:szCs w:val="22"/>
          <w:u w:val="single"/>
        </w:rPr>
      </w:pPr>
      <w:r w:rsidRPr="00F87A89">
        <w:rPr>
          <w:rFonts w:ascii="Times New Roman" w:hAnsi="Times New Roman"/>
          <w:b/>
          <w:sz w:val="22"/>
          <w:szCs w:val="22"/>
          <w:u w:val="single"/>
        </w:rPr>
        <w:t>Com</w:t>
      </w:r>
      <w:r w:rsidR="004E5BFC" w:rsidRPr="00F87A89">
        <w:rPr>
          <w:rFonts w:ascii="Times New Roman" w:hAnsi="Times New Roman"/>
          <w:b/>
          <w:sz w:val="22"/>
          <w:szCs w:val="22"/>
          <w:u w:val="single"/>
        </w:rPr>
        <w:t xml:space="preserve">munity Service </w:t>
      </w:r>
      <w:r w:rsidR="006108C7" w:rsidRPr="00F87A89">
        <w:rPr>
          <w:rFonts w:ascii="Times New Roman" w:hAnsi="Times New Roman"/>
          <w:b/>
          <w:sz w:val="22"/>
          <w:szCs w:val="22"/>
          <w:u w:val="single"/>
        </w:rPr>
        <w:t>and</w:t>
      </w:r>
      <w:r w:rsidR="004E5BFC" w:rsidRPr="00F87A89">
        <w:rPr>
          <w:rFonts w:ascii="Times New Roman" w:hAnsi="Times New Roman"/>
          <w:b/>
          <w:sz w:val="22"/>
          <w:szCs w:val="22"/>
          <w:u w:val="single"/>
        </w:rPr>
        <w:t xml:space="preserve"> Volunteer Work</w:t>
      </w:r>
    </w:p>
    <w:p w14:paraId="00F7A4E4" w14:textId="77777777" w:rsidR="00F619A1" w:rsidRPr="00F87A89" w:rsidRDefault="00F87A89" w:rsidP="00C00B92">
      <w:pPr>
        <w:widowControl w:val="0"/>
        <w:tabs>
          <w:tab w:val="left" w:pos="3690"/>
        </w:tabs>
        <w:autoSpaceDE w:val="0"/>
        <w:autoSpaceDN w:val="0"/>
        <w:adjustRightInd w:val="0"/>
        <w:jc w:val="center"/>
        <w:rPr>
          <w:rFonts w:ascii="Times New Roman" w:hAnsi="Times New Roman"/>
          <w:sz w:val="22"/>
          <w:szCs w:val="22"/>
        </w:rPr>
      </w:pPr>
      <w:r>
        <w:rPr>
          <w:rFonts w:ascii="Times New Roman" w:hAnsi="Times New Roman"/>
          <w:noProof/>
          <w:sz w:val="22"/>
          <w:szCs w:val="22"/>
        </w:rPr>
        <w:drawing>
          <wp:anchor distT="0" distB="0" distL="114300" distR="114300" simplePos="0" relativeHeight="251653120" behindDoc="1" locked="0" layoutInCell="1" allowOverlap="1" wp14:anchorId="2726EDE7" wp14:editId="1B817303">
            <wp:simplePos x="0" y="0"/>
            <wp:positionH relativeFrom="column">
              <wp:posOffset>-46990</wp:posOffset>
            </wp:positionH>
            <wp:positionV relativeFrom="paragraph">
              <wp:posOffset>125730</wp:posOffset>
            </wp:positionV>
            <wp:extent cx="862965" cy="1144905"/>
            <wp:effectExtent l="19050" t="0" r="0" b="0"/>
            <wp:wrapSquare wrapText="bothSides"/>
            <wp:docPr id="33" name="Picture 33" descr="MCj029755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j02975530000[1]"/>
                    <pic:cNvPicPr>
                      <a:picLocks noChangeAspect="1" noChangeArrowheads="1"/>
                    </pic:cNvPicPr>
                  </pic:nvPicPr>
                  <pic:blipFill>
                    <a:blip r:embed="rId29" cstate="print"/>
                    <a:srcRect/>
                    <a:stretch>
                      <a:fillRect/>
                    </a:stretch>
                  </pic:blipFill>
                  <pic:spPr bwMode="auto">
                    <a:xfrm>
                      <a:off x="0" y="0"/>
                      <a:ext cx="862965" cy="1144905"/>
                    </a:xfrm>
                    <a:prstGeom prst="rect">
                      <a:avLst/>
                    </a:prstGeom>
                    <a:noFill/>
                    <a:ln w="9525">
                      <a:noFill/>
                      <a:miter lim="800000"/>
                      <a:headEnd/>
                      <a:tailEnd/>
                    </a:ln>
                  </pic:spPr>
                </pic:pic>
              </a:graphicData>
            </a:graphic>
          </wp:anchor>
        </w:drawing>
      </w:r>
    </w:p>
    <w:p w14:paraId="377D80B1" w14:textId="5A632B56" w:rsidR="00F619A1" w:rsidRPr="00F87A89" w:rsidRDefault="00F619A1" w:rsidP="00C70341">
      <w:pPr>
        <w:widowControl w:val="0"/>
        <w:tabs>
          <w:tab w:val="left" w:pos="360"/>
          <w:tab w:val="left" w:pos="3690"/>
        </w:tabs>
        <w:autoSpaceDE w:val="0"/>
        <w:autoSpaceDN w:val="0"/>
        <w:adjustRightInd w:val="0"/>
        <w:ind w:left="360"/>
        <w:jc w:val="both"/>
        <w:rPr>
          <w:rFonts w:ascii="Times New Roman" w:hAnsi="Times New Roman"/>
          <w:sz w:val="22"/>
          <w:szCs w:val="22"/>
        </w:rPr>
      </w:pPr>
      <w:r w:rsidRPr="00F87A89">
        <w:rPr>
          <w:rFonts w:ascii="Times New Roman" w:hAnsi="Times New Roman"/>
          <w:sz w:val="22"/>
          <w:szCs w:val="22"/>
        </w:rPr>
        <w:t>Students are encouraged to participate in Community Service</w:t>
      </w:r>
      <w:r w:rsidR="00315D6A" w:rsidRPr="00F87A89">
        <w:rPr>
          <w:rFonts w:ascii="Times New Roman" w:hAnsi="Times New Roman"/>
          <w:sz w:val="22"/>
          <w:szCs w:val="22"/>
        </w:rPr>
        <w:t xml:space="preserve"> or</w:t>
      </w:r>
      <w:r w:rsidRPr="00F87A89">
        <w:rPr>
          <w:rFonts w:ascii="Times New Roman" w:hAnsi="Times New Roman"/>
          <w:sz w:val="22"/>
          <w:szCs w:val="22"/>
        </w:rPr>
        <w:t xml:space="preserve"> Volunteer Work.  Some scholarship programs require community and volunteer work to qualify to receive funding.  </w:t>
      </w:r>
      <w:r w:rsidR="0024602C" w:rsidRPr="00F87A89">
        <w:rPr>
          <w:rFonts w:ascii="Times New Roman" w:hAnsi="Times New Roman"/>
          <w:sz w:val="22"/>
          <w:szCs w:val="22"/>
        </w:rPr>
        <w:t xml:space="preserve">Florida’s Bright Futures Scholarship program requires </w:t>
      </w:r>
      <w:r w:rsidR="00324670" w:rsidRPr="00F87A89">
        <w:rPr>
          <w:rFonts w:ascii="Times New Roman" w:hAnsi="Times New Roman"/>
          <w:sz w:val="22"/>
          <w:szCs w:val="22"/>
        </w:rPr>
        <w:t>100</w:t>
      </w:r>
      <w:r w:rsidR="0024602C" w:rsidRPr="00F87A89">
        <w:rPr>
          <w:rFonts w:ascii="Times New Roman" w:hAnsi="Times New Roman"/>
          <w:sz w:val="22"/>
          <w:szCs w:val="22"/>
        </w:rPr>
        <w:t xml:space="preserve"> hours</w:t>
      </w:r>
      <w:r w:rsidR="00970913" w:rsidRPr="00F87A89">
        <w:rPr>
          <w:rFonts w:ascii="Times New Roman" w:hAnsi="Times New Roman"/>
          <w:sz w:val="22"/>
          <w:szCs w:val="22"/>
        </w:rPr>
        <w:t xml:space="preserve"> for the Academic Scholarship and 75 hours for the Medallion Scholarship</w:t>
      </w:r>
      <w:r w:rsidR="0024602C" w:rsidRPr="00F87A89">
        <w:rPr>
          <w:rFonts w:ascii="Times New Roman" w:hAnsi="Times New Roman"/>
          <w:sz w:val="22"/>
          <w:szCs w:val="22"/>
        </w:rPr>
        <w:t xml:space="preserve">.  </w:t>
      </w:r>
      <w:r w:rsidR="00A05950" w:rsidRPr="00F87A89">
        <w:rPr>
          <w:rFonts w:ascii="Times New Roman" w:hAnsi="Times New Roman"/>
          <w:sz w:val="22"/>
          <w:szCs w:val="22"/>
        </w:rPr>
        <w:t>A st</w:t>
      </w:r>
      <w:r w:rsidRPr="00F87A89">
        <w:rPr>
          <w:rFonts w:ascii="Times New Roman" w:hAnsi="Times New Roman"/>
          <w:sz w:val="22"/>
          <w:szCs w:val="22"/>
        </w:rPr>
        <w:t>udent cho</w:t>
      </w:r>
      <w:r w:rsidR="00172E20" w:rsidRPr="00F87A89">
        <w:rPr>
          <w:rFonts w:ascii="Times New Roman" w:hAnsi="Times New Roman"/>
          <w:sz w:val="22"/>
          <w:szCs w:val="22"/>
        </w:rPr>
        <w:t>o</w:t>
      </w:r>
      <w:r w:rsidRPr="00F87A89">
        <w:rPr>
          <w:rFonts w:ascii="Times New Roman" w:hAnsi="Times New Roman"/>
          <w:sz w:val="22"/>
          <w:szCs w:val="22"/>
        </w:rPr>
        <w:t>sing this option m</w:t>
      </w:r>
      <w:r w:rsidR="00A05950" w:rsidRPr="00F87A89">
        <w:rPr>
          <w:rFonts w:ascii="Times New Roman" w:hAnsi="Times New Roman"/>
          <w:sz w:val="22"/>
          <w:szCs w:val="22"/>
        </w:rPr>
        <w:t>a</w:t>
      </w:r>
      <w:r w:rsidR="00324670" w:rsidRPr="00F87A89">
        <w:rPr>
          <w:rFonts w:ascii="Times New Roman" w:hAnsi="Times New Roman"/>
          <w:sz w:val="22"/>
          <w:szCs w:val="22"/>
        </w:rPr>
        <w:t xml:space="preserve">y also earn </w:t>
      </w:r>
      <w:r w:rsidR="0024602C" w:rsidRPr="00F87A89">
        <w:rPr>
          <w:rFonts w:ascii="Times New Roman" w:hAnsi="Times New Roman"/>
          <w:sz w:val="22"/>
          <w:szCs w:val="22"/>
        </w:rPr>
        <w:t xml:space="preserve">one </w:t>
      </w:r>
      <w:r w:rsidR="00E26583">
        <w:rPr>
          <w:rFonts w:ascii="Times New Roman" w:hAnsi="Times New Roman"/>
          <w:sz w:val="22"/>
          <w:szCs w:val="22"/>
        </w:rPr>
        <w:t xml:space="preserve">elective </w:t>
      </w:r>
      <w:r w:rsidRPr="00F87A89">
        <w:rPr>
          <w:rFonts w:ascii="Times New Roman" w:hAnsi="Times New Roman"/>
          <w:sz w:val="22"/>
          <w:szCs w:val="22"/>
        </w:rPr>
        <w:t xml:space="preserve">credit by completing </w:t>
      </w:r>
      <w:r w:rsidR="0024602C" w:rsidRPr="00F87A89">
        <w:rPr>
          <w:rFonts w:ascii="Times New Roman" w:hAnsi="Times New Roman"/>
          <w:sz w:val="22"/>
          <w:szCs w:val="22"/>
        </w:rPr>
        <w:t>1</w:t>
      </w:r>
      <w:r w:rsidR="005620B6">
        <w:rPr>
          <w:rFonts w:ascii="Times New Roman" w:hAnsi="Times New Roman"/>
          <w:sz w:val="22"/>
          <w:szCs w:val="22"/>
        </w:rPr>
        <w:t>0</w:t>
      </w:r>
      <w:r w:rsidR="0024602C" w:rsidRPr="00F87A89">
        <w:rPr>
          <w:rFonts w:ascii="Times New Roman" w:hAnsi="Times New Roman"/>
          <w:sz w:val="22"/>
          <w:szCs w:val="22"/>
        </w:rPr>
        <w:t>0</w:t>
      </w:r>
      <w:r w:rsidRPr="00F87A89">
        <w:rPr>
          <w:rFonts w:ascii="Times New Roman" w:hAnsi="Times New Roman"/>
          <w:sz w:val="22"/>
          <w:szCs w:val="22"/>
        </w:rPr>
        <w:t xml:space="preserve"> hours of service and submitting a Verification Letter.</w:t>
      </w:r>
    </w:p>
    <w:p w14:paraId="64BED32D" w14:textId="77777777" w:rsidR="00DE2B7A" w:rsidRPr="00F87A89" w:rsidRDefault="00DE2B7A" w:rsidP="00C70341">
      <w:pPr>
        <w:widowControl w:val="0"/>
        <w:tabs>
          <w:tab w:val="left" w:pos="360"/>
          <w:tab w:val="left" w:pos="3690"/>
        </w:tabs>
        <w:autoSpaceDE w:val="0"/>
        <w:autoSpaceDN w:val="0"/>
        <w:adjustRightInd w:val="0"/>
        <w:ind w:left="360"/>
        <w:jc w:val="both"/>
        <w:rPr>
          <w:rFonts w:ascii="Times New Roman" w:hAnsi="Times New Roman"/>
          <w:sz w:val="22"/>
          <w:szCs w:val="22"/>
        </w:rPr>
      </w:pPr>
    </w:p>
    <w:p w14:paraId="07B85897" w14:textId="77777777" w:rsidR="00F87A89" w:rsidRDefault="00F87A89" w:rsidP="00352AE9">
      <w:pPr>
        <w:tabs>
          <w:tab w:val="left" w:pos="0"/>
        </w:tabs>
        <w:rPr>
          <w:rFonts w:ascii="Times New Roman" w:hAnsi="Times New Roman"/>
          <w:sz w:val="22"/>
          <w:szCs w:val="22"/>
        </w:rPr>
      </w:pPr>
    </w:p>
    <w:p w14:paraId="462B5A45" w14:textId="77777777" w:rsidR="00F87A89" w:rsidRDefault="00F87A89" w:rsidP="00352AE9">
      <w:pPr>
        <w:tabs>
          <w:tab w:val="left" w:pos="0"/>
        </w:tabs>
        <w:rPr>
          <w:rFonts w:ascii="Times New Roman" w:hAnsi="Times New Roman"/>
          <w:sz w:val="22"/>
          <w:szCs w:val="22"/>
        </w:rPr>
      </w:pPr>
    </w:p>
    <w:p w14:paraId="0832D280" w14:textId="77777777" w:rsidR="00F87A89" w:rsidRDefault="00F87A89" w:rsidP="00352AE9">
      <w:pPr>
        <w:tabs>
          <w:tab w:val="left" w:pos="0"/>
        </w:tabs>
        <w:rPr>
          <w:rFonts w:ascii="Times New Roman" w:hAnsi="Times New Roman"/>
          <w:sz w:val="22"/>
          <w:szCs w:val="22"/>
        </w:rPr>
      </w:pPr>
    </w:p>
    <w:p w14:paraId="20C22C47" w14:textId="77777777" w:rsidR="00FD44D3" w:rsidRPr="00F87A89" w:rsidRDefault="001314C2" w:rsidP="00352AE9">
      <w:pPr>
        <w:tabs>
          <w:tab w:val="left" w:pos="0"/>
        </w:tabs>
        <w:rPr>
          <w:rFonts w:ascii="Times New Roman" w:hAnsi="Times New Roman"/>
          <w:b/>
          <w:sz w:val="22"/>
          <w:szCs w:val="22"/>
          <w:u w:val="single"/>
        </w:rPr>
      </w:pPr>
      <w:r w:rsidRPr="00F87A89">
        <w:rPr>
          <w:rFonts w:ascii="Times New Roman" w:hAnsi="Times New Roman"/>
          <w:b/>
          <w:sz w:val="22"/>
          <w:szCs w:val="22"/>
          <w:u w:val="single"/>
        </w:rPr>
        <w:t xml:space="preserve">Florida Virtual School </w:t>
      </w:r>
      <w:r w:rsidR="006108C7" w:rsidRPr="00F87A89">
        <w:rPr>
          <w:rFonts w:ascii="Times New Roman" w:hAnsi="Times New Roman"/>
          <w:b/>
          <w:sz w:val="22"/>
          <w:szCs w:val="22"/>
          <w:u w:val="single"/>
        </w:rPr>
        <w:t>and</w:t>
      </w:r>
      <w:r w:rsidRPr="00F87A89">
        <w:rPr>
          <w:rFonts w:ascii="Times New Roman" w:hAnsi="Times New Roman"/>
          <w:b/>
          <w:sz w:val="22"/>
          <w:szCs w:val="22"/>
          <w:u w:val="single"/>
        </w:rPr>
        <w:t xml:space="preserve"> Bright Futures</w:t>
      </w:r>
    </w:p>
    <w:p w14:paraId="542966F9" w14:textId="77777777" w:rsidR="008C3232" w:rsidRPr="00F87A89" w:rsidRDefault="008C3232" w:rsidP="002452AC">
      <w:pPr>
        <w:tabs>
          <w:tab w:val="left" w:pos="0"/>
        </w:tabs>
        <w:jc w:val="center"/>
        <w:rPr>
          <w:rFonts w:ascii="Times New Roman" w:hAnsi="Times New Roman"/>
          <w:sz w:val="22"/>
          <w:szCs w:val="22"/>
        </w:rPr>
      </w:pPr>
    </w:p>
    <w:p w14:paraId="53604DBA" w14:textId="77777777" w:rsidR="00FD44D3" w:rsidRPr="00F87A89" w:rsidRDefault="00E22568" w:rsidP="00C70341">
      <w:pPr>
        <w:ind w:left="360"/>
        <w:jc w:val="both"/>
        <w:rPr>
          <w:rFonts w:ascii="Times New Roman" w:hAnsi="Times New Roman"/>
          <w:sz w:val="22"/>
          <w:szCs w:val="22"/>
        </w:rPr>
      </w:pPr>
      <w:r w:rsidRPr="00F87A89">
        <w:rPr>
          <w:rFonts w:ascii="Times New Roman" w:hAnsi="Times New Roman"/>
          <w:sz w:val="22"/>
          <w:szCs w:val="22"/>
        </w:rPr>
        <w:t>** For Florida resident students ONLY:  I</w:t>
      </w:r>
      <w:r w:rsidR="00FD44D3" w:rsidRPr="00F87A89">
        <w:rPr>
          <w:rFonts w:ascii="Times New Roman" w:hAnsi="Times New Roman"/>
          <w:sz w:val="22"/>
          <w:szCs w:val="22"/>
        </w:rPr>
        <w:t xml:space="preserve">f you would like information on the Bright Futures Scholarship Program or </w:t>
      </w:r>
      <w:r w:rsidR="007F7362">
        <w:rPr>
          <w:rFonts w:ascii="Times New Roman" w:hAnsi="Times New Roman"/>
          <w:sz w:val="22"/>
          <w:szCs w:val="22"/>
        </w:rPr>
        <w:t>how to take Florida Virtual School courses</w:t>
      </w:r>
      <w:r w:rsidR="00FD44D3" w:rsidRPr="00F87A89">
        <w:rPr>
          <w:rFonts w:ascii="Times New Roman" w:hAnsi="Times New Roman"/>
          <w:sz w:val="22"/>
          <w:szCs w:val="22"/>
        </w:rPr>
        <w:t xml:space="preserve">, </w:t>
      </w:r>
      <w:r w:rsidR="00471C62" w:rsidRPr="00F87A89">
        <w:rPr>
          <w:rFonts w:ascii="Times New Roman" w:hAnsi="Times New Roman"/>
          <w:sz w:val="22"/>
          <w:szCs w:val="22"/>
        </w:rPr>
        <w:t>please contact</w:t>
      </w:r>
      <w:r w:rsidR="00FD44D3" w:rsidRPr="00F87A89">
        <w:rPr>
          <w:rFonts w:ascii="Times New Roman" w:hAnsi="Times New Roman"/>
          <w:sz w:val="22"/>
          <w:szCs w:val="22"/>
        </w:rPr>
        <w:t xml:space="preserve"> the school office.</w:t>
      </w:r>
    </w:p>
    <w:p w14:paraId="3092A84C" w14:textId="77777777" w:rsidR="00E70E0D" w:rsidRPr="00F87A89" w:rsidRDefault="00E70E0D" w:rsidP="002452AC">
      <w:pPr>
        <w:jc w:val="center"/>
        <w:rPr>
          <w:rFonts w:ascii="Times New Roman" w:hAnsi="Times New Roman"/>
          <w:sz w:val="22"/>
          <w:szCs w:val="22"/>
        </w:rPr>
      </w:pPr>
    </w:p>
    <w:p w14:paraId="054F2947" w14:textId="77777777" w:rsidR="00DE2B7A" w:rsidRDefault="00DE2B7A" w:rsidP="002452AC">
      <w:pPr>
        <w:jc w:val="center"/>
        <w:rPr>
          <w:rFonts w:ascii="Arial" w:hAnsi="Arial" w:cs="Arial"/>
          <w:color w:val="800000"/>
          <w:sz w:val="22"/>
          <w:szCs w:val="22"/>
        </w:rPr>
      </w:pPr>
    </w:p>
    <w:p w14:paraId="48EF4F13" w14:textId="77777777" w:rsidR="00F87A89" w:rsidRDefault="00F87A89" w:rsidP="002452AC">
      <w:pPr>
        <w:jc w:val="center"/>
        <w:rPr>
          <w:rFonts w:ascii="Arial" w:hAnsi="Arial" w:cs="Arial"/>
          <w:color w:val="800000"/>
          <w:sz w:val="22"/>
          <w:szCs w:val="22"/>
        </w:rPr>
      </w:pPr>
    </w:p>
    <w:p w14:paraId="1FB97448" w14:textId="77777777" w:rsidR="00F87A89" w:rsidRDefault="00F87A89" w:rsidP="002452AC">
      <w:pPr>
        <w:jc w:val="center"/>
        <w:rPr>
          <w:rFonts w:ascii="Arial" w:hAnsi="Arial" w:cs="Arial"/>
          <w:color w:val="800000"/>
          <w:sz w:val="22"/>
          <w:szCs w:val="22"/>
        </w:rPr>
      </w:pPr>
    </w:p>
    <w:p w14:paraId="28AEA29C" w14:textId="77777777" w:rsidR="00F87A89" w:rsidRDefault="00F87A89" w:rsidP="002452AC">
      <w:pPr>
        <w:jc w:val="center"/>
        <w:rPr>
          <w:rFonts w:ascii="Arial" w:hAnsi="Arial" w:cs="Arial"/>
          <w:color w:val="800000"/>
          <w:sz w:val="22"/>
          <w:szCs w:val="22"/>
        </w:rPr>
      </w:pPr>
    </w:p>
    <w:p w14:paraId="4EA0F3D7" w14:textId="77777777" w:rsidR="00F87A89" w:rsidRDefault="00F87A89" w:rsidP="002452AC">
      <w:pPr>
        <w:jc w:val="center"/>
        <w:rPr>
          <w:rFonts w:ascii="Arial" w:hAnsi="Arial" w:cs="Arial"/>
          <w:color w:val="800000"/>
          <w:sz w:val="22"/>
          <w:szCs w:val="22"/>
        </w:rPr>
      </w:pPr>
    </w:p>
    <w:p w14:paraId="255961C1" w14:textId="77777777" w:rsidR="00F87A89" w:rsidRDefault="00F87A89" w:rsidP="002452AC">
      <w:pPr>
        <w:jc w:val="center"/>
        <w:rPr>
          <w:rFonts w:ascii="Arial" w:hAnsi="Arial" w:cs="Arial"/>
          <w:color w:val="800000"/>
          <w:sz w:val="22"/>
          <w:szCs w:val="22"/>
        </w:rPr>
      </w:pPr>
    </w:p>
    <w:p w14:paraId="7107F5C3" w14:textId="77777777" w:rsidR="00FD44D3" w:rsidRPr="00F87A89" w:rsidRDefault="00FD44D3" w:rsidP="00352AE9">
      <w:pPr>
        <w:tabs>
          <w:tab w:val="left" w:pos="0"/>
        </w:tabs>
        <w:rPr>
          <w:rFonts w:ascii="Times New Roman" w:hAnsi="Times New Roman"/>
          <w:b/>
          <w:sz w:val="22"/>
          <w:szCs w:val="22"/>
          <w:u w:val="single"/>
        </w:rPr>
      </w:pPr>
      <w:r w:rsidRPr="00F87A89">
        <w:rPr>
          <w:rFonts w:ascii="Times New Roman" w:hAnsi="Times New Roman"/>
          <w:b/>
          <w:sz w:val="22"/>
          <w:szCs w:val="22"/>
          <w:u w:val="single"/>
        </w:rPr>
        <w:t>Portfolio</w:t>
      </w:r>
    </w:p>
    <w:p w14:paraId="596C3313" w14:textId="77777777" w:rsidR="004552F9" w:rsidRPr="0024602C" w:rsidRDefault="00AE176D" w:rsidP="002452AC">
      <w:pPr>
        <w:tabs>
          <w:tab w:val="left" w:pos="0"/>
        </w:tabs>
        <w:jc w:val="center"/>
        <w:rPr>
          <w:rFonts w:ascii="Verdana" w:hAnsi="Verdana" w:cs="Arial"/>
          <w:color w:val="800000"/>
          <w:sz w:val="22"/>
          <w:szCs w:val="22"/>
          <w:u w:val="single"/>
        </w:rPr>
      </w:pPr>
      <w:r>
        <w:rPr>
          <w:rFonts w:ascii="Verdana" w:hAnsi="Verdana" w:cs="Arial"/>
          <w:noProof/>
          <w:color w:val="800000"/>
          <w:sz w:val="22"/>
          <w:szCs w:val="22"/>
          <w:u w:val="single"/>
        </w:rPr>
        <w:drawing>
          <wp:anchor distT="0" distB="0" distL="114300" distR="114300" simplePos="0" relativeHeight="251651072" behindDoc="1" locked="0" layoutInCell="1" allowOverlap="1" wp14:anchorId="5026077D" wp14:editId="5DFA3899">
            <wp:simplePos x="0" y="0"/>
            <wp:positionH relativeFrom="column">
              <wp:posOffset>-114300</wp:posOffset>
            </wp:positionH>
            <wp:positionV relativeFrom="paragraph">
              <wp:posOffset>106680</wp:posOffset>
            </wp:positionV>
            <wp:extent cx="1358900" cy="1244600"/>
            <wp:effectExtent l="19050" t="0" r="0" b="0"/>
            <wp:wrapSquare wrapText="bothSides"/>
            <wp:docPr id="16" name="Picture 16" descr="MCj02332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2332790000[1]"/>
                    <pic:cNvPicPr>
                      <a:picLocks noChangeAspect="1" noChangeArrowheads="1"/>
                    </pic:cNvPicPr>
                  </pic:nvPicPr>
                  <pic:blipFill>
                    <a:blip r:embed="rId30" cstate="print"/>
                    <a:srcRect/>
                    <a:stretch>
                      <a:fillRect/>
                    </a:stretch>
                  </pic:blipFill>
                  <pic:spPr bwMode="auto">
                    <a:xfrm>
                      <a:off x="0" y="0"/>
                      <a:ext cx="1358900" cy="1244600"/>
                    </a:xfrm>
                    <a:prstGeom prst="rect">
                      <a:avLst/>
                    </a:prstGeom>
                    <a:noFill/>
                    <a:ln w="9525">
                      <a:noFill/>
                      <a:miter lim="800000"/>
                      <a:headEnd/>
                      <a:tailEnd/>
                    </a:ln>
                  </pic:spPr>
                </pic:pic>
              </a:graphicData>
            </a:graphic>
          </wp:anchor>
        </w:drawing>
      </w:r>
    </w:p>
    <w:p w14:paraId="26F035D9" w14:textId="6598C7F0" w:rsidR="00FD44D3" w:rsidRPr="00F87A89" w:rsidRDefault="00E36F0D" w:rsidP="00C70341">
      <w:pPr>
        <w:ind w:left="360"/>
        <w:jc w:val="both"/>
        <w:rPr>
          <w:rFonts w:ascii="Times New Roman" w:hAnsi="Times New Roman"/>
          <w:sz w:val="22"/>
          <w:szCs w:val="22"/>
        </w:rPr>
      </w:pPr>
      <w:r w:rsidRPr="00F87A89">
        <w:rPr>
          <w:rFonts w:ascii="Times New Roman" w:hAnsi="Times New Roman"/>
          <w:sz w:val="22"/>
          <w:szCs w:val="22"/>
        </w:rPr>
        <w:t xml:space="preserve">During </w:t>
      </w:r>
      <w:r w:rsidR="00FD44D3" w:rsidRPr="00F87A89">
        <w:rPr>
          <w:rFonts w:ascii="Times New Roman" w:hAnsi="Times New Roman"/>
          <w:sz w:val="22"/>
          <w:szCs w:val="22"/>
        </w:rPr>
        <w:t xml:space="preserve">your student's high school career, </w:t>
      </w:r>
      <w:r w:rsidR="001944A4" w:rsidRPr="00F87A89">
        <w:rPr>
          <w:rFonts w:ascii="Times New Roman" w:hAnsi="Times New Roman"/>
          <w:sz w:val="22"/>
          <w:szCs w:val="22"/>
        </w:rPr>
        <w:t>The Oaks Private School</w:t>
      </w:r>
      <w:r w:rsidRPr="00F87A89">
        <w:rPr>
          <w:rFonts w:ascii="Times New Roman" w:hAnsi="Times New Roman"/>
          <w:sz w:val="22"/>
          <w:szCs w:val="22"/>
        </w:rPr>
        <w:t xml:space="preserve"> will maintain a</w:t>
      </w:r>
      <w:r w:rsidR="00FD44D3" w:rsidRPr="00F87A89">
        <w:rPr>
          <w:rFonts w:ascii="Times New Roman" w:hAnsi="Times New Roman"/>
          <w:sz w:val="22"/>
          <w:szCs w:val="22"/>
        </w:rPr>
        <w:t xml:space="preserve"> portfolio</w:t>
      </w:r>
      <w:r w:rsidR="00471C62" w:rsidRPr="00F87A89">
        <w:rPr>
          <w:rFonts w:ascii="Times New Roman" w:hAnsi="Times New Roman"/>
          <w:sz w:val="22"/>
          <w:szCs w:val="22"/>
        </w:rPr>
        <w:t xml:space="preserve"> of </w:t>
      </w:r>
      <w:r w:rsidR="00795A33" w:rsidRPr="00F87A89">
        <w:rPr>
          <w:rFonts w:ascii="Times New Roman" w:hAnsi="Times New Roman"/>
          <w:sz w:val="22"/>
          <w:szCs w:val="22"/>
        </w:rPr>
        <w:t>a</w:t>
      </w:r>
      <w:r w:rsidRPr="00F87A89">
        <w:rPr>
          <w:rFonts w:ascii="Times New Roman" w:hAnsi="Times New Roman"/>
          <w:sz w:val="22"/>
          <w:szCs w:val="22"/>
        </w:rPr>
        <w:t xml:space="preserve">ttendance, </w:t>
      </w:r>
      <w:r w:rsidR="00795A33" w:rsidRPr="00F87A89">
        <w:rPr>
          <w:rFonts w:ascii="Times New Roman" w:hAnsi="Times New Roman"/>
          <w:sz w:val="22"/>
          <w:szCs w:val="22"/>
        </w:rPr>
        <w:t>g</w:t>
      </w:r>
      <w:r w:rsidRPr="00F87A89">
        <w:rPr>
          <w:rFonts w:ascii="Times New Roman" w:hAnsi="Times New Roman"/>
          <w:sz w:val="22"/>
          <w:szCs w:val="22"/>
        </w:rPr>
        <w:t xml:space="preserve">rades, </w:t>
      </w:r>
      <w:r w:rsidR="00795A33" w:rsidRPr="00F87A89">
        <w:rPr>
          <w:rFonts w:ascii="Times New Roman" w:hAnsi="Times New Roman"/>
          <w:sz w:val="22"/>
          <w:szCs w:val="22"/>
        </w:rPr>
        <w:t>e</w:t>
      </w:r>
      <w:r w:rsidRPr="00F87A89">
        <w:rPr>
          <w:rFonts w:ascii="Times New Roman" w:hAnsi="Times New Roman"/>
          <w:sz w:val="22"/>
          <w:szCs w:val="22"/>
        </w:rPr>
        <w:t>xtra</w:t>
      </w:r>
      <w:r w:rsidR="00C70341" w:rsidRPr="00F87A89">
        <w:rPr>
          <w:rFonts w:ascii="Times New Roman" w:hAnsi="Times New Roman"/>
          <w:sz w:val="22"/>
          <w:szCs w:val="22"/>
        </w:rPr>
        <w:t>-</w:t>
      </w:r>
      <w:r w:rsidR="004E4ADD" w:rsidRPr="00F87A89">
        <w:rPr>
          <w:rFonts w:ascii="Times New Roman" w:hAnsi="Times New Roman"/>
          <w:sz w:val="22"/>
          <w:szCs w:val="22"/>
        </w:rPr>
        <w:t>c</w:t>
      </w:r>
      <w:r w:rsidRPr="00F87A89">
        <w:rPr>
          <w:rFonts w:ascii="Times New Roman" w:hAnsi="Times New Roman"/>
          <w:sz w:val="22"/>
          <w:szCs w:val="22"/>
        </w:rPr>
        <w:t xml:space="preserve">urricular </w:t>
      </w:r>
      <w:r w:rsidR="00795A33" w:rsidRPr="00F87A89">
        <w:rPr>
          <w:rFonts w:ascii="Times New Roman" w:hAnsi="Times New Roman"/>
          <w:sz w:val="22"/>
          <w:szCs w:val="22"/>
        </w:rPr>
        <w:t>a</w:t>
      </w:r>
      <w:r w:rsidRPr="00F87A89">
        <w:rPr>
          <w:rFonts w:ascii="Times New Roman" w:hAnsi="Times New Roman"/>
          <w:sz w:val="22"/>
          <w:szCs w:val="22"/>
        </w:rPr>
        <w:t>ctivities</w:t>
      </w:r>
      <w:r w:rsidR="00DF750E">
        <w:rPr>
          <w:rFonts w:ascii="Times New Roman" w:hAnsi="Times New Roman"/>
          <w:sz w:val="22"/>
          <w:szCs w:val="22"/>
        </w:rPr>
        <w:t>,</w:t>
      </w:r>
      <w:r w:rsidRPr="00F87A89">
        <w:rPr>
          <w:rFonts w:ascii="Times New Roman" w:hAnsi="Times New Roman"/>
          <w:sz w:val="22"/>
          <w:szCs w:val="22"/>
        </w:rPr>
        <w:t xml:space="preserve"> and work samples.  These items are to be submitted</w:t>
      </w:r>
      <w:r w:rsidR="001314C2" w:rsidRPr="00F87A89">
        <w:rPr>
          <w:rFonts w:ascii="Times New Roman" w:hAnsi="Times New Roman"/>
          <w:sz w:val="22"/>
          <w:szCs w:val="22"/>
        </w:rPr>
        <w:t xml:space="preserve"> to </w:t>
      </w:r>
      <w:smartTag w:uri="urn:schemas-microsoft-com:office:smarttags" w:element="PersonName">
        <w:r w:rsidR="001314C2" w:rsidRPr="00F87A89">
          <w:rPr>
            <w:rFonts w:ascii="Times New Roman" w:hAnsi="Times New Roman"/>
            <w:sz w:val="22"/>
            <w:szCs w:val="22"/>
          </w:rPr>
          <w:t>the</w:t>
        </w:r>
      </w:smartTag>
      <w:r w:rsidR="001314C2" w:rsidRPr="00F87A89">
        <w:rPr>
          <w:rFonts w:ascii="Times New Roman" w:hAnsi="Times New Roman"/>
          <w:sz w:val="22"/>
          <w:szCs w:val="22"/>
        </w:rPr>
        <w:t xml:space="preserve"> school office at </w:t>
      </w:r>
      <w:smartTag w:uri="urn:schemas-microsoft-com:office:smarttags" w:element="PersonName">
        <w:r w:rsidR="001314C2" w:rsidRPr="00F87A89">
          <w:rPr>
            <w:rFonts w:ascii="Times New Roman" w:hAnsi="Times New Roman"/>
            <w:sz w:val="22"/>
            <w:szCs w:val="22"/>
          </w:rPr>
          <w:t>the</w:t>
        </w:r>
      </w:smartTag>
      <w:r w:rsidR="001314C2" w:rsidRPr="00F87A89">
        <w:rPr>
          <w:rFonts w:ascii="Times New Roman" w:hAnsi="Times New Roman"/>
          <w:sz w:val="22"/>
          <w:szCs w:val="22"/>
        </w:rPr>
        <w:t xml:space="preserve"> end of each </w:t>
      </w:r>
      <w:r w:rsidR="0024602C" w:rsidRPr="00F87A89">
        <w:rPr>
          <w:rFonts w:ascii="Times New Roman" w:hAnsi="Times New Roman"/>
          <w:sz w:val="22"/>
          <w:szCs w:val="22"/>
        </w:rPr>
        <w:t>t</w:t>
      </w:r>
      <w:r w:rsidR="00E70E0D" w:rsidRPr="00F87A89">
        <w:rPr>
          <w:rFonts w:ascii="Times New Roman" w:hAnsi="Times New Roman"/>
          <w:sz w:val="22"/>
          <w:szCs w:val="22"/>
        </w:rPr>
        <w:t>erm</w:t>
      </w:r>
      <w:r w:rsidR="001314C2" w:rsidRPr="00F87A89">
        <w:rPr>
          <w:rFonts w:ascii="Times New Roman" w:hAnsi="Times New Roman"/>
          <w:sz w:val="22"/>
          <w:szCs w:val="22"/>
        </w:rPr>
        <w:t>.</w:t>
      </w:r>
      <w:r w:rsidR="00E70E0D" w:rsidRPr="00F87A89">
        <w:rPr>
          <w:rFonts w:ascii="Times New Roman" w:hAnsi="Times New Roman"/>
          <w:sz w:val="22"/>
          <w:szCs w:val="22"/>
        </w:rPr>
        <w:t xml:space="preserve">  We recommend that you keep copies of items submitted, but it is not required.</w:t>
      </w:r>
    </w:p>
    <w:p w14:paraId="684E866B" w14:textId="77777777" w:rsidR="008C3232" w:rsidRPr="00B576A4" w:rsidRDefault="008C3232" w:rsidP="00C70341">
      <w:pPr>
        <w:jc w:val="both"/>
        <w:rPr>
          <w:rFonts w:ascii="Arial" w:hAnsi="Arial" w:cs="Arial"/>
          <w:color w:val="800000"/>
          <w:sz w:val="22"/>
          <w:szCs w:val="22"/>
        </w:rPr>
      </w:pPr>
    </w:p>
    <w:p w14:paraId="2787A6BE" w14:textId="77777777" w:rsidR="008C3232" w:rsidRPr="00B576A4" w:rsidRDefault="008C3232" w:rsidP="00C70341">
      <w:pPr>
        <w:jc w:val="both"/>
        <w:rPr>
          <w:rFonts w:ascii="Arial" w:hAnsi="Arial" w:cs="Arial"/>
          <w:color w:val="800000"/>
          <w:sz w:val="22"/>
          <w:szCs w:val="22"/>
        </w:rPr>
      </w:pPr>
    </w:p>
    <w:p w14:paraId="1A1481C5" w14:textId="77777777" w:rsidR="008C3232" w:rsidRPr="00B576A4" w:rsidRDefault="008C3232" w:rsidP="00C70341">
      <w:pPr>
        <w:jc w:val="both"/>
        <w:rPr>
          <w:rFonts w:ascii="Arial" w:hAnsi="Arial" w:cs="Arial"/>
          <w:color w:val="800000"/>
          <w:sz w:val="22"/>
          <w:szCs w:val="22"/>
        </w:rPr>
      </w:pPr>
    </w:p>
    <w:p w14:paraId="1FC325A1" w14:textId="77777777" w:rsidR="00F87A89" w:rsidRDefault="00F87A89" w:rsidP="00C70341">
      <w:pPr>
        <w:tabs>
          <w:tab w:val="left" w:pos="0"/>
        </w:tabs>
        <w:jc w:val="both"/>
        <w:rPr>
          <w:rFonts w:ascii="Verdana" w:hAnsi="Verdana" w:cs="Arial"/>
          <w:color w:val="800000"/>
          <w:sz w:val="22"/>
          <w:szCs w:val="22"/>
          <w:u w:val="single"/>
        </w:rPr>
      </w:pPr>
    </w:p>
    <w:p w14:paraId="1C875AC5" w14:textId="77777777" w:rsidR="00F87A89" w:rsidRDefault="00F87A89" w:rsidP="00C70341">
      <w:pPr>
        <w:tabs>
          <w:tab w:val="left" w:pos="0"/>
        </w:tabs>
        <w:jc w:val="both"/>
        <w:rPr>
          <w:rFonts w:ascii="Verdana" w:hAnsi="Verdana" w:cs="Arial"/>
          <w:color w:val="800000"/>
          <w:sz w:val="22"/>
          <w:szCs w:val="22"/>
          <w:u w:val="single"/>
        </w:rPr>
      </w:pPr>
    </w:p>
    <w:p w14:paraId="0FB203C6" w14:textId="77777777" w:rsidR="008874DB" w:rsidRPr="00F87A89" w:rsidRDefault="008874DB" w:rsidP="00F87A89">
      <w:pPr>
        <w:tabs>
          <w:tab w:val="left" w:pos="0"/>
        </w:tabs>
        <w:rPr>
          <w:rFonts w:ascii="Times New Roman" w:hAnsi="Times New Roman"/>
          <w:b/>
          <w:sz w:val="22"/>
          <w:szCs w:val="22"/>
          <w:u w:val="single"/>
        </w:rPr>
      </w:pPr>
      <w:r w:rsidRPr="00F87A89">
        <w:rPr>
          <w:rFonts w:ascii="Times New Roman" w:hAnsi="Times New Roman"/>
          <w:b/>
          <w:sz w:val="22"/>
          <w:szCs w:val="22"/>
          <w:u w:val="single"/>
        </w:rPr>
        <w:t xml:space="preserve">College </w:t>
      </w:r>
      <w:r w:rsidR="006108C7" w:rsidRPr="00F87A89">
        <w:rPr>
          <w:rFonts w:ascii="Times New Roman" w:hAnsi="Times New Roman"/>
          <w:b/>
          <w:sz w:val="22"/>
          <w:szCs w:val="22"/>
          <w:u w:val="single"/>
        </w:rPr>
        <w:t>and</w:t>
      </w:r>
      <w:r w:rsidR="00B825FA" w:rsidRPr="00F87A89">
        <w:rPr>
          <w:rFonts w:ascii="Times New Roman" w:hAnsi="Times New Roman"/>
          <w:b/>
          <w:sz w:val="22"/>
          <w:szCs w:val="22"/>
          <w:u w:val="single"/>
        </w:rPr>
        <w:t xml:space="preserve"> Career </w:t>
      </w:r>
      <w:r w:rsidRPr="00F87A89">
        <w:rPr>
          <w:rFonts w:ascii="Times New Roman" w:hAnsi="Times New Roman"/>
          <w:b/>
          <w:sz w:val="22"/>
          <w:szCs w:val="22"/>
          <w:u w:val="single"/>
        </w:rPr>
        <w:t>Guidance Assistance</w:t>
      </w:r>
    </w:p>
    <w:p w14:paraId="3B476BFE" w14:textId="77777777" w:rsidR="008874DB" w:rsidRPr="00F87A89" w:rsidRDefault="008874DB" w:rsidP="00F87A89">
      <w:pPr>
        <w:tabs>
          <w:tab w:val="left" w:pos="0"/>
        </w:tabs>
        <w:rPr>
          <w:rFonts w:ascii="Times New Roman" w:hAnsi="Times New Roman"/>
          <w:b/>
          <w:sz w:val="22"/>
          <w:szCs w:val="22"/>
        </w:rPr>
      </w:pPr>
    </w:p>
    <w:p w14:paraId="12188E79" w14:textId="77777777" w:rsidR="004E61D3" w:rsidRDefault="008874DB" w:rsidP="00F87A89">
      <w:pPr>
        <w:jc w:val="both"/>
        <w:rPr>
          <w:rFonts w:ascii="Times New Roman" w:hAnsi="Times New Roman"/>
          <w:sz w:val="22"/>
          <w:szCs w:val="22"/>
        </w:rPr>
      </w:pPr>
      <w:r w:rsidRPr="00F87A89">
        <w:rPr>
          <w:rFonts w:ascii="Times New Roman" w:hAnsi="Times New Roman"/>
          <w:sz w:val="22"/>
          <w:szCs w:val="22"/>
        </w:rPr>
        <w:t xml:space="preserve">It is the desire of </w:t>
      </w:r>
      <w:r w:rsidR="001944A4" w:rsidRPr="00F87A89">
        <w:rPr>
          <w:rFonts w:ascii="Times New Roman" w:hAnsi="Times New Roman"/>
          <w:sz w:val="22"/>
          <w:szCs w:val="22"/>
        </w:rPr>
        <w:t>The Oaks Private School</w:t>
      </w:r>
      <w:r w:rsidRPr="00F87A89">
        <w:rPr>
          <w:rFonts w:ascii="Times New Roman" w:hAnsi="Times New Roman"/>
          <w:sz w:val="22"/>
          <w:szCs w:val="22"/>
        </w:rPr>
        <w:t xml:space="preserve"> that each student achieve the highest level of preparation possible for their</w:t>
      </w:r>
      <w:r w:rsidR="00F87A89">
        <w:rPr>
          <w:rFonts w:ascii="Times New Roman" w:hAnsi="Times New Roman"/>
          <w:sz w:val="22"/>
          <w:szCs w:val="22"/>
        </w:rPr>
        <w:t xml:space="preserve"> </w:t>
      </w:r>
      <w:r w:rsidRPr="00F87A89">
        <w:rPr>
          <w:rFonts w:ascii="Times New Roman" w:hAnsi="Times New Roman"/>
          <w:sz w:val="22"/>
          <w:szCs w:val="22"/>
        </w:rPr>
        <w:t>God-given calling in life.  To that end</w:t>
      </w:r>
      <w:r w:rsidR="00DF750E">
        <w:rPr>
          <w:rFonts w:ascii="Times New Roman" w:hAnsi="Times New Roman"/>
          <w:sz w:val="22"/>
          <w:szCs w:val="22"/>
        </w:rPr>
        <w:t>,</w:t>
      </w:r>
      <w:r w:rsidRPr="00F87A89">
        <w:rPr>
          <w:rFonts w:ascii="Times New Roman" w:hAnsi="Times New Roman"/>
          <w:sz w:val="22"/>
          <w:szCs w:val="22"/>
        </w:rPr>
        <w:t xml:space="preserve"> we begin college </w:t>
      </w:r>
      <w:r w:rsidR="00B825FA" w:rsidRPr="00F87A89">
        <w:rPr>
          <w:rFonts w:ascii="Times New Roman" w:hAnsi="Times New Roman"/>
          <w:sz w:val="22"/>
          <w:szCs w:val="22"/>
        </w:rPr>
        <w:t xml:space="preserve">and career </w:t>
      </w:r>
      <w:r w:rsidRPr="00F87A89">
        <w:rPr>
          <w:rFonts w:ascii="Times New Roman" w:hAnsi="Times New Roman"/>
          <w:sz w:val="22"/>
          <w:szCs w:val="22"/>
        </w:rPr>
        <w:t>planning as early as the eighth grade and continue guiding each student toward his</w:t>
      </w:r>
      <w:r w:rsidR="004E4ADD" w:rsidRPr="00F87A89">
        <w:rPr>
          <w:rFonts w:ascii="Times New Roman" w:hAnsi="Times New Roman"/>
          <w:sz w:val="22"/>
          <w:szCs w:val="22"/>
        </w:rPr>
        <w:t xml:space="preserve"> or her</w:t>
      </w:r>
      <w:r w:rsidRPr="00F87A89">
        <w:rPr>
          <w:rFonts w:ascii="Times New Roman" w:hAnsi="Times New Roman"/>
          <w:sz w:val="22"/>
          <w:szCs w:val="22"/>
        </w:rPr>
        <w:t xml:space="preserve"> choice of diploma with regular conferences and advisories.</w:t>
      </w:r>
      <w:r w:rsidR="00E70E0D" w:rsidRPr="00F87A89">
        <w:rPr>
          <w:rFonts w:ascii="Times New Roman" w:hAnsi="Times New Roman"/>
          <w:sz w:val="22"/>
          <w:szCs w:val="22"/>
        </w:rPr>
        <w:t xml:space="preserve">  </w:t>
      </w:r>
    </w:p>
    <w:p w14:paraId="3E06B76E" w14:textId="531E6776" w:rsidR="008874DB" w:rsidRPr="00F87A89" w:rsidRDefault="00E70E0D" w:rsidP="00F87A89">
      <w:pPr>
        <w:jc w:val="both"/>
        <w:rPr>
          <w:rFonts w:ascii="Times New Roman" w:hAnsi="Times New Roman"/>
          <w:sz w:val="22"/>
          <w:szCs w:val="22"/>
        </w:rPr>
      </w:pPr>
      <w:r w:rsidRPr="00F87A89">
        <w:rPr>
          <w:rFonts w:ascii="Times New Roman" w:hAnsi="Times New Roman"/>
          <w:sz w:val="22"/>
          <w:szCs w:val="22"/>
        </w:rPr>
        <w:t xml:space="preserve">The </w:t>
      </w:r>
      <w:r w:rsidR="00E26583">
        <w:rPr>
          <w:rFonts w:ascii="Times New Roman" w:hAnsi="Times New Roman"/>
          <w:sz w:val="22"/>
          <w:szCs w:val="22"/>
        </w:rPr>
        <w:t>4 Year Academic</w:t>
      </w:r>
      <w:r w:rsidRPr="00F87A89">
        <w:rPr>
          <w:rFonts w:ascii="Times New Roman" w:hAnsi="Times New Roman"/>
          <w:sz w:val="22"/>
          <w:szCs w:val="22"/>
        </w:rPr>
        <w:t xml:space="preserve"> Plan mentioned under High School Planning Conferences is part of this process.</w:t>
      </w:r>
    </w:p>
    <w:p w14:paraId="22B7CDBB" w14:textId="77777777" w:rsidR="008C3232" w:rsidRPr="00B576A4" w:rsidRDefault="008C3232" w:rsidP="00400DE8">
      <w:pPr>
        <w:jc w:val="center"/>
        <w:rPr>
          <w:rFonts w:ascii="Arial" w:hAnsi="Arial" w:cs="Arial"/>
          <w:color w:val="800000"/>
          <w:sz w:val="22"/>
          <w:szCs w:val="22"/>
        </w:rPr>
      </w:pPr>
    </w:p>
    <w:p w14:paraId="005C3F73" w14:textId="77777777" w:rsidR="00F619A1" w:rsidRPr="000D49D3" w:rsidRDefault="00F619A1" w:rsidP="002452AC">
      <w:pPr>
        <w:jc w:val="center"/>
        <w:rPr>
          <w:rFonts w:ascii="Arial" w:hAnsi="Arial" w:cs="Arial"/>
          <w:color w:val="800000"/>
          <w:sz w:val="22"/>
          <w:szCs w:val="22"/>
        </w:rPr>
      </w:pPr>
    </w:p>
    <w:p w14:paraId="6DFAE150" w14:textId="77777777" w:rsidR="00F619A1" w:rsidRPr="000D49D3" w:rsidRDefault="00F619A1" w:rsidP="002452AC">
      <w:pPr>
        <w:jc w:val="center"/>
        <w:rPr>
          <w:rFonts w:ascii="Arial" w:hAnsi="Arial" w:cs="Arial"/>
          <w:color w:val="800000"/>
          <w:sz w:val="22"/>
          <w:szCs w:val="22"/>
        </w:rPr>
      </w:pPr>
    </w:p>
    <w:p w14:paraId="4CA29F4B" w14:textId="77777777" w:rsidR="00F619A1" w:rsidRPr="000D49D3" w:rsidRDefault="00F619A1" w:rsidP="002452AC">
      <w:pPr>
        <w:jc w:val="center"/>
        <w:rPr>
          <w:rFonts w:ascii="Arial" w:hAnsi="Arial" w:cs="Arial"/>
          <w:color w:val="800000"/>
          <w:sz w:val="22"/>
          <w:szCs w:val="22"/>
        </w:rPr>
      </w:pPr>
    </w:p>
    <w:p w14:paraId="15C5D165" w14:textId="77777777" w:rsidR="00F619A1" w:rsidRDefault="00F619A1" w:rsidP="002452AC">
      <w:pPr>
        <w:jc w:val="center"/>
        <w:rPr>
          <w:rFonts w:ascii="Arial" w:hAnsi="Arial" w:cs="Arial"/>
          <w:color w:val="800000"/>
          <w:sz w:val="22"/>
          <w:szCs w:val="22"/>
        </w:rPr>
      </w:pPr>
    </w:p>
    <w:p w14:paraId="60FEDEAA" w14:textId="77777777" w:rsidR="002938A6" w:rsidRDefault="002938A6" w:rsidP="002452AC">
      <w:pPr>
        <w:jc w:val="center"/>
        <w:rPr>
          <w:rFonts w:ascii="Arial" w:hAnsi="Arial" w:cs="Arial"/>
          <w:color w:val="800000"/>
          <w:sz w:val="22"/>
          <w:szCs w:val="22"/>
        </w:rPr>
      </w:pPr>
    </w:p>
    <w:p w14:paraId="2CB10AD5" w14:textId="77777777" w:rsidR="002938A6" w:rsidRDefault="002938A6" w:rsidP="002452AC">
      <w:pPr>
        <w:jc w:val="center"/>
        <w:rPr>
          <w:rFonts w:ascii="Arial" w:hAnsi="Arial" w:cs="Arial"/>
          <w:color w:val="800000"/>
          <w:sz w:val="22"/>
          <w:szCs w:val="22"/>
        </w:rPr>
      </w:pPr>
    </w:p>
    <w:p w14:paraId="1EF95683" w14:textId="77777777" w:rsidR="002938A6" w:rsidRDefault="002938A6" w:rsidP="002452AC">
      <w:pPr>
        <w:jc w:val="center"/>
        <w:rPr>
          <w:rFonts w:ascii="Arial" w:hAnsi="Arial" w:cs="Arial"/>
          <w:color w:val="800000"/>
          <w:sz w:val="22"/>
          <w:szCs w:val="22"/>
        </w:rPr>
      </w:pPr>
    </w:p>
    <w:p w14:paraId="5E789DDB" w14:textId="77777777" w:rsidR="002938A6" w:rsidRDefault="002938A6" w:rsidP="002452AC">
      <w:pPr>
        <w:jc w:val="center"/>
        <w:rPr>
          <w:rFonts w:ascii="Arial" w:hAnsi="Arial" w:cs="Arial"/>
          <w:color w:val="800000"/>
          <w:sz w:val="22"/>
          <w:szCs w:val="22"/>
        </w:rPr>
      </w:pPr>
    </w:p>
    <w:p w14:paraId="544CB239" w14:textId="77777777" w:rsidR="002938A6" w:rsidRDefault="002938A6" w:rsidP="002452AC">
      <w:pPr>
        <w:jc w:val="center"/>
        <w:rPr>
          <w:rFonts w:ascii="Arial" w:hAnsi="Arial" w:cs="Arial"/>
          <w:color w:val="800000"/>
          <w:sz w:val="22"/>
          <w:szCs w:val="22"/>
        </w:rPr>
      </w:pPr>
    </w:p>
    <w:p w14:paraId="1D5E227B" w14:textId="77777777" w:rsidR="002938A6" w:rsidRDefault="002938A6" w:rsidP="002452AC">
      <w:pPr>
        <w:jc w:val="center"/>
        <w:rPr>
          <w:rFonts w:ascii="Arial" w:hAnsi="Arial" w:cs="Arial"/>
          <w:color w:val="800000"/>
          <w:sz w:val="22"/>
          <w:szCs w:val="22"/>
        </w:rPr>
      </w:pPr>
    </w:p>
    <w:p w14:paraId="3F5D8022" w14:textId="77777777" w:rsidR="002938A6" w:rsidRDefault="002938A6" w:rsidP="002452AC">
      <w:pPr>
        <w:jc w:val="center"/>
        <w:rPr>
          <w:rFonts w:ascii="Arial" w:hAnsi="Arial" w:cs="Arial"/>
          <w:color w:val="800000"/>
          <w:sz w:val="22"/>
          <w:szCs w:val="22"/>
        </w:rPr>
      </w:pPr>
    </w:p>
    <w:p w14:paraId="01095BB7" w14:textId="77777777" w:rsidR="002938A6" w:rsidRDefault="002938A6" w:rsidP="002452AC">
      <w:pPr>
        <w:jc w:val="center"/>
        <w:rPr>
          <w:rFonts w:ascii="Arial" w:hAnsi="Arial" w:cs="Arial"/>
          <w:color w:val="800000"/>
          <w:sz w:val="22"/>
          <w:szCs w:val="22"/>
        </w:rPr>
      </w:pPr>
    </w:p>
    <w:p w14:paraId="5F103A45" w14:textId="77777777" w:rsidR="002938A6" w:rsidRDefault="002938A6" w:rsidP="002452AC">
      <w:pPr>
        <w:jc w:val="center"/>
        <w:rPr>
          <w:rFonts w:ascii="Arial" w:hAnsi="Arial" w:cs="Arial"/>
          <w:color w:val="800000"/>
          <w:sz w:val="22"/>
          <w:szCs w:val="22"/>
        </w:rPr>
      </w:pPr>
    </w:p>
    <w:p w14:paraId="0C984B27" w14:textId="77777777" w:rsidR="002938A6" w:rsidRDefault="002938A6" w:rsidP="002452AC">
      <w:pPr>
        <w:jc w:val="center"/>
        <w:rPr>
          <w:rFonts w:ascii="Arial" w:hAnsi="Arial" w:cs="Arial"/>
          <w:color w:val="800000"/>
          <w:sz w:val="22"/>
          <w:szCs w:val="22"/>
        </w:rPr>
      </w:pPr>
    </w:p>
    <w:p w14:paraId="4987CD31" w14:textId="77777777" w:rsidR="002938A6" w:rsidRDefault="002938A6" w:rsidP="002452AC">
      <w:pPr>
        <w:jc w:val="center"/>
        <w:rPr>
          <w:rFonts w:ascii="Arial" w:hAnsi="Arial" w:cs="Arial"/>
          <w:color w:val="800000"/>
          <w:sz w:val="22"/>
          <w:szCs w:val="22"/>
        </w:rPr>
      </w:pPr>
    </w:p>
    <w:p w14:paraId="79D7A937" w14:textId="77777777" w:rsidR="002938A6" w:rsidRDefault="002938A6" w:rsidP="002452AC">
      <w:pPr>
        <w:jc w:val="center"/>
        <w:rPr>
          <w:rFonts w:ascii="Arial" w:hAnsi="Arial" w:cs="Arial"/>
          <w:color w:val="800000"/>
          <w:sz w:val="22"/>
          <w:szCs w:val="22"/>
        </w:rPr>
      </w:pPr>
    </w:p>
    <w:p w14:paraId="618389B5" w14:textId="77777777" w:rsidR="002938A6" w:rsidRDefault="002938A6" w:rsidP="002452AC">
      <w:pPr>
        <w:jc w:val="center"/>
        <w:rPr>
          <w:rFonts w:ascii="Arial" w:hAnsi="Arial" w:cs="Arial"/>
          <w:color w:val="800000"/>
          <w:sz w:val="22"/>
          <w:szCs w:val="22"/>
        </w:rPr>
      </w:pPr>
    </w:p>
    <w:p w14:paraId="0E46BFCC" w14:textId="77777777" w:rsidR="002938A6" w:rsidRDefault="002938A6" w:rsidP="002452AC">
      <w:pPr>
        <w:jc w:val="center"/>
        <w:rPr>
          <w:rFonts w:ascii="Arial" w:hAnsi="Arial" w:cs="Arial"/>
          <w:color w:val="800000"/>
          <w:sz w:val="22"/>
          <w:szCs w:val="22"/>
        </w:rPr>
      </w:pPr>
    </w:p>
    <w:p w14:paraId="4B389CD2" w14:textId="77777777" w:rsidR="002938A6" w:rsidRDefault="002938A6" w:rsidP="002452AC">
      <w:pPr>
        <w:jc w:val="center"/>
        <w:rPr>
          <w:rFonts w:ascii="Arial" w:hAnsi="Arial" w:cs="Arial"/>
          <w:color w:val="800000"/>
          <w:sz w:val="22"/>
          <w:szCs w:val="22"/>
        </w:rPr>
      </w:pPr>
    </w:p>
    <w:p w14:paraId="55E50878" w14:textId="77777777" w:rsidR="002938A6" w:rsidRDefault="002938A6" w:rsidP="002452AC">
      <w:pPr>
        <w:jc w:val="center"/>
        <w:rPr>
          <w:rFonts w:ascii="Arial" w:hAnsi="Arial" w:cs="Arial"/>
          <w:color w:val="800000"/>
          <w:sz w:val="22"/>
          <w:szCs w:val="22"/>
        </w:rPr>
      </w:pPr>
    </w:p>
    <w:p w14:paraId="4E82B7D0" w14:textId="77777777" w:rsidR="007D1DC2" w:rsidRDefault="007D1DC2" w:rsidP="002452AC">
      <w:pPr>
        <w:jc w:val="center"/>
        <w:rPr>
          <w:rFonts w:ascii="Arial" w:hAnsi="Arial" w:cs="Arial"/>
          <w:color w:val="800000"/>
          <w:sz w:val="22"/>
          <w:szCs w:val="22"/>
        </w:rPr>
      </w:pPr>
    </w:p>
    <w:p w14:paraId="07D286B3" w14:textId="77777777" w:rsidR="007D1DC2" w:rsidRDefault="007D1DC2" w:rsidP="002452AC">
      <w:pPr>
        <w:jc w:val="center"/>
        <w:rPr>
          <w:rFonts w:ascii="Arial" w:hAnsi="Arial" w:cs="Arial"/>
          <w:color w:val="800000"/>
          <w:sz w:val="22"/>
          <w:szCs w:val="22"/>
        </w:rPr>
      </w:pPr>
    </w:p>
    <w:p w14:paraId="3286363A" w14:textId="77777777" w:rsidR="007D1DC2" w:rsidRDefault="007D1DC2" w:rsidP="002452AC">
      <w:pPr>
        <w:jc w:val="center"/>
        <w:rPr>
          <w:rFonts w:ascii="Arial" w:hAnsi="Arial" w:cs="Arial"/>
          <w:color w:val="800000"/>
          <w:sz w:val="22"/>
          <w:szCs w:val="22"/>
        </w:rPr>
      </w:pPr>
    </w:p>
    <w:p w14:paraId="61DB278F" w14:textId="77777777" w:rsidR="002938A6" w:rsidRDefault="002938A6" w:rsidP="002452AC">
      <w:pPr>
        <w:jc w:val="center"/>
        <w:rPr>
          <w:rFonts w:ascii="Arial" w:hAnsi="Arial" w:cs="Arial"/>
          <w:color w:val="800000"/>
          <w:sz w:val="22"/>
          <w:szCs w:val="22"/>
        </w:rPr>
      </w:pPr>
    </w:p>
    <w:p w14:paraId="2F8986A5" w14:textId="77777777" w:rsidR="002938A6" w:rsidRDefault="002938A6" w:rsidP="002452AC">
      <w:pPr>
        <w:jc w:val="center"/>
        <w:rPr>
          <w:rFonts w:ascii="Arial" w:hAnsi="Arial" w:cs="Arial"/>
          <w:color w:val="800000"/>
          <w:sz w:val="22"/>
          <w:szCs w:val="22"/>
        </w:rPr>
      </w:pPr>
    </w:p>
    <w:p w14:paraId="49FF3EC8" w14:textId="77777777" w:rsidR="00DE2B7A" w:rsidRDefault="00DE2B7A" w:rsidP="002452AC">
      <w:pPr>
        <w:jc w:val="center"/>
        <w:rPr>
          <w:rFonts w:ascii="Arial" w:hAnsi="Arial" w:cs="Arial"/>
          <w:color w:val="800000"/>
          <w:sz w:val="22"/>
          <w:szCs w:val="22"/>
        </w:rPr>
      </w:pPr>
    </w:p>
    <w:p w14:paraId="60186C80" w14:textId="77777777" w:rsidR="00DE2B7A" w:rsidRDefault="00DE2B7A" w:rsidP="002452AC">
      <w:pPr>
        <w:jc w:val="center"/>
        <w:rPr>
          <w:rFonts w:ascii="Arial" w:hAnsi="Arial" w:cs="Arial"/>
          <w:color w:val="800000"/>
          <w:sz w:val="22"/>
          <w:szCs w:val="22"/>
        </w:rPr>
      </w:pPr>
    </w:p>
    <w:p w14:paraId="24074F48" w14:textId="77777777" w:rsidR="00DE2B7A" w:rsidRDefault="00DE2B7A" w:rsidP="002452AC">
      <w:pPr>
        <w:jc w:val="center"/>
        <w:rPr>
          <w:rFonts w:ascii="Arial" w:hAnsi="Arial" w:cs="Arial"/>
          <w:color w:val="800000"/>
          <w:sz w:val="22"/>
          <w:szCs w:val="22"/>
        </w:rPr>
      </w:pPr>
    </w:p>
    <w:p w14:paraId="47793C65" w14:textId="77777777" w:rsidR="00DE2B7A" w:rsidRDefault="00DE2B7A" w:rsidP="002452AC">
      <w:pPr>
        <w:jc w:val="center"/>
        <w:rPr>
          <w:rFonts w:ascii="Arial" w:hAnsi="Arial" w:cs="Arial"/>
          <w:color w:val="800000"/>
          <w:sz w:val="22"/>
          <w:szCs w:val="22"/>
        </w:rPr>
      </w:pPr>
    </w:p>
    <w:p w14:paraId="110ED439" w14:textId="77777777" w:rsidR="00DE2B7A" w:rsidRDefault="00DE2B7A" w:rsidP="002452AC">
      <w:pPr>
        <w:jc w:val="center"/>
        <w:rPr>
          <w:rFonts w:ascii="Arial" w:hAnsi="Arial" w:cs="Arial"/>
          <w:color w:val="800000"/>
          <w:sz w:val="22"/>
          <w:szCs w:val="22"/>
        </w:rPr>
      </w:pPr>
    </w:p>
    <w:p w14:paraId="00F046E8" w14:textId="77777777" w:rsidR="00DE2B7A" w:rsidRDefault="00DE2B7A" w:rsidP="002452AC">
      <w:pPr>
        <w:jc w:val="center"/>
        <w:rPr>
          <w:rFonts w:ascii="Arial" w:hAnsi="Arial" w:cs="Arial"/>
          <w:color w:val="800000"/>
          <w:sz w:val="22"/>
          <w:szCs w:val="22"/>
        </w:rPr>
      </w:pPr>
    </w:p>
    <w:p w14:paraId="1CDCEE9A" w14:textId="77777777" w:rsidR="002938A6" w:rsidRDefault="002938A6" w:rsidP="002452AC">
      <w:pPr>
        <w:jc w:val="center"/>
        <w:rPr>
          <w:rFonts w:ascii="Arial" w:hAnsi="Arial" w:cs="Arial"/>
          <w:color w:val="800000"/>
          <w:sz w:val="22"/>
          <w:szCs w:val="22"/>
        </w:rPr>
      </w:pPr>
    </w:p>
    <w:p w14:paraId="62BA45E3" w14:textId="77777777" w:rsidR="002938A6" w:rsidRDefault="002938A6" w:rsidP="002452AC">
      <w:pPr>
        <w:jc w:val="center"/>
        <w:rPr>
          <w:rFonts w:ascii="Arial" w:hAnsi="Arial" w:cs="Arial"/>
          <w:color w:val="800000"/>
          <w:sz w:val="22"/>
          <w:szCs w:val="22"/>
        </w:rPr>
      </w:pPr>
    </w:p>
    <w:p w14:paraId="1F1806CC" w14:textId="77777777" w:rsidR="002938A6" w:rsidRDefault="002938A6" w:rsidP="002452AC">
      <w:pPr>
        <w:jc w:val="center"/>
        <w:rPr>
          <w:rFonts w:ascii="Arial" w:hAnsi="Arial" w:cs="Arial"/>
          <w:color w:val="800000"/>
          <w:sz w:val="22"/>
          <w:szCs w:val="22"/>
        </w:rPr>
      </w:pPr>
    </w:p>
    <w:p w14:paraId="77C97C80" w14:textId="77777777" w:rsidR="006108C7" w:rsidRDefault="006108C7" w:rsidP="002452AC">
      <w:pPr>
        <w:jc w:val="center"/>
        <w:rPr>
          <w:rFonts w:ascii="Arial" w:hAnsi="Arial" w:cs="Arial"/>
          <w:color w:val="800000"/>
          <w:sz w:val="22"/>
          <w:szCs w:val="22"/>
        </w:rPr>
      </w:pPr>
    </w:p>
    <w:p w14:paraId="07BA23C7" w14:textId="77777777" w:rsidR="00F87A89" w:rsidRDefault="00F87A89" w:rsidP="00E879B7">
      <w:pPr>
        <w:jc w:val="center"/>
        <w:rPr>
          <w:rFonts w:ascii="Verdana" w:hAnsi="Verdana" w:cs="Arial"/>
          <w:b/>
          <w:color w:val="800000"/>
          <w:sz w:val="28"/>
          <w:szCs w:val="28"/>
          <w:u w:val="single"/>
        </w:rPr>
      </w:pPr>
      <w:bookmarkStart w:id="8" w:name="TestingInformation"/>
      <w:bookmarkEnd w:id="8"/>
    </w:p>
    <w:p w14:paraId="0AFB44B7" w14:textId="77777777" w:rsidR="00F56089" w:rsidRDefault="00F56089" w:rsidP="00E879B7">
      <w:pPr>
        <w:jc w:val="center"/>
        <w:rPr>
          <w:rFonts w:ascii="Verdana" w:hAnsi="Verdana" w:cs="Arial"/>
          <w:b/>
          <w:color w:val="800000"/>
          <w:sz w:val="28"/>
          <w:szCs w:val="28"/>
          <w:u w:val="single"/>
        </w:rPr>
      </w:pPr>
    </w:p>
    <w:p w14:paraId="6487D587" w14:textId="77777777" w:rsidR="00F362C3" w:rsidRPr="00F87A89" w:rsidRDefault="00F362C3" w:rsidP="00E879B7">
      <w:pPr>
        <w:jc w:val="center"/>
        <w:rPr>
          <w:rFonts w:ascii="Times New Roman" w:hAnsi="Times New Roman"/>
          <w:b/>
          <w:sz w:val="44"/>
          <w:szCs w:val="44"/>
          <w:u w:val="single"/>
        </w:rPr>
      </w:pPr>
      <w:r w:rsidRPr="00F87A89">
        <w:rPr>
          <w:rFonts w:ascii="Times New Roman" w:hAnsi="Times New Roman"/>
          <w:b/>
          <w:sz w:val="44"/>
          <w:szCs w:val="44"/>
          <w:u w:val="single"/>
        </w:rPr>
        <w:t>Testing Information</w:t>
      </w:r>
    </w:p>
    <w:p w14:paraId="4A178CF6" w14:textId="77777777" w:rsidR="00E879B7" w:rsidRPr="00E61D7F" w:rsidRDefault="00E879B7" w:rsidP="00E879B7">
      <w:pPr>
        <w:jc w:val="center"/>
        <w:rPr>
          <w:rFonts w:ascii="Verdana" w:hAnsi="Verdana" w:cs="Arial"/>
          <w:b/>
          <w:color w:val="800000"/>
          <w:sz w:val="22"/>
          <w:szCs w:val="22"/>
        </w:rPr>
      </w:pPr>
    </w:p>
    <w:tbl>
      <w:tblPr>
        <w:tblW w:w="0" w:type="auto"/>
        <w:tblLook w:val="0480" w:firstRow="0" w:lastRow="0" w:firstColumn="1" w:lastColumn="0" w:noHBand="0" w:noVBand="1"/>
      </w:tblPr>
      <w:tblGrid>
        <w:gridCol w:w="2952"/>
        <w:gridCol w:w="2952"/>
        <w:gridCol w:w="2952"/>
      </w:tblGrid>
      <w:tr w:rsidR="00825166" w:rsidRPr="00AF6250" w14:paraId="64AC97DB" w14:textId="77777777" w:rsidTr="2D31C895">
        <w:tc>
          <w:tcPr>
            <w:tcW w:w="2952" w:type="dxa"/>
          </w:tcPr>
          <w:p w14:paraId="048788F2" w14:textId="77777777" w:rsidR="00825166" w:rsidRPr="00AF6250" w:rsidRDefault="00825166" w:rsidP="00E879B7">
            <w:pPr>
              <w:jc w:val="center"/>
              <w:rPr>
                <w:rFonts w:ascii="Arial" w:hAnsi="Arial" w:cs="Arial"/>
                <w:color w:val="800000"/>
              </w:rPr>
            </w:pPr>
          </w:p>
        </w:tc>
        <w:tc>
          <w:tcPr>
            <w:tcW w:w="2952" w:type="dxa"/>
          </w:tcPr>
          <w:p w14:paraId="5E9D5BA4" w14:textId="77777777" w:rsidR="00825166" w:rsidRPr="00AF6250" w:rsidRDefault="00825166" w:rsidP="00E879B7">
            <w:pPr>
              <w:jc w:val="center"/>
              <w:rPr>
                <w:rFonts w:ascii="Verdana" w:hAnsi="Verdana" w:cs="Arial"/>
                <w:color w:val="0033CC"/>
                <w:sz w:val="20"/>
                <w:szCs w:val="20"/>
              </w:rPr>
            </w:pPr>
            <w:hyperlink w:anchor="TOC" w:history="1">
              <w:r w:rsidRPr="00836E3C">
                <w:rPr>
                  <w:rStyle w:val="Hyperlink"/>
                  <w:rFonts w:ascii="Verdana" w:hAnsi="Verdana" w:cs="Arial"/>
                  <w:sz w:val="20"/>
                  <w:szCs w:val="20"/>
                </w:rPr>
                <w:t>Back to Table of Contents</w:t>
              </w:r>
            </w:hyperlink>
          </w:p>
        </w:tc>
        <w:tc>
          <w:tcPr>
            <w:tcW w:w="2952" w:type="dxa"/>
          </w:tcPr>
          <w:p w14:paraId="55D19777" w14:textId="77777777" w:rsidR="00825166" w:rsidRPr="00AF6250" w:rsidRDefault="00AE176D" w:rsidP="00E879B7">
            <w:pPr>
              <w:jc w:val="right"/>
              <w:rPr>
                <w:rFonts w:ascii="Arial" w:hAnsi="Arial" w:cs="Arial"/>
                <w:color w:val="800000"/>
              </w:rPr>
            </w:pPr>
            <w:r>
              <w:rPr>
                <w:rFonts w:ascii="Arial" w:hAnsi="Arial" w:cs="Arial"/>
                <w:noProof/>
                <w:color w:val="800000"/>
              </w:rPr>
              <w:drawing>
                <wp:inline distT="0" distB="0" distL="0" distR="0" wp14:anchorId="635A3EE4" wp14:editId="182B8D98">
                  <wp:extent cx="1073150" cy="270510"/>
                  <wp:effectExtent l="19050" t="0" r="0" b="0"/>
                  <wp:docPr id="15" name="Picture 15" descr="btn-enroll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tn-enrollnow"/>
                          <pic:cNvPicPr>
                            <a:picLocks noChangeAspect="1" noChangeArrowheads="1"/>
                          </pic:cNvPicPr>
                        </pic:nvPicPr>
                        <pic:blipFill>
                          <a:blip r:embed="rId11" cstate="print"/>
                          <a:srcRect/>
                          <a:stretch>
                            <a:fillRect/>
                          </a:stretch>
                        </pic:blipFill>
                        <pic:spPr bwMode="auto">
                          <a:xfrm>
                            <a:off x="0" y="0"/>
                            <a:ext cx="1073150" cy="270510"/>
                          </a:xfrm>
                          <a:prstGeom prst="rect">
                            <a:avLst/>
                          </a:prstGeom>
                          <a:noFill/>
                          <a:ln w="9525">
                            <a:noFill/>
                            <a:miter lim="800000"/>
                            <a:headEnd/>
                            <a:tailEnd/>
                          </a:ln>
                        </pic:spPr>
                      </pic:pic>
                    </a:graphicData>
                  </a:graphic>
                </wp:inline>
              </w:drawing>
            </w:r>
          </w:p>
        </w:tc>
      </w:tr>
    </w:tbl>
    <w:p w14:paraId="4C4A8E6A" w14:textId="77777777" w:rsidR="00CC7EF7" w:rsidRPr="000D49D3" w:rsidRDefault="00CC7EF7" w:rsidP="00DF1BF4">
      <w:pPr>
        <w:jc w:val="center"/>
        <w:rPr>
          <w:rFonts w:ascii="Arial" w:hAnsi="Arial" w:cs="Arial"/>
          <w:color w:val="800000"/>
          <w:sz w:val="22"/>
          <w:szCs w:val="22"/>
          <w:u w:val="single"/>
        </w:rPr>
      </w:pPr>
    </w:p>
    <w:p w14:paraId="63465AE3" w14:textId="77777777" w:rsidR="00CC7EF7" w:rsidRPr="007709D4" w:rsidRDefault="00CC7EF7" w:rsidP="00CC7EF7">
      <w:pPr>
        <w:rPr>
          <w:rFonts w:ascii="Times New Roman" w:hAnsi="Times New Roman"/>
          <w:b/>
          <w:sz w:val="22"/>
          <w:szCs w:val="22"/>
          <w:u w:val="single"/>
        </w:rPr>
      </w:pPr>
      <w:r w:rsidRPr="007709D4">
        <w:rPr>
          <w:rFonts w:ascii="Times New Roman" w:hAnsi="Times New Roman"/>
          <w:b/>
          <w:sz w:val="22"/>
          <w:szCs w:val="22"/>
          <w:u w:val="single"/>
        </w:rPr>
        <w:t xml:space="preserve">Annual </w:t>
      </w:r>
      <w:r w:rsidR="000E08BB" w:rsidRPr="007709D4">
        <w:rPr>
          <w:rFonts w:ascii="Times New Roman" w:hAnsi="Times New Roman"/>
          <w:b/>
          <w:sz w:val="22"/>
          <w:szCs w:val="22"/>
          <w:u w:val="single"/>
        </w:rPr>
        <w:t xml:space="preserve">Standardized </w:t>
      </w:r>
      <w:r w:rsidRPr="007709D4">
        <w:rPr>
          <w:rFonts w:ascii="Times New Roman" w:hAnsi="Times New Roman"/>
          <w:b/>
          <w:sz w:val="22"/>
          <w:szCs w:val="22"/>
          <w:u w:val="single"/>
        </w:rPr>
        <w:t>Testing:</w:t>
      </w:r>
    </w:p>
    <w:p w14:paraId="1D19A343" w14:textId="77777777" w:rsidR="00CC7EF7" w:rsidRPr="00447607" w:rsidRDefault="00CC7EF7" w:rsidP="00E61D7F">
      <w:pPr>
        <w:jc w:val="center"/>
        <w:rPr>
          <w:rFonts w:ascii="Times New Roman" w:hAnsi="Times New Roman"/>
          <w:sz w:val="22"/>
          <w:szCs w:val="22"/>
          <w:u w:val="single"/>
        </w:rPr>
      </w:pPr>
    </w:p>
    <w:p w14:paraId="7B991149" w14:textId="3C1A2F7C" w:rsidR="00F333EC" w:rsidRDefault="00CC7EF7" w:rsidP="00F333EC">
      <w:pPr>
        <w:numPr>
          <w:ilvl w:val="0"/>
          <w:numId w:val="5"/>
        </w:numPr>
        <w:autoSpaceDE w:val="0"/>
        <w:autoSpaceDN w:val="0"/>
        <w:adjustRightInd w:val="0"/>
        <w:jc w:val="both"/>
        <w:rPr>
          <w:rFonts w:ascii="Times New Roman" w:hAnsi="Times New Roman"/>
          <w:sz w:val="22"/>
          <w:szCs w:val="22"/>
        </w:rPr>
      </w:pPr>
      <w:r w:rsidRPr="00ED212D">
        <w:rPr>
          <w:rFonts w:ascii="Times New Roman" w:hAnsi="Times New Roman"/>
          <w:sz w:val="22"/>
          <w:szCs w:val="22"/>
        </w:rPr>
        <w:t xml:space="preserve">Students in grades </w:t>
      </w:r>
      <w:r w:rsidR="00141134" w:rsidRPr="00ED212D">
        <w:rPr>
          <w:rFonts w:ascii="Times New Roman" w:hAnsi="Times New Roman"/>
          <w:sz w:val="22"/>
          <w:szCs w:val="22"/>
        </w:rPr>
        <w:t>3</w:t>
      </w:r>
      <w:r w:rsidRPr="00ED212D">
        <w:rPr>
          <w:rFonts w:ascii="Times New Roman" w:hAnsi="Times New Roman"/>
          <w:sz w:val="22"/>
          <w:szCs w:val="22"/>
        </w:rPr>
        <w:t>-</w:t>
      </w:r>
      <w:r w:rsidR="001314C2" w:rsidRPr="00ED212D">
        <w:rPr>
          <w:rFonts w:ascii="Times New Roman" w:hAnsi="Times New Roman"/>
          <w:sz w:val="22"/>
          <w:szCs w:val="22"/>
        </w:rPr>
        <w:t>12</w:t>
      </w:r>
      <w:r w:rsidRPr="00ED212D">
        <w:rPr>
          <w:rFonts w:ascii="Times New Roman" w:hAnsi="Times New Roman"/>
          <w:sz w:val="22"/>
          <w:szCs w:val="22"/>
        </w:rPr>
        <w:t xml:space="preserve"> </w:t>
      </w:r>
      <w:r w:rsidR="00E36F0D" w:rsidRPr="00ED212D">
        <w:rPr>
          <w:rFonts w:ascii="Times New Roman" w:hAnsi="Times New Roman"/>
          <w:sz w:val="22"/>
          <w:szCs w:val="22"/>
        </w:rPr>
        <w:t xml:space="preserve">must </w:t>
      </w:r>
      <w:r w:rsidR="001314C2" w:rsidRPr="00ED212D">
        <w:rPr>
          <w:rFonts w:ascii="Times New Roman" w:hAnsi="Times New Roman"/>
          <w:sz w:val="22"/>
          <w:szCs w:val="22"/>
        </w:rPr>
        <w:t>take a</w:t>
      </w:r>
      <w:r w:rsidR="00F333EC" w:rsidRPr="00ED212D">
        <w:rPr>
          <w:rFonts w:ascii="Times New Roman" w:hAnsi="Times New Roman"/>
          <w:sz w:val="22"/>
          <w:szCs w:val="22"/>
        </w:rPr>
        <w:t xml:space="preserve">n annual </w:t>
      </w:r>
      <w:r w:rsidR="001314C2" w:rsidRPr="00ED212D">
        <w:rPr>
          <w:rFonts w:ascii="Times New Roman" w:hAnsi="Times New Roman"/>
          <w:sz w:val="22"/>
          <w:szCs w:val="22"/>
        </w:rPr>
        <w:t>standardized achievement test</w:t>
      </w:r>
      <w:r w:rsidR="00684B5E" w:rsidRPr="00ED212D">
        <w:rPr>
          <w:rFonts w:ascii="Times New Roman" w:hAnsi="Times New Roman"/>
          <w:sz w:val="22"/>
          <w:szCs w:val="22"/>
        </w:rPr>
        <w:t xml:space="preserve"> </w:t>
      </w:r>
      <w:r w:rsidR="007E00FE" w:rsidRPr="00ED212D">
        <w:rPr>
          <w:rFonts w:ascii="Times New Roman" w:hAnsi="Times New Roman"/>
          <w:sz w:val="22"/>
          <w:szCs w:val="22"/>
        </w:rPr>
        <w:t>in the spring</w:t>
      </w:r>
      <w:r w:rsidR="00684B5E" w:rsidRPr="00ED212D">
        <w:rPr>
          <w:rFonts w:ascii="Times New Roman" w:hAnsi="Times New Roman"/>
          <w:sz w:val="22"/>
          <w:szCs w:val="22"/>
        </w:rPr>
        <w:t xml:space="preserve"> of each year</w:t>
      </w:r>
      <w:r w:rsidR="004552F9" w:rsidRPr="00ED212D">
        <w:rPr>
          <w:rFonts w:ascii="Times New Roman" w:hAnsi="Times New Roman"/>
          <w:sz w:val="22"/>
          <w:szCs w:val="22"/>
        </w:rPr>
        <w:t xml:space="preserve">.  </w:t>
      </w:r>
    </w:p>
    <w:p w14:paraId="3A391674" w14:textId="77777777" w:rsidR="00ED212D" w:rsidRPr="00ED212D" w:rsidRDefault="00ED212D" w:rsidP="00ED212D">
      <w:pPr>
        <w:autoSpaceDE w:val="0"/>
        <w:autoSpaceDN w:val="0"/>
        <w:adjustRightInd w:val="0"/>
        <w:ind w:left="360"/>
        <w:jc w:val="both"/>
        <w:rPr>
          <w:rFonts w:ascii="Times New Roman" w:hAnsi="Times New Roman"/>
          <w:sz w:val="22"/>
          <w:szCs w:val="22"/>
        </w:rPr>
      </w:pPr>
    </w:p>
    <w:p w14:paraId="3B1F4093" w14:textId="113A1BDB" w:rsidR="005C60C3" w:rsidRPr="00447607" w:rsidRDefault="00684B5E" w:rsidP="00972695">
      <w:pPr>
        <w:numPr>
          <w:ilvl w:val="0"/>
          <w:numId w:val="5"/>
        </w:numPr>
        <w:autoSpaceDE w:val="0"/>
        <w:autoSpaceDN w:val="0"/>
        <w:adjustRightInd w:val="0"/>
        <w:jc w:val="both"/>
        <w:rPr>
          <w:rFonts w:ascii="Times New Roman" w:hAnsi="Times New Roman"/>
          <w:sz w:val="22"/>
          <w:szCs w:val="22"/>
        </w:rPr>
      </w:pPr>
      <w:r w:rsidRPr="00447607">
        <w:rPr>
          <w:rFonts w:ascii="Times New Roman" w:hAnsi="Times New Roman"/>
          <w:sz w:val="22"/>
          <w:szCs w:val="22"/>
        </w:rPr>
        <w:t xml:space="preserve">Because </w:t>
      </w:r>
      <w:r w:rsidR="00831836" w:rsidRPr="00447607">
        <w:rPr>
          <w:rFonts w:ascii="Times New Roman" w:hAnsi="Times New Roman"/>
          <w:sz w:val="22"/>
          <w:szCs w:val="22"/>
        </w:rPr>
        <w:t xml:space="preserve">TOPS is an </w:t>
      </w:r>
      <w:r w:rsidR="00831836" w:rsidRPr="00447607">
        <w:rPr>
          <w:rFonts w:ascii="Times New Roman" w:hAnsi="Times New Roman"/>
          <w:sz w:val="22"/>
          <w:szCs w:val="22"/>
          <w:u w:val="single"/>
        </w:rPr>
        <w:t>accredited</w:t>
      </w:r>
      <w:r w:rsidR="00831836" w:rsidRPr="00447607">
        <w:rPr>
          <w:rFonts w:ascii="Times New Roman" w:hAnsi="Times New Roman"/>
          <w:sz w:val="22"/>
          <w:szCs w:val="22"/>
        </w:rPr>
        <w:t xml:space="preserve"> </w:t>
      </w:r>
      <w:r w:rsidR="00ED212D">
        <w:rPr>
          <w:rFonts w:ascii="Times New Roman" w:hAnsi="Times New Roman"/>
          <w:sz w:val="22"/>
          <w:szCs w:val="22"/>
        </w:rPr>
        <w:t>distance-learning</w:t>
      </w:r>
      <w:r w:rsidR="00831836" w:rsidRPr="00447607">
        <w:rPr>
          <w:rFonts w:ascii="Times New Roman" w:hAnsi="Times New Roman"/>
          <w:sz w:val="22"/>
          <w:szCs w:val="22"/>
        </w:rPr>
        <w:t xml:space="preserve"> private school</w:t>
      </w:r>
      <w:r w:rsidRPr="00447607">
        <w:rPr>
          <w:rFonts w:ascii="Times New Roman" w:hAnsi="Times New Roman"/>
          <w:sz w:val="22"/>
          <w:szCs w:val="22"/>
        </w:rPr>
        <w:t>, the protocols mandated by our accrediting agencies require that</w:t>
      </w:r>
      <w:r w:rsidR="00831836" w:rsidRPr="00447607">
        <w:rPr>
          <w:rFonts w:ascii="Times New Roman" w:hAnsi="Times New Roman"/>
          <w:sz w:val="22"/>
          <w:szCs w:val="22"/>
        </w:rPr>
        <w:t xml:space="preserve"> these tests be administered under the supervision of a proctor </w:t>
      </w:r>
      <w:r w:rsidR="006B450C">
        <w:rPr>
          <w:rFonts w:ascii="Times New Roman" w:hAnsi="Times New Roman"/>
          <w:sz w:val="22"/>
          <w:szCs w:val="22"/>
        </w:rPr>
        <w:t>to</w:t>
      </w:r>
      <w:r w:rsidR="00831836" w:rsidRPr="00447607">
        <w:rPr>
          <w:rFonts w:ascii="Times New Roman" w:hAnsi="Times New Roman"/>
          <w:sz w:val="22"/>
          <w:szCs w:val="22"/>
        </w:rPr>
        <w:t xml:space="preserve"> </w:t>
      </w:r>
      <w:r w:rsidR="006B450C">
        <w:rPr>
          <w:rFonts w:ascii="Times New Roman" w:hAnsi="Times New Roman"/>
          <w:sz w:val="22"/>
          <w:szCs w:val="22"/>
        </w:rPr>
        <w:t>ensure</w:t>
      </w:r>
      <w:r w:rsidR="00831836" w:rsidRPr="00447607">
        <w:rPr>
          <w:rFonts w:ascii="Times New Roman" w:hAnsi="Times New Roman"/>
          <w:sz w:val="22"/>
          <w:szCs w:val="22"/>
        </w:rPr>
        <w:t xml:space="preserve"> the integrity of the results.  </w:t>
      </w:r>
      <w:r w:rsidR="00447607">
        <w:rPr>
          <w:rFonts w:ascii="Times New Roman" w:hAnsi="Times New Roman"/>
          <w:sz w:val="22"/>
          <w:szCs w:val="22"/>
        </w:rPr>
        <w:t xml:space="preserve">The </w:t>
      </w:r>
      <w:r w:rsidR="007E00FE">
        <w:rPr>
          <w:rFonts w:ascii="Times New Roman" w:hAnsi="Times New Roman"/>
          <w:sz w:val="22"/>
          <w:szCs w:val="22"/>
        </w:rPr>
        <w:t xml:space="preserve">staff of TOPS will </w:t>
      </w:r>
      <w:r w:rsidR="00447607">
        <w:rPr>
          <w:rFonts w:ascii="Times New Roman" w:hAnsi="Times New Roman"/>
          <w:sz w:val="22"/>
          <w:szCs w:val="22"/>
        </w:rPr>
        <w:t xml:space="preserve">proctor </w:t>
      </w:r>
      <w:r w:rsidR="007E00FE">
        <w:rPr>
          <w:rFonts w:ascii="Times New Roman" w:hAnsi="Times New Roman"/>
          <w:sz w:val="22"/>
          <w:szCs w:val="22"/>
        </w:rPr>
        <w:t xml:space="preserve">via </w:t>
      </w:r>
      <w:r w:rsidR="007F7362">
        <w:rPr>
          <w:rFonts w:ascii="Times New Roman" w:hAnsi="Times New Roman"/>
          <w:sz w:val="22"/>
          <w:szCs w:val="22"/>
        </w:rPr>
        <w:t>computer</w:t>
      </w:r>
      <w:r w:rsidR="007E00FE">
        <w:rPr>
          <w:rFonts w:ascii="Times New Roman" w:hAnsi="Times New Roman"/>
          <w:sz w:val="22"/>
          <w:szCs w:val="22"/>
        </w:rPr>
        <w:t xml:space="preserve"> monitoring while the student tests in his/her home.</w:t>
      </w:r>
    </w:p>
    <w:p w14:paraId="38FD187A" w14:textId="77777777" w:rsidR="007709D4" w:rsidRDefault="007709D4" w:rsidP="007709D4">
      <w:pPr>
        <w:autoSpaceDE w:val="0"/>
        <w:autoSpaceDN w:val="0"/>
        <w:adjustRightInd w:val="0"/>
        <w:ind w:left="360"/>
        <w:jc w:val="both"/>
        <w:rPr>
          <w:rFonts w:ascii="Times New Roman" w:hAnsi="Times New Roman"/>
          <w:sz w:val="22"/>
          <w:szCs w:val="22"/>
        </w:rPr>
      </w:pPr>
    </w:p>
    <w:p w14:paraId="60A0C853" w14:textId="77777777" w:rsidR="00831836" w:rsidRDefault="007709D4" w:rsidP="00972695">
      <w:pPr>
        <w:numPr>
          <w:ilvl w:val="0"/>
          <w:numId w:val="5"/>
        </w:numPr>
        <w:autoSpaceDE w:val="0"/>
        <w:autoSpaceDN w:val="0"/>
        <w:adjustRightInd w:val="0"/>
        <w:jc w:val="both"/>
        <w:rPr>
          <w:rFonts w:ascii="Times New Roman" w:hAnsi="Times New Roman"/>
          <w:sz w:val="22"/>
          <w:szCs w:val="22"/>
        </w:rPr>
      </w:pPr>
      <w:r>
        <w:rPr>
          <w:rFonts w:ascii="Times New Roman" w:hAnsi="Times New Roman"/>
          <w:sz w:val="22"/>
          <w:szCs w:val="22"/>
        </w:rPr>
        <w:t>Students who have IEPs or 504 accommodations may be tested under the recommendations of those plans.</w:t>
      </w:r>
    </w:p>
    <w:p w14:paraId="13320759" w14:textId="77777777" w:rsidR="007709D4" w:rsidRDefault="007709D4" w:rsidP="007709D4">
      <w:pPr>
        <w:pStyle w:val="ListParagraph"/>
        <w:rPr>
          <w:rFonts w:ascii="Times New Roman" w:hAnsi="Times New Roman"/>
          <w:sz w:val="22"/>
          <w:szCs w:val="22"/>
        </w:rPr>
      </w:pPr>
    </w:p>
    <w:p w14:paraId="0E99F625" w14:textId="4D4C6CD1" w:rsidR="005C60C3" w:rsidRDefault="007709D4" w:rsidP="00427F34">
      <w:pPr>
        <w:numPr>
          <w:ilvl w:val="0"/>
          <w:numId w:val="5"/>
        </w:numPr>
        <w:autoSpaceDE w:val="0"/>
        <w:autoSpaceDN w:val="0"/>
        <w:adjustRightInd w:val="0"/>
        <w:jc w:val="both"/>
        <w:rPr>
          <w:rFonts w:ascii="Times New Roman" w:hAnsi="Times New Roman"/>
          <w:sz w:val="22"/>
          <w:szCs w:val="22"/>
        </w:rPr>
      </w:pPr>
      <w:r w:rsidRPr="004B05A6">
        <w:rPr>
          <w:rFonts w:ascii="Times New Roman" w:hAnsi="Times New Roman"/>
          <w:sz w:val="22"/>
          <w:szCs w:val="22"/>
        </w:rPr>
        <w:t xml:space="preserve">Juniors and seniors who have </w:t>
      </w:r>
      <w:r w:rsidR="005966FC">
        <w:rPr>
          <w:rFonts w:ascii="Times New Roman" w:hAnsi="Times New Roman"/>
          <w:sz w:val="22"/>
          <w:szCs w:val="22"/>
        </w:rPr>
        <w:t xml:space="preserve">already </w:t>
      </w:r>
      <w:r w:rsidRPr="004B05A6">
        <w:rPr>
          <w:rFonts w:ascii="Times New Roman" w:hAnsi="Times New Roman"/>
          <w:sz w:val="22"/>
          <w:szCs w:val="22"/>
        </w:rPr>
        <w:t xml:space="preserve">begun college preparation by taking SAT or ACT exams may be exempted from </w:t>
      </w:r>
      <w:r w:rsidR="00A36BD8">
        <w:rPr>
          <w:rFonts w:ascii="Times New Roman" w:hAnsi="Times New Roman"/>
          <w:sz w:val="22"/>
          <w:szCs w:val="22"/>
        </w:rPr>
        <w:t>annual</w:t>
      </w:r>
      <w:r w:rsidR="007E00FE" w:rsidRPr="004B05A6">
        <w:rPr>
          <w:rFonts w:ascii="Times New Roman" w:hAnsi="Times New Roman"/>
          <w:sz w:val="22"/>
          <w:szCs w:val="22"/>
        </w:rPr>
        <w:t xml:space="preserve"> </w:t>
      </w:r>
      <w:r w:rsidRPr="004B05A6">
        <w:rPr>
          <w:rFonts w:ascii="Times New Roman" w:hAnsi="Times New Roman"/>
          <w:sz w:val="22"/>
          <w:szCs w:val="22"/>
        </w:rPr>
        <w:t>testing</w:t>
      </w:r>
      <w:r w:rsidR="003B2228">
        <w:rPr>
          <w:rFonts w:ascii="Times New Roman" w:hAnsi="Times New Roman"/>
          <w:sz w:val="22"/>
          <w:szCs w:val="22"/>
        </w:rPr>
        <w:t xml:space="preserve"> </w:t>
      </w:r>
      <w:r w:rsidR="00A36BD8">
        <w:rPr>
          <w:rFonts w:ascii="Times New Roman" w:hAnsi="Times New Roman"/>
          <w:sz w:val="22"/>
          <w:szCs w:val="22"/>
        </w:rPr>
        <w:t>by presenting their scores</w:t>
      </w:r>
      <w:r w:rsidR="004B05A6">
        <w:rPr>
          <w:rFonts w:ascii="Times New Roman" w:hAnsi="Times New Roman"/>
          <w:sz w:val="22"/>
          <w:szCs w:val="22"/>
        </w:rPr>
        <w:t>.</w:t>
      </w:r>
    </w:p>
    <w:p w14:paraId="2176AAA5" w14:textId="77777777" w:rsidR="004B05A6" w:rsidRDefault="004B05A6" w:rsidP="004B05A6">
      <w:pPr>
        <w:pStyle w:val="ListParagraph"/>
        <w:rPr>
          <w:rFonts w:ascii="Times New Roman" w:hAnsi="Times New Roman"/>
          <w:sz w:val="22"/>
          <w:szCs w:val="22"/>
        </w:rPr>
      </w:pPr>
    </w:p>
    <w:p w14:paraId="4384AF5A" w14:textId="77777777" w:rsidR="00CC7EF7" w:rsidRDefault="00684B5E" w:rsidP="00972695">
      <w:pPr>
        <w:numPr>
          <w:ilvl w:val="0"/>
          <w:numId w:val="5"/>
        </w:numPr>
        <w:autoSpaceDE w:val="0"/>
        <w:autoSpaceDN w:val="0"/>
        <w:adjustRightInd w:val="0"/>
        <w:jc w:val="both"/>
        <w:rPr>
          <w:rFonts w:ascii="Times New Roman" w:hAnsi="Times New Roman"/>
          <w:sz w:val="22"/>
          <w:szCs w:val="22"/>
        </w:rPr>
      </w:pPr>
      <w:r w:rsidRPr="00447607">
        <w:rPr>
          <w:rFonts w:ascii="Times New Roman" w:hAnsi="Times New Roman"/>
          <w:sz w:val="22"/>
          <w:szCs w:val="22"/>
        </w:rPr>
        <w:t xml:space="preserve">Tests will be administered in </w:t>
      </w:r>
      <w:r w:rsidR="007E00FE">
        <w:rPr>
          <w:rFonts w:ascii="Times New Roman" w:hAnsi="Times New Roman"/>
          <w:sz w:val="22"/>
          <w:szCs w:val="22"/>
        </w:rPr>
        <w:t>the spring</w:t>
      </w:r>
      <w:r w:rsidRPr="00447607">
        <w:rPr>
          <w:rFonts w:ascii="Times New Roman" w:hAnsi="Times New Roman"/>
          <w:sz w:val="22"/>
          <w:szCs w:val="22"/>
        </w:rPr>
        <w:t xml:space="preserve"> of each year</w:t>
      </w:r>
      <w:r w:rsidR="00F56089">
        <w:rPr>
          <w:rFonts w:ascii="Times New Roman" w:hAnsi="Times New Roman"/>
          <w:sz w:val="22"/>
          <w:szCs w:val="22"/>
        </w:rPr>
        <w:t xml:space="preserve"> with </w:t>
      </w:r>
      <w:r w:rsidR="007709D4">
        <w:rPr>
          <w:rFonts w:ascii="Times New Roman" w:hAnsi="Times New Roman"/>
          <w:sz w:val="22"/>
          <w:szCs w:val="22"/>
        </w:rPr>
        <w:t>other months scheduled as necessary for individual student accommodation.</w:t>
      </w:r>
    </w:p>
    <w:p w14:paraId="5D5759C9" w14:textId="77777777" w:rsidR="00DF5153" w:rsidRDefault="00DF5153" w:rsidP="00DF5153">
      <w:pPr>
        <w:pStyle w:val="ListParagraph"/>
        <w:rPr>
          <w:rFonts w:ascii="Times New Roman" w:hAnsi="Times New Roman"/>
          <w:sz w:val="22"/>
          <w:szCs w:val="22"/>
        </w:rPr>
      </w:pPr>
    </w:p>
    <w:p w14:paraId="05064A26" w14:textId="6368A693" w:rsidR="00DF5153" w:rsidRPr="007709D4" w:rsidRDefault="00DF5153" w:rsidP="00972695">
      <w:pPr>
        <w:numPr>
          <w:ilvl w:val="0"/>
          <w:numId w:val="5"/>
        </w:numPr>
        <w:autoSpaceDE w:val="0"/>
        <w:autoSpaceDN w:val="0"/>
        <w:adjustRightInd w:val="0"/>
        <w:jc w:val="both"/>
        <w:rPr>
          <w:rFonts w:ascii="Times New Roman" w:hAnsi="Times New Roman"/>
          <w:sz w:val="22"/>
          <w:szCs w:val="22"/>
        </w:rPr>
      </w:pPr>
      <w:r>
        <w:rPr>
          <w:rFonts w:ascii="Times New Roman" w:hAnsi="Times New Roman"/>
          <w:sz w:val="22"/>
          <w:szCs w:val="22"/>
        </w:rPr>
        <w:t xml:space="preserve">Students who score below </w:t>
      </w:r>
      <w:r w:rsidR="00B222E0">
        <w:rPr>
          <w:rFonts w:ascii="Times New Roman" w:hAnsi="Times New Roman"/>
          <w:sz w:val="22"/>
          <w:szCs w:val="22"/>
        </w:rPr>
        <w:t>30 percentile will be entered into our STAR (</w:t>
      </w:r>
      <w:r w:rsidR="00852392">
        <w:rPr>
          <w:rFonts w:ascii="Times New Roman" w:hAnsi="Times New Roman"/>
          <w:sz w:val="22"/>
          <w:szCs w:val="22"/>
        </w:rPr>
        <w:t>Strategies and Techniques for Academic Re</w:t>
      </w:r>
      <w:r w:rsidR="00594DF5">
        <w:rPr>
          <w:rFonts w:ascii="Times New Roman" w:hAnsi="Times New Roman"/>
          <w:sz w:val="22"/>
          <w:szCs w:val="22"/>
        </w:rPr>
        <w:t>inforcement</w:t>
      </w:r>
      <w:r w:rsidR="00387AC4">
        <w:rPr>
          <w:rFonts w:ascii="Times New Roman" w:hAnsi="Times New Roman"/>
          <w:sz w:val="22"/>
          <w:szCs w:val="22"/>
        </w:rPr>
        <w:t>) with re-testing in December of the same school year.</w:t>
      </w:r>
    </w:p>
    <w:p w14:paraId="5447E0BB" w14:textId="77777777" w:rsidR="000E08BB" w:rsidRDefault="000E08BB" w:rsidP="000E08BB">
      <w:pPr>
        <w:autoSpaceDE w:val="0"/>
        <w:autoSpaceDN w:val="0"/>
        <w:adjustRightInd w:val="0"/>
        <w:jc w:val="both"/>
        <w:rPr>
          <w:rFonts w:ascii="Verdana" w:hAnsi="Verdana" w:cs="Arial"/>
          <w:color w:val="800000"/>
          <w:sz w:val="22"/>
          <w:szCs w:val="22"/>
        </w:rPr>
      </w:pPr>
    </w:p>
    <w:p w14:paraId="64853D99" w14:textId="77777777" w:rsidR="007709D4" w:rsidRDefault="007709D4" w:rsidP="000E08BB">
      <w:pPr>
        <w:rPr>
          <w:rFonts w:ascii="Times New Roman" w:hAnsi="Times New Roman"/>
          <w:b/>
          <w:sz w:val="22"/>
          <w:szCs w:val="22"/>
          <w:u w:val="single"/>
        </w:rPr>
      </w:pPr>
    </w:p>
    <w:p w14:paraId="6699045A" w14:textId="769D1F44" w:rsidR="000E08BB" w:rsidRDefault="000E08BB" w:rsidP="000E08BB">
      <w:pPr>
        <w:rPr>
          <w:rFonts w:ascii="Times New Roman" w:hAnsi="Times New Roman"/>
          <w:b/>
          <w:sz w:val="22"/>
          <w:szCs w:val="22"/>
          <w:u w:val="single"/>
        </w:rPr>
      </w:pPr>
      <w:r w:rsidRPr="007709D4">
        <w:rPr>
          <w:rFonts w:ascii="Times New Roman" w:hAnsi="Times New Roman"/>
          <w:b/>
          <w:sz w:val="22"/>
          <w:szCs w:val="22"/>
          <w:u w:val="single"/>
        </w:rPr>
        <w:t>PSAT, SAT, ACT Testing:</w:t>
      </w:r>
    </w:p>
    <w:p w14:paraId="04C57482" w14:textId="77777777" w:rsidR="004B05A6" w:rsidRPr="007709D4" w:rsidRDefault="004B05A6" w:rsidP="000E08BB">
      <w:pPr>
        <w:rPr>
          <w:rFonts w:ascii="Times New Roman" w:hAnsi="Times New Roman"/>
          <w:b/>
          <w:sz w:val="22"/>
          <w:szCs w:val="22"/>
          <w:u w:val="single"/>
        </w:rPr>
      </w:pPr>
    </w:p>
    <w:p w14:paraId="1748CE82" w14:textId="77777777" w:rsidR="000E08BB" w:rsidRPr="00364990" w:rsidRDefault="000E08BB" w:rsidP="000E08BB">
      <w:pPr>
        <w:autoSpaceDE w:val="0"/>
        <w:autoSpaceDN w:val="0"/>
        <w:adjustRightInd w:val="0"/>
        <w:jc w:val="both"/>
        <w:rPr>
          <w:rFonts w:ascii="Verdana" w:hAnsi="Verdana" w:cs="Arial"/>
          <w:color w:val="800000"/>
          <w:sz w:val="22"/>
          <w:szCs w:val="22"/>
        </w:rPr>
      </w:pPr>
    </w:p>
    <w:p w14:paraId="5F271496" w14:textId="05855F87" w:rsidR="00CC7EF7" w:rsidRPr="007709D4" w:rsidRDefault="001C64DB" w:rsidP="00972695">
      <w:pPr>
        <w:numPr>
          <w:ilvl w:val="0"/>
          <w:numId w:val="17"/>
        </w:numPr>
        <w:autoSpaceDE w:val="0"/>
        <w:autoSpaceDN w:val="0"/>
        <w:adjustRightInd w:val="0"/>
        <w:jc w:val="both"/>
        <w:rPr>
          <w:rFonts w:ascii="Times New Roman" w:hAnsi="Times New Roman"/>
          <w:sz w:val="22"/>
          <w:szCs w:val="22"/>
        </w:rPr>
      </w:pPr>
      <w:r w:rsidRPr="007709D4">
        <w:rPr>
          <w:rFonts w:ascii="Times New Roman" w:hAnsi="Times New Roman"/>
          <w:sz w:val="22"/>
          <w:szCs w:val="22"/>
        </w:rPr>
        <w:t xml:space="preserve">High school </w:t>
      </w:r>
      <w:r w:rsidR="000476DC" w:rsidRPr="007709D4">
        <w:rPr>
          <w:rFonts w:ascii="Times New Roman" w:hAnsi="Times New Roman"/>
          <w:sz w:val="22"/>
          <w:szCs w:val="22"/>
        </w:rPr>
        <w:t xml:space="preserve">students </w:t>
      </w:r>
      <w:r w:rsidRPr="007709D4">
        <w:rPr>
          <w:rFonts w:ascii="Times New Roman" w:hAnsi="Times New Roman"/>
          <w:sz w:val="22"/>
          <w:szCs w:val="22"/>
        </w:rPr>
        <w:t>who intend to pursue a college education</w:t>
      </w:r>
      <w:r w:rsidR="000476DC" w:rsidRPr="007709D4">
        <w:rPr>
          <w:rFonts w:ascii="Times New Roman" w:hAnsi="Times New Roman"/>
          <w:sz w:val="22"/>
          <w:szCs w:val="22"/>
        </w:rPr>
        <w:t xml:space="preserve"> are highly encouraged to take</w:t>
      </w:r>
      <w:r w:rsidRPr="007709D4">
        <w:rPr>
          <w:rFonts w:ascii="Times New Roman" w:hAnsi="Times New Roman"/>
          <w:sz w:val="22"/>
          <w:szCs w:val="22"/>
        </w:rPr>
        <w:t xml:space="preserve"> the </w:t>
      </w:r>
      <w:r w:rsidR="00E64A14" w:rsidRPr="007709D4">
        <w:rPr>
          <w:rFonts w:ascii="Times New Roman" w:hAnsi="Times New Roman"/>
          <w:sz w:val="22"/>
          <w:szCs w:val="22"/>
        </w:rPr>
        <w:t>PSAT</w:t>
      </w:r>
      <w:r w:rsidR="00B825FA" w:rsidRPr="007709D4">
        <w:rPr>
          <w:rFonts w:ascii="Times New Roman" w:hAnsi="Times New Roman"/>
          <w:sz w:val="22"/>
          <w:szCs w:val="22"/>
        </w:rPr>
        <w:t xml:space="preserve"> </w:t>
      </w:r>
      <w:r w:rsidRPr="007709D4">
        <w:rPr>
          <w:rFonts w:ascii="Times New Roman" w:hAnsi="Times New Roman"/>
          <w:sz w:val="22"/>
          <w:szCs w:val="22"/>
        </w:rPr>
        <w:t>in the</w:t>
      </w:r>
      <w:r w:rsidR="00B83795" w:rsidRPr="007709D4">
        <w:rPr>
          <w:rFonts w:ascii="Times New Roman" w:hAnsi="Times New Roman"/>
          <w:sz w:val="22"/>
          <w:szCs w:val="22"/>
        </w:rPr>
        <w:t xml:space="preserve"> </w:t>
      </w:r>
      <w:r w:rsidRPr="007709D4">
        <w:rPr>
          <w:rFonts w:ascii="Times New Roman" w:hAnsi="Times New Roman"/>
          <w:sz w:val="22"/>
          <w:szCs w:val="22"/>
        </w:rPr>
        <w:t xml:space="preserve">10th </w:t>
      </w:r>
      <w:r w:rsidR="00B81780" w:rsidRPr="007709D4">
        <w:rPr>
          <w:rFonts w:ascii="Times New Roman" w:hAnsi="Times New Roman"/>
          <w:sz w:val="22"/>
          <w:szCs w:val="22"/>
        </w:rPr>
        <w:t xml:space="preserve">grade </w:t>
      </w:r>
      <w:r w:rsidRPr="007709D4">
        <w:rPr>
          <w:rFonts w:ascii="Times New Roman" w:hAnsi="Times New Roman"/>
          <w:sz w:val="22"/>
          <w:szCs w:val="22"/>
        </w:rPr>
        <w:t xml:space="preserve">as </w:t>
      </w:r>
      <w:r w:rsidR="00B83795" w:rsidRPr="007709D4">
        <w:rPr>
          <w:rFonts w:ascii="Times New Roman" w:hAnsi="Times New Roman"/>
          <w:sz w:val="22"/>
          <w:szCs w:val="22"/>
        </w:rPr>
        <w:t xml:space="preserve">practice for </w:t>
      </w:r>
      <w:r w:rsidRPr="007709D4">
        <w:rPr>
          <w:rFonts w:ascii="Times New Roman" w:hAnsi="Times New Roman"/>
          <w:sz w:val="22"/>
          <w:szCs w:val="22"/>
        </w:rPr>
        <w:t>the 11th grade</w:t>
      </w:r>
      <w:r w:rsidR="00B83795" w:rsidRPr="007709D4">
        <w:rPr>
          <w:rFonts w:ascii="Times New Roman" w:hAnsi="Times New Roman"/>
          <w:sz w:val="22"/>
          <w:szCs w:val="22"/>
        </w:rPr>
        <w:t xml:space="preserve"> PSAT Merit Scholarship Award</w:t>
      </w:r>
      <w:r w:rsidRPr="007709D4">
        <w:rPr>
          <w:rFonts w:ascii="Times New Roman" w:hAnsi="Times New Roman"/>
          <w:sz w:val="22"/>
          <w:szCs w:val="22"/>
        </w:rPr>
        <w:t xml:space="preserve"> as </w:t>
      </w:r>
      <w:r w:rsidR="00B83795" w:rsidRPr="007709D4">
        <w:rPr>
          <w:rFonts w:ascii="Times New Roman" w:hAnsi="Times New Roman"/>
          <w:sz w:val="22"/>
          <w:szCs w:val="22"/>
        </w:rPr>
        <w:t xml:space="preserve">well as </w:t>
      </w:r>
      <w:r w:rsidRPr="007709D4">
        <w:rPr>
          <w:rFonts w:ascii="Times New Roman" w:hAnsi="Times New Roman"/>
          <w:sz w:val="22"/>
          <w:szCs w:val="22"/>
        </w:rPr>
        <w:t xml:space="preserve">practice for the </w:t>
      </w:r>
      <w:r w:rsidR="007709D4">
        <w:rPr>
          <w:rFonts w:ascii="Times New Roman" w:hAnsi="Times New Roman"/>
          <w:sz w:val="22"/>
          <w:szCs w:val="22"/>
        </w:rPr>
        <w:t>11</w:t>
      </w:r>
      <w:r w:rsidR="007709D4" w:rsidRPr="007709D4">
        <w:rPr>
          <w:rFonts w:ascii="Times New Roman" w:hAnsi="Times New Roman"/>
          <w:sz w:val="22"/>
          <w:szCs w:val="22"/>
          <w:vertAlign w:val="superscript"/>
        </w:rPr>
        <w:t>th</w:t>
      </w:r>
      <w:r w:rsidR="007709D4">
        <w:rPr>
          <w:rFonts w:ascii="Times New Roman" w:hAnsi="Times New Roman"/>
          <w:sz w:val="22"/>
          <w:szCs w:val="22"/>
        </w:rPr>
        <w:t xml:space="preserve"> and </w:t>
      </w:r>
      <w:r w:rsidRPr="007709D4">
        <w:rPr>
          <w:rFonts w:ascii="Times New Roman" w:hAnsi="Times New Roman"/>
          <w:sz w:val="22"/>
          <w:szCs w:val="22"/>
        </w:rPr>
        <w:t>12th grade</w:t>
      </w:r>
      <w:r w:rsidR="000476DC" w:rsidRPr="007709D4">
        <w:rPr>
          <w:rFonts w:ascii="Times New Roman" w:hAnsi="Times New Roman"/>
          <w:sz w:val="22"/>
          <w:szCs w:val="22"/>
        </w:rPr>
        <w:t xml:space="preserve"> SAT.  </w:t>
      </w:r>
      <w:r w:rsidR="00E64A14" w:rsidRPr="007709D4">
        <w:rPr>
          <w:rFonts w:ascii="Times New Roman" w:hAnsi="Times New Roman"/>
          <w:sz w:val="22"/>
          <w:szCs w:val="22"/>
        </w:rPr>
        <w:t>These</w:t>
      </w:r>
      <w:r w:rsidR="000476DC" w:rsidRPr="007709D4">
        <w:rPr>
          <w:rFonts w:ascii="Times New Roman" w:hAnsi="Times New Roman"/>
          <w:sz w:val="22"/>
          <w:szCs w:val="22"/>
        </w:rPr>
        <w:t xml:space="preserve"> </w:t>
      </w:r>
      <w:r w:rsidR="00CC7EF7" w:rsidRPr="007709D4">
        <w:rPr>
          <w:rFonts w:ascii="Times New Roman" w:hAnsi="Times New Roman"/>
          <w:sz w:val="22"/>
          <w:szCs w:val="22"/>
        </w:rPr>
        <w:t>tests are given at local high schools and test</w:t>
      </w:r>
      <w:r w:rsidR="00D15E8B" w:rsidRPr="007709D4">
        <w:rPr>
          <w:rFonts w:ascii="Times New Roman" w:hAnsi="Times New Roman"/>
          <w:sz w:val="22"/>
          <w:szCs w:val="22"/>
        </w:rPr>
        <w:t>ing</w:t>
      </w:r>
      <w:r w:rsidR="00CC7EF7" w:rsidRPr="007709D4">
        <w:rPr>
          <w:rFonts w:ascii="Times New Roman" w:hAnsi="Times New Roman"/>
          <w:sz w:val="22"/>
          <w:szCs w:val="22"/>
        </w:rPr>
        <w:t xml:space="preserve"> sites.</w:t>
      </w:r>
      <w:r w:rsidR="00E64A14" w:rsidRPr="007709D4">
        <w:rPr>
          <w:rFonts w:ascii="Times New Roman" w:hAnsi="Times New Roman"/>
          <w:sz w:val="22"/>
          <w:szCs w:val="22"/>
        </w:rPr>
        <w:t xml:space="preserve">  Detailed information will be provided to high school students during planning </w:t>
      </w:r>
      <w:r w:rsidR="007709D4">
        <w:rPr>
          <w:rFonts w:ascii="Times New Roman" w:hAnsi="Times New Roman"/>
          <w:noProof/>
          <w:sz w:val="22"/>
          <w:szCs w:val="22"/>
        </w:rPr>
        <w:drawing>
          <wp:anchor distT="28575" distB="28575" distL="47625" distR="47625" simplePos="0" relativeHeight="251666432" behindDoc="0" locked="0" layoutInCell="1" allowOverlap="0" wp14:anchorId="59E3AEBF" wp14:editId="0EB3CDE0">
            <wp:simplePos x="0" y="0"/>
            <wp:positionH relativeFrom="column">
              <wp:posOffset>4413885</wp:posOffset>
            </wp:positionH>
            <wp:positionV relativeFrom="line">
              <wp:posOffset>237490</wp:posOffset>
            </wp:positionV>
            <wp:extent cx="1944370" cy="2066925"/>
            <wp:effectExtent l="19050" t="0" r="0" b="0"/>
            <wp:wrapSquare wrapText="bothSides"/>
            <wp:docPr id="61" name="Picture 61" descr="img-handbook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g-handbook9.jpg"/>
                    <pic:cNvPicPr>
                      <a:picLocks noChangeAspect="1" noChangeArrowheads="1"/>
                    </pic:cNvPicPr>
                  </pic:nvPicPr>
                  <pic:blipFill>
                    <a:blip r:embed="rId31" cstate="print"/>
                    <a:srcRect/>
                    <a:stretch>
                      <a:fillRect/>
                    </a:stretch>
                  </pic:blipFill>
                  <pic:spPr bwMode="auto">
                    <a:xfrm>
                      <a:off x="0" y="0"/>
                      <a:ext cx="1944370" cy="2066925"/>
                    </a:xfrm>
                    <a:prstGeom prst="rect">
                      <a:avLst/>
                    </a:prstGeom>
                    <a:noFill/>
                    <a:ln w="9525">
                      <a:noFill/>
                      <a:miter lim="800000"/>
                      <a:headEnd/>
                      <a:tailEnd/>
                    </a:ln>
                  </pic:spPr>
                </pic:pic>
              </a:graphicData>
            </a:graphic>
          </wp:anchor>
        </w:drawing>
      </w:r>
      <w:r w:rsidR="00E64A14" w:rsidRPr="007709D4">
        <w:rPr>
          <w:rFonts w:ascii="Times New Roman" w:hAnsi="Times New Roman"/>
          <w:sz w:val="22"/>
          <w:szCs w:val="22"/>
        </w:rPr>
        <w:t>conferences.</w:t>
      </w:r>
    </w:p>
    <w:p w14:paraId="794DA3A4" w14:textId="77777777" w:rsidR="000E08BB" w:rsidRPr="007709D4" w:rsidRDefault="000E08BB" w:rsidP="007709D4">
      <w:pPr>
        <w:autoSpaceDE w:val="0"/>
        <w:autoSpaceDN w:val="0"/>
        <w:adjustRightInd w:val="0"/>
        <w:ind w:left="360"/>
        <w:jc w:val="both"/>
        <w:rPr>
          <w:rFonts w:ascii="Times New Roman" w:hAnsi="Times New Roman"/>
          <w:sz w:val="22"/>
          <w:szCs w:val="22"/>
        </w:rPr>
      </w:pPr>
    </w:p>
    <w:p w14:paraId="328BD306" w14:textId="77777777" w:rsidR="000E08BB" w:rsidRPr="007709D4" w:rsidRDefault="000E08BB" w:rsidP="00972695">
      <w:pPr>
        <w:numPr>
          <w:ilvl w:val="0"/>
          <w:numId w:val="17"/>
        </w:numPr>
        <w:autoSpaceDE w:val="0"/>
        <w:autoSpaceDN w:val="0"/>
        <w:adjustRightInd w:val="0"/>
        <w:jc w:val="both"/>
        <w:rPr>
          <w:rFonts w:ascii="Times New Roman" w:hAnsi="Times New Roman"/>
          <w:sz w:val="22"/>
          <w:szCs w:val="22"/>
        </w:rPr>
      </w:pPr>
      <w:r w:rsidRPr="007709D4">
        <w:rPr>
          <w:rFonts w:ascii="Times New Roman" w:hAnsi="Times New Roman"/>
          <w:sz w:val="22"/>
          <w:szCs w:val="22"/>
        </w:rPr>
        <w:t>Students should consider registering for both ACT and SAT testing in the 11th grade and continue testing until the required scores are earned.</w:t>
      </w:r>
    </w:p>
    <w:p w14:paraId="392B5E2E" w14:textId="77777777" w:rsidR="000E08BB" w:rsidRPr="007709D4" w:rsidRDefault="000E08BB" w:rsidP="007709D4">
      <w:pPr>
        <w:autoSpaceDE w:val="0"/>
        <w:autoSpaceDN w:val="0"/>
        <w:adjustRightInd w:val="0"/>
        <w:ind w:left="360"/>
        <w:jc w:val="both"/>
        <w:rPr>
          <w:rFonts w:ascii="Times New Roman" w:hAnsi="Times New Roman"/>
          <w:sz w:val="22"/>
          <w:szCs w:val="22"/>
        </w:rPr>
      </w:pPr>
    </w:p>
    <w:p w14:paraId="7C742EC5" w14:textId="05C35A4E" w:rsidR="000E08BB" w:rsidRPr="007709D4" w:rsidRDefault="000E08BB" w:rsidP="00972695">
      <w:pPr>
        <w:numPr>
          <w:ilvl w:val="0"/>
          <w:numId w:val="17"/>
        </w:numPr>
        <w:autoSpaceDE w:val="0"/>
        <w:autoSpaceDN w:val="0"/>
        <w:adjustRightInd w:val="0"/>
        <w:jc w:val="both"/>
        <w:rPr>
          <w:rFonts w:ascii="Times New Roman" w:hAnsi="Times New Roman"/>
          <w:sz w:val="22"/>
          <w:szCs w:val="22"/>
        </w:rPr>
      </w:pPr>
      <w:r w:rsidRPr="007709D4">
        <w:rPr>
          <w:rFonts w:ascii="Times New Roman" w:hAnsi="Times New Roman"/>
          <w:sz w:val="22"/>
          <w:szCs w:val="22"/>
        </w:rPr>
        <w:t>If a high school student doesn’t take the PSAT, SAT, or ACT durin</w:t>
      </w:r>
      <w:r w:rsidR="00F56089">
        <w:rPr>
          <w:rFonts w:ascii="Times New Roman" w:hAnsi="Times New Roman"/>
          <w:sz w:val="22"/>
          <w:szCs w:val="22"/>
        </w:rPr>
        <w:t>g any year of high school, he/</w:t>
      </w:r>
      <w:r w:rsidRPr="007709D4">
        <w:rPr>
          <w:rFonts w:ascii="Times New Roman" w:hAnsi="Times New Roman"/>
          <w:sz w:val="22"/>
          <w:szCs w:val="22"/>
        </w:rPr>
        <w:t xml:space="preserve">she must take the </w:t>
      </w:r>
      <w:r w:rsidR="00720374">
        <w:rPr>
          <w:rFonts w:ascii="Times New Roman" w:hAnsi="Times New Roman"/>
          <w:sz w:val="22"/>
          <w:szCs w:val="22"/>
        </w:rPr>
        <w:t xml:space="preserve">annual achievement test </w:t>
      </w:r>
      <w:r w:rsidR="00E66580">
        <w:rPr>
          <w:rFonts w:ascii="Times New Roman" w:hAnsi="Times New Roman"/>
          <w:sz w:val="22"/>
          <w:szCs w:val="22"/>
        </w:rPr>
        <w:t>administered in the spring of each year.</w:t>
      </w:r>
    </w:p>
    <w:p w14:paraId="1033273E" w14:textId="77777777" w:rsidR="00B83795" w:rsidRDefault="00B83795" w:rsidP="001E284A">
      <w:pPr>
        <w:autoSpaceDE w:val="0"/>
        <w:autoSpaceDN w:val="0"/>
        <w:adjustRightInd w:val="0"/>
        <w:jc w:val="center"/>
        <w:rPr>
          <w:rFonts w:ascii="Verdana" w:hAnsi="Verdana" w:cs="Arial"/>
          <w:color w:val="800000"/>
          <w:sz w:val="22"/>
          <w:szCs w:val="22"/>
        </w:rPr>
      </w:pPr>
    </w:p>
    <w:p w14:paraId="157529C0" w14:textId="77777777" w:rsidR="00F619A1" w:rsidRDefault="00F619A1" w:rsidP="00C70341">
      <w:pPr>
        <w:jc w:val="center"/>
        <w:rPr>
          <w:rFonts w:ascii="Arial" w:hAnsi="Arial" w:cs="Arial"/>
          <w:b/>
          <w:bCs/>
          <w:color w:val="800000"/>
          <w:sz w:val="22"/>
          <w:szCs w:val="22"/>
        </w:rPr>
      </w:pPr>
    </w:p>
    <w:p w14:paraId="4ACF7561" w14:textId="77777777" w:rsidR="004E5BFC" w:rsidRDefault="004E5BFC" w:rsidP="00C70341">
      <w:pPr>
        <w:jc w:val="center"/>
        <w:rPr>
          <w:rFonts w:ascii="Arial" w:hAnsi="Arial" w:cs="Aharoni"/>
          <w:b/>
          <w:color w:val="800000"/>
          <w:sz w:val="28"/>
          <w:szCs w:val="28"/>
        </w:rPr>
      </w:pPr>
      <w:r w:rsidRPr="007709D4">
        <w:rPr>
          <w:rFonts w:ascii="Arial" w:hAnsi="Arial" w:cs="Aharoni"/>
          <w:b/>
          <w:sz w:val="28"/>
          <w:szCs w:val="28"/>
        </w:rPr>
        <w:t>Use The Oaks Private School’s</w:t>
      </w:r>
      <w:r w:rsidR="00331260" w:rsidRPr="007709D4">
        <w:rPr>
          <w:rFonts w:ascii="Arial" w:hAnsi="Arial" w:cs="Aharoni"/>
          <w:b/>
          <w:sz w:val="28"/>
          <w:szCs w:val="28"/>
        </w:rPr>
        <w:t xml:space="preserve"> </w:t>
      </w:r>
      <w:r w:rsidR="005D048C" w:rsidRPr="007709D4">
        <w:rPr>
          <w:rFonts w:ascii="Arial" w:hAnsi="Arial" w:cs="Aharoni"/>
          <w:b/>
          <w:sz w:val="28"/>
          <w:szCs w:val="28"/>
        </w:rPr>
        <w:t>National Testing Code</w:t>
      </w:r>
      <w:r w:rsidR="005D048C" w:rsidRPr="005D048C">
        <w:rPr>
          <w:rFonts w:ascii="Arial" w:hAnsi="Arial" w:cs="Aharoni"/>
          <w:b/>
          <w:color w:val="800000"/>
          <w:sz w:val="28"/>
          <w:szCs w:val="28"/>
        </w:rPr>
        <w:t xml:space="preserve"> </w:t>
      </w:r>
      <w:r w:rsidR="005D048C" w:rsidRPr="00331260">
        <w:rPr>
          <w:rFonts w:ascii="Arial" w:hAnsi="Arial" w:cs="Aharoni"/>
          <w:b/>
          <w:color w:val="FF0000"/>
          <w:sz w:val="32"/>
          <w:szCs w:val="32"/>
        </w:rPr>
        <w:t>102188</w:t>
      </w:r>
    </w:p>
    <w:p w14:paraId="13D6E0C9" w14:textId="77777777" w:rsidR="00BE5922" w:rsidRPr="007709D4" w:rsidRDefault="005D048C" w:rsidP="00C70341">
      <w:pPr>
        <w:jc w:val="center"/>
        <w:rPr>
          <w:rFonts w:ascii="Arial" w:hAnsi="Arial" w:cs="Aharoni"/>
          <w:b/>
          <w:sz w:val="28"/>
          <w:szCs w:val="28"/>
        </w:rPr>
      </w:pPr>
      <w:r w:rsidRPr="007709D4">
        <w:rPr>
          <w:rFonts w:ascii="Arial" w:hAnsi="Arial" w:cs="Aharoni"/>
          <w:b/>
          <w:sz w:val="28"/>
          <w:szCs w:val="28"/>
        </w:rPr>
        <w:t xml:space="preserve">when registering for the </w:t>
      </w:r>
      <w:r w:rsidR="000E08BB" w:rsidRPr="007709D4">
        <w:rPr>
          <w:rFonts w:ascii="Arial" w:hAnsi="Arial" w:cs="Aharoni"/>
          <w:b/>
          <w:sz w:val="28"/>
          <w:szCs w:val="28"/>
        </w:rPr>
        <w:t xml:space="preserve">PSAT, </w:t>
      </w:r>
      <w:r w:rsidRPr="007709D4">
        <w:rPr>
          <w:rFonts w:ascii="Arial" w:hAnsi="Arial" w:cs="Aharoni"/>
          <w:b/>
          <w:sz w:val="28"/>
          <w:szCs w:val="28"/>
        </w:rPr>
        <w:t>SAT</w:t>
      </w:r>
      <w:r w:rsidR="00F56089">
        <w:rPr>
          <w:rFonts w:ascii="Arial" w:hAnsi="Arial" w:cs="Aharoni"/>
          <w:b/>
          <w:sz w:val="28"/>
          <w:szCs w:val="28"/>
        </w:rPr>
        <w:t>,</w:t>
      </w:r>
      <w:r w:rsidRPr="007709D4">
        <w:rPr>
          <w:rFonts w:ascii="Arial" w:hAnsi="Arial" w:cs="Aharoni"/>
          <w:b/>
          <w:sz w:val="28"/>
          <w:szCs w:val="28"/>
        </w:rPr>
        <w:t xml:space="preserve"> or ACT.</w:t>
      </w:r>
    </w:p>
    <w:p w14:paraId="357A2AA1" w14:textId="77777777" w:rsidR="00B83795" w:rsidRDefault="00B83795" w:rsidP="00400DE8">
      <w:pPr>
        <w:jc w:val="center"/>
        <w:rPr>
          <w:rFonts w:ascii="Arial" w:hAnsi="Arial" w:cs="Arial"/>
          <w:color w:val="800000"/>
          <w:sz w:val="22"/>
          <w:szCs w:val="22"/>
        </w:rPr>
      </w:pPr>
    </w:p>
    <w:p w14:paraId="2AC23164" w14:textId="77777777" w:rsidR="005D048C" w:rsidRDefault="005D048C" w:rsidP="00400DE8">
      <w:pPr>
        <w:jc w:val="center"/>
        <w:rPr>
          <w:rFonts w:ascii="Arial" w:hAnsi="Arial" w:cs="Arial"/>
          <w:color w:val="800000"/>
          <w:sz w:val="22"/>
          <w:szCs w:val="22"/>
        </w:rPr>
      </w:pPr>
    </w:p>
    <w:p w14:paraId="76ED8711" w14:textId="77777777" w:rsidR="007D1DC2" w:rsidRDefault="007D1DC2" w:rsidP="00400DE8">
      <w:pPr>
        <w:jc w:val="center"/>
        <w:rPr>
          <w:rFonts w:ascii="Arial" w:hAnsi="Arial" w:cs="Arial"/>
          <w:color w:val="800000"/>
          <w:sz w:val="22"/>
          <w:szCs w:val="22"/>
        </w:rPr>
      </w:pPr>
    </w:p>
    <w:p w14:paraId="11638ACB" w14:textId="77777777" w:rsidR="00151136" w:rsidRDefault="00151136" w:rsidP="00400DE8">
      <w:pPr>
        <w:jc w:val="center"/>
        <w:rPr>
          <w:rFonts w:ascii="Arial" w:hAnsi="Arial" w:cs="Arial"/>
          <w:color w:val="800000"/>
          <w:sz w:val="22"/>
          <w:szCs w:val="22"/>
        </w:rPr>
      </w:pPr>
    </w:p>
    <w:p w14:paraId="32D04BB7" w14:textId="0F26DF4F" w:rsidR="00B30761" w:rsidRDefault="00B30761" w:rsidP="00400DE8">
      <w:pPr>
        <w:jc w:val="center"/>
        <w:rPr>
          <w:rFonts w:ascii="Arial" w:hAnsi="Arial" w:cs="Arial"/>
          <w:color w:val="800000"/>
          <w:sz w:val="22"/>
          <w:szCs w:val="22"/>
        </w:rPr>
      </w:pPr>
    </w:p>
    <w:p w14:paraId="615188E7" w14:textId="0FFDF065" w:rsidR="00E26583" w:rsidRDefault="00E26583" w:rsidP="00400DE8">
      <w:pPr>
        <w:jc w:val="center"/>
        <w:rPr>
          <w:rFonts w:ascii="Arial" w:hAnsi="Arial" w:cs="Arial"/>
          <w:color w:val="800000"/>
          <w:sz w:val="22"/>
          <w:szCs w:val="22"/>
        </w:rPr>
      </w:pPr>
    </w:p>
    <w:p w14:paraId="0A60A757" w14:textId="77777777" w:rsidR="000F1929" w:rsidRDefault="000F1929" w:rsidP="00400DE8">
      <w:pPr>
        <w:jc w:val="center"/>
        <w:rPr>
          <w:rFonts w:ascii="Arial" w:hAnsi="Arial" w:cs="Arial"/>
          <w:color w:val="800000"/>
          <w:sz w:val="22"/>
          <w:szCs w:val="22"/>
        </w:rPr>
      </w:pPr>
    </w:p>
    <w:p w14:paraId="625A8022" w14:textId="77777777" w:rsidR="000F1929" w:rsidRDefault="000F1929" w:rsidP="00400DE8">
      <w:pPr>
        <w:jc w:val="center"/>
        <w:rPr>
          <w:rFonts w:ascii="Arial" w:hAnsi="Arial" w:cs="Arial"/>
          <w:color w:val="800000"/>
          <w:sz w:val="22"/>
          <w:szCs w:val="22"/>
        </w:rPr>
      </w:pPr>
    </w:p>
    <w:p w14:paraId="03D7620A" w14:textId="77777777" w:rsidR="00974AD5" w:rsidRDefault="00974AD5" w:rsidP="000A3282">
      <w:pPr>
        <w:spacing w:line="276" w:lineRule="auto"/>
        <w:rPr>
          <w:rFonts w:ascii="Times New Roman" w:hAnsi="Times New Roman"/>
          <w:b/>
          <w:sz w:val="28"/>
          <w:szCs w:val="28"/>
          <w:u w:val="single"/>
        </w:rPr>
      </w:pPr>
      <w:r w:rsidRPr="000A3282">
        <w:rPr>
          <w:rFonts w:ascii="Times New Roman" w:hAnsi="Times New Roman"/>
          <w:b/>
          <w:sz w:val="28"/>
          <w:szCs w:val="28"/>
          <w:u w:val="single"/>
        </w:rPr>
        <w:t>Tuition Information</w:t>
      </w:r>
    </w:p>
    <w:p w14:paraId="5BA6E68B" w14:textId="77777777" w:rsidR="000A3282" w:rsidRPr="000A3282" w:rsidRDefault="000A3282" w:rsidP="000A3282">
      <w:pPr>
        <w:rPr>
          <w:rFonts w:ascii="Times New Roman" w:hAnsi="Times New Roman"/>
          <w:b/>
          <w:sz w:val="28"/>
          <w:szCs w:val="28"/>
          <w:u w:val="single"/>
        </w:rPr>
      </w:pPr>
    </w:p>
    <w:p w14:paraId="13258253" w14:textId="2B82F2A2" w:rsidR="00F171E3" w:rsidRDefault="00953DFD" w:rsidP="00953DFD">
      <w:pPr>
        <w:rPr>
          <w:rFonts w:ascii="Times New Roman" w:hAnsi="Times New Roman"/>
          <w:bCs/>
          <w:sz w:val="22"/>
          <w:szCs w:val="22"/>
        </w:rPr>
      </w:pPr>
      <w:r w:rsidRPr="00953DFD">
        <w:rPr>
          <w:rFonts w:ascii="Times New Roman" w:hAnsi="Times New Roman"/>
          <w:bCs/>
          <w:sz w:val="22"/>
          <w:szCs w:val="22"/>
        </w:rPr>
        <w:t xml:space="preserve">Parents </w:t>
      </w:r>
      <w:r w:rsidR="00086CDF">
        <w:rPr>
          <w:rFonts w:ascii="Times New Roman" w:hAnsi="Times New Roman"/>
          <w:bCs/>
          <w:sz w:val="22"/>
          <w:szCs w:val="22"/>
        </w:rPr>
        <w:t>and</w:t>
      </w:r>
      <w:r w:rsidRPr="00953DFD">
        <w:rPr>
          <w:rFonts w:ascii="Times New Roman" w:hAnsi="Times New Roman"/>
          <w:bCs/>
          <w:sz w:val="22"/>
          <w:szCs w:val="22"/>
        </w:rPr>
        <w:t xml:space="preserve"> guardians agree to pay the tuition, fees, and other charges in a prompt and timely manner. Parents and/or guardians understand that non-payment or late payment of tuition, fees, and other charges </w:t>
      </w:r>
      <w:r w:rsidR="00F171E3">
        <w:rPr>
          <w:rFonts w:ascii="Times New Roman" w:hAnsi="Times New Roman"/>
          <w:bCs/>
          <w:sz w:val="22"/>
          <w:szCs w:val="22"/>
        </w:rPr>
        <w:t>may</w:t>
      </w:r>
      <w:r w:rsidRPr="00953DFD">
        <w:rPr>
          <w:rFonts w:ascii="Times New Roman" w:hAnsi="Times New Roman"/>
          <w:bCs/>
          <w:sz w:val="22"/>
          <w:szCs w:val="22"/>
        </w:rPr>
        <w:t xml:space="preserve"> result in the following consequences: (1) </w:t>
      </w:r>
      <w:r w:rsidR="00CD118F">
        <w:rPr>
          <w:rFonts w:ascii="Times New Roman" w:hAnsi="Times New Roman"/>
          <w:bCs/>
          <w:sz w:val="22"/>
          <w:szCs w:val="22"/>
        </w:rPr>
        <w:t>blocking of on-line courses</w:t>
      </w:r>
      <w:r w:rsidR="005600CA">
        <w:rPr>
          <w:rFonts w:ascii="Times New Roman" w:hAnsi="Times New Roman"/>
          <w:bCs/>
          <w:sz w:val="22"/>
          <w:szCs w:val="22"/>
        </w:rPr>
        <w:t xml:space="preserve"> at 60 days overdue</w:t>
      </w:r>
      <w:r w:rsidRPr="00953DFD">
        <w:rPr>
          <w:rFonts w:ascii="Times New Roman" w:hAnsi="Times New Roman"/>
          <w:bCs/>
          <w:sz w:val="22"/>
          <w:szCs w:val="22"/>
        </w:rPr>
        <w:t>,</w:t>
      </w:r>
      <w:r w:rsidR="00F4417A">
        <w:rPr>
          <w:rFonts w:ascii="Times New Roman" w:hAnsi="Times New Roman"/>
          <w:bCs/>
          <w:sz w:val="22"/>
          <w:szCs w:val="22"/>
        </w:rPr>
        <w:t xml:space="preserve"> </w:t>
      </w:r>
      <w:r w:rsidRPr="00953DFD">
        <w:rPr>
          <w:rFonts w:ascii="Times New Roman" w:hAnsi="Times New Roman"/>
          <w:bCs/>
          <w:sz w:val="22"/>
          <w:szCs w:val="22"/>
        </w:rPr>
        <w:t xml:space="preserve">(2) </w:t>
      </w:r>
      <w:r w:rsidR="00F4417A">
        <w:rPr>
          <w:rFonts w:ascii="Times New Roman" w:hAnsi="Times New Roman"/>
          <w:bCs/>
          <w:sz w:val="22"/>
          <w:szCs w:val="22"/>
        </w:rPr>
        <w:t>withholding of pr</w:t>
      </w:r>
      <w:r w:rsidR="00B47B88">
        <w:rPr>
          <w:rFonts w:ascii="Times New Roman" w:hAnsi="Times New Roman"/>
          <w:bCs/>
          <w:sz w:val="22"/>
          <w:szCs w:val="22"/>
        </w:rPr>
        <w:t>ogress reports for traditional students, (</w:t>
      </w:r>
      <w:r w:rsidR="00446449">
        <w:rPr>
          <w:rFonts w:ascii="Times New Roman" w:hAnsi="Times New Roman"/>
          <w:bCs/>
          <w:sz w:val="22"/>
          <w:szCs w:val="22"/>
        </w:rPr>
        <w:t>3)</w:t>
      </w:r>
      <w:r w:rsidR="00F4417A" w:rsidRPr="00953DFD">
        <w:rPr>
          <w:rFonts w:ascii="Times New Roman" w:hAnsi="Times New Roman"/>
          <w:bCs/>
          <w:sz w:val="22"/>
          <w:szCs w:val="22"/>
        </w:rPr>
        <w:t xml:space="preserve"> </w:t>
      </w:r>
      <w:r w:rsidRPr="00953DFD">
        <w:rPr>
          <w:rFonts w:ascii="Times New Roman" w:hAnsi="Times New Roman"/>
          <w:bCs/>
          <w:sz w:val="22"/>
          <w:szCs w:val="22"/>
        </w:rPr>
        <w:t>dismissal of the student from school, (</w:t>
      </w:r>
      <w:r w:rsidR="00446449">
        <w:rPr>
          <w:rFonts w:ascii="Times New Roman" w:hAnsi="Times New Roman"/>
          <w:bCs/>
          <w:sz w:val="22"/>
          <w:szCs w:val="22"/>
        </w:rPr>
        <w:t>4</w:t>
      </w:r>
      <w:r w:rsidRPr="00953DFD">
        <w:rPr>
          <w:rFonts w:ascii="Times New Roman" w:hAnsi="Times New Roman"/>
          <w:bCs/>
          <w:sz w:val="22"/>
          <w:szCs w:val="22"/>
        </w:rPr>
        <w:t>) withholding of records</w:t>
      </w:r>
      <w:r w:rsidR="002676E1">
        <w:rPr>
          <w:rFonts w:ascii="Times New Roman" w:hAnsi="Times New Roman"/>
          <w:bCs/>
          <w:sz w:val="22"/>
          <w:szCs w:val="22"/>
        </w:rPr>
        <w:t xml:space="preserve"> </w:t>
      </w:r>
      <w:r w:rsidR="00F171E3">
        <w:rPr>
          <w:rFonts w:ascii="Times New Roman" w:hAnsi="Times New Roman"/>
          <w:bCs/>
          <w:sz w:val="22"/>
          <w:szCs w:val="22"/>
        </w:rPr>
        <w:t>in case of transfer to another school</w:t>
      </w:r>
      <w:r w:rsidR="002676E1">
        <w:rPr>
          <w:rFonts w:ascii="Times New Roman" w:hAnsi="Times New Roman"/>
          <w:bCs/>
          <w:sz w:val="22"/>
          <w:szCs w:val="22"/>
        </w:rPr>
        <w:t>,</w:t>
      </w:r>
      <w:r w:rsidRPr="00953DFD">
        <w:rPr>
          <w:rFonts w:ascii="Times New Roman" w:hAnsi="Times New Roman"/>
          <w:bCs/>
          <w:sz w:val="22"/>
          <w:szCs w:val="22"/>
        </w:rPr>
        <w:t xml:space="preserve"> (</w:t>
      </w:r>
      <w:r w:rsidR="002676E1">
        <w:rPr>
          <w:rFonts w:ascii="Times New Roman" w:hAnsi="Times New Roman"/>
          <w:bCs/>
          <w:sz w:val="22"/>
          <w:szCs w:val="22"/>
        </w:rPr>
        <w:t>5</w:t>
      </w:r>
      <w:r w:rsidRPr="00953DFD">
        <w:rPr>
          <w:rFonts w:ascii="Times New Roman" w:hAnsi="Times New Roman"/>
          <w:bCs/>
          <w:sz w:val="22"/>
          <w:szCs w:val="22"/>
        </w:rPr>
        <w:t xml:space="preserve">) </w:t>
      </w:r>
      <w:r w:rsidR="002676E1">
        <w:rPr>
          <w:rFonts w:ascii="Times New Roman" w:hAnsi="Times New Roman"/>
          <w:bCs/>
          <w:sz w:val="22"/>
          <w:szCs w:val="22"/>
        </w:rPr>
        <w:t>with</w:t>
      </w:r>
      <w:r w:rsidR="00EF69A5">
        <w:rPr>
          <w:rFonts w:ascii="Times New Roman" w:hAnsi="Times New Roman"/>
          <w:bCs/>
          <w:sz w:val="22"/>
          <w:szCs w:val="22"/>
        </w:rPr>
        <w:t xml:space="preserve">holding of </w:t>
      </w:r>
      <w:r w:rsidR="00F171E3">
        <w:rPr>
          <w:rFonts w:ascii="Times New Roman" w:hAnsi="Times New Roman"/>
          <w:bCs/>
          <w:sz w:val="22"/>
          <w:szCs w:val="22"/>
        </w:rPr>
        <w:t xml:space="preserve">diploma and </w:t>
      </w:r>
      <w:r w:rsidR="00EF69A5">
        <w:rPr>
          <w:rFonts w:ascii="Times New Roman" w:hAnsi="Times New Roman"/>
          <w:bCs/>
          <w:sz w:val="22"/>
          <w:szCs w:val="22"/>
        </w:rPr>
        <w:t>graduation</w:t>
      </w:r>
      <w:r w:rsidRPr="00953DFD">
        <w:rPr>
          <w:rFonts w:ascii="Times New Roman" w:hAnsi="Times New Roman"/>
          <w:bCs/>
          <w:sz w:val="22"/>
          <w:szCs w:val="22"/>
        </w:rPr>
        <w:t xml:space="preserve">. </w:t>
      </w:r>
    </w:p>
    <w:p w14:paraId="2DDC365A" w14:textId="77777777" w:rsidR="001D4E78" w:rsidRDefault="001D4E78" w:rsidP="00953DFD">
      <w:pPr>
        <w:rPr>
          <w:rFonts w:ascii="Times New Roman" w:hAnsi="Times New Roman"/>
          <w:bCs/>
          <w:sz w:val="22"/>
          <w:szCs w:val="22"/>
        </w:rPr>
      </w:pPr>
    </w:p>
    <w:p w14:paraId="387AE8A3" w14:textId="3677CAAB" w:rsidR="001D4E78" w:rsidRDefault="004631B9" w:rsidP="00953DFD">
      <w:pPr>
        <w:rPr>
          <w:rFonts w:ascii="Times New Roman" w:hAnsi="Times New Roman"/>
          <w:bCs/>
          <w:sz w:val="22"/>
          <w:szCs w:val="22"/>
        </w:rPr>
      </w:pPr>
      <w:r w:rsidRPr="004631B9">
        <w:rPr>
          <w:rFonts w:ascii="Times New Roman" w:hAnsi="Times New Roman"/>
          <w:bCs/>
          <w:sz w:val="22"/>
          <w:szCs w:val="22"/>
        </w:rPr>
        <w:t xml:space="preserve">If a student finishes a grade level ahead of schedule, payment must be made </w:t>
      </w:r>
      <w:r w:rsidR="00F557D0">
        <w:rPr>
          <w:rFonts w:ascii="Times New Roman" w:hAnsi="Times New Roman"/>
          <w:bCs/>
          <w:sz w:val="22"/>
          <w:szCs w:val="22"/>
        </w:rPr>
        <w:t xml:space="preserve">in full </w:t>
      </w:r>
      <w:r w:rsidRPr="004631B9">
        <w:rPr>
          <w:rFonts w:ascii="Times New Roman" w:hAnsi="Times New Roman"/>
          <w:bCs/>
          <w:sz w:val="22"/>
          <w:szCs w:val="22"/>
        </w:rPr>
        <w:t>for the current grade level before promotion and re-enrollment with new tuition for the next grade level.</w:t>
      </w:r>
    </w:p>
    <w:p w14:paraId="6710ADB5" w14:textId="77777777" w:rsidR="00F171E3" w:rsidRDefault="00F171E3" w:rsidP="00953DFD">
      <w:pPr>
        <w:rPr>
          <w:rFonts w:ascii="Times New Roman" w:hAnsi="Times New Roman"/>
          <w:bCs/>
          <w:sz w:val="22"/>
          <w:szCs w:val="22"/>
        </w:rPr>
      </w:pPr>
    </w:p>
    <w:p w14:paraId="228788CD" w14:textId="3BEA9DE9" w:rsidR="00974AD5" w:rsidRDefault="00736C2B" w:rsidP="00953DFD">
      <w:pPr>
        <w:rPr>
          <w:rFonts w:ascii="Times New Roman" w:hAnsi="Times New Roman"/>
          <w:bCs/>
          <w:sz w:val="22"/>
          <w:szCs w:val="22"/>
        </w:rPr>
      </w:pPr>
      <w:r>
        <w:rPr>
          <w:rFonts w:ascii="Times New Roman" w:hAnsi="Times New Roman"/>
          <w:bCs/>
          <w:sz w:val="22"/>
          <w:szCs w:val="22"/>
        </w:rPr>
        <w:t>The parent will</w:t>
      </w:r>
      <w:r w:rsidR="00953DFD" w:rsidRPr="00953DFD">
        <w:rPr>
          <w:rFonts w:ascii="Times New Roman" w:hAnsi="Times New Roman"/>
          <w:bCs/>
          <w:sz w:val="22"/>
          <w:szCs w:val="22"/>
        </w:rPr>
        <w:t xml:space="preserve"> agree to pay all penalty costs and all costs of collection including reasonable attorney fees incurred by the school.  This tuition contract represents the commitment of the undersigned legal adult(s) to pay the entire tuition amount or the adjusted tuition amount due to financial forgiveness, even if the student(s) leaves the school during the year or is expelled during the year. Lastly, it is the family’s responsibility to make sure students have reliable </w:t>
      </w:r>
      <w:r w:rsidR="00716322">
        <w:rPr>
          <w:rFonts w:ascii="Times New Roman" w:hAnsi="Times New Roman"/>
          <w:bCs/>
          <w:sz w:val="22"/>
          <w:szCs w:val="22"/>
        </w:rPr>
        <w:t xml:space="preserve">internet </w:t>
      </w:r>
      <w:r w:rsidR="00086CDF">
        <w:rPr>
          <w:rFonts w:ascii="Times New Roman" w:hAnsi="Times New Roman"/>
          <w:bCs/>
          <w:sz w:val="22"/>
          <w:szCs w:val="22"/>
        </w:rPr>
        <w:t>connections</w:t>
      </w:r>
      <w:r w:rsidR="00953DFD" w:rsidRPr="00953DFD">
        <w:rPr>
          <w:rFonts w:ascii="Times New Roman" w:hAnsi="Times New Roman"/>
          <w:bCs/>
          <w:sz w:val="22"/>
          <w:szCs w:val="22"/>
        </w:rPr>
        <w:t xml:space="preserve"> and working hardware, tuition is still due regardless of issues with connectivity. Tuition payment plans are offered as a courtesy to our families.</w:t>
      </w:r>
      <w:r w:rsidR="001D4E78">
        <w:rPr>
          <w:rFonts w:ascii="Times New Roman" w:hAnsi="Times New Roman"/>
          <w:bCs/>
          <w:sz w:val="22"/>
          <w:szCs w:val="22"/>
        </w:rPr>
        <w:t xml:space="preserve">  </w:t>
      </w:r>
    </w:p>
    <w:p w14:paraId="2E5F8C32" w14:textId="77777777" w:rsidR="000A3282" w:rsidRDefault="000A3282" w:rsidP="00953DFD">
      <w:pPr>
        <w:rPr>
          <w:rFonts w:ascii="Times New Roman" w:hAnsi="Times New Roman"/>
          <w:bCs/>
          <w:sz w:val="22"/>
          <w:szCs w:val="22"/>
        </w:rPr>
      </w:pPr>
    </w:p>
    <w:p w14:paraId="428B1D8F" w14:textId="3D082053" w:rsidR="00086CDF" w:rsidRDefault="00600D7D" w:rsidP="00086CDF">
      <w:pPr>
        <w:spacing w:line="276" w:lineRule="auto"/>
        <w:rPr>
          <w:rFonts w:ascii="Times New Roman" w:hAnsi="Times New Roman"/>
          <w:b/>
          <w:sz w:val="28"/>
          <w:szCs w:val="28"/>
          <w:u w:val="single"/>
        </w:rPr>
      </w:pPr>
      <w:r>
        <w:rPr>
          <w:rFonts w:ascii="Times New Roman" w:hAnsi="Times New Roman"/>
          <w:b/>
          <w:sz w:val="28"/>
          <w:szCs w:val="28"/>
          <w:u w:val="single"/>
        </w:rPr>
        <w:t>Admission and Re-enrolling</w:t>
      </w:r>
    </w:p>
    <w:p w14:paraId="10CD16A0" w14:textId="1B294937" w:rsidR="004442E5" w:rsidRPr="004442E5" w:rsidRDefault="004442E5" w:rsidP="00086CDF">
      <w:pPr>
        <w:spacing w:line="276" w:lineRule="auto"/>
        <w:rPr>
          <w:rFonts w:ascii="Times New Roman" w:hAnsi="Times New Roman"/>
          <w:bCs/>
          <w:sz w:val="22"/>
          <w:szCs w:val="22"/>
        </w:rPr>
      </w:pPr>
      <w:r w:rsidRPr="004442E5">
        <w:rPr>
          <w:rFonts w:ascii="Times New Roman" w:hAnsi="Times New Roman"/>
          <w:bCs/>
          <w:sz w:val="22"/>
          <w:szCs w:val="22"/>
        </w:rPr>
        <w:t xml:space="preserve">Students must be enrolled in </w:t>
      </w:r>
      <w:r>
        <w:rPr>
          <w:rFonts w:ascii="Times New Roman" w:hAnsi="Times New Roman"/>
          <w:bCs/>
          <w:sz w:val="22"/>
          <w:szCs w:val="22"/>
        </w:rPr>
        <w:t>TOPS</w:t>
      </w:r>
      <w:r w:rsidRPr="004442E5">
        <w:rPr>
          <w:rFonts w:ascii="Times New Roman" w:hAnsi="Times New Roman"/>
          <w:bCs/>
          <w:sz w:val="22"/>
          <w:szCs w:val="22"/>
        </w:rPr>
        <w:t xml:space="preserve"> by </w:t>
      </w:r>
      <w:r w:rsidR="00736C2B">
        <w:rPr>
          <w:rFonts w:ascii="Times New Roman" w:hAnsi="Times New Roman"/>
          <w:bCs/>
          <w:sz w:val="22"/>
          <w:szCs w:val="22"/>
        </w:rPr>
        <w:t xml:space="preserve">parent or </w:t>
      </w:r>
      <w:r w:rsidRPr="004442E5">
        <w:rPr>
          <w:rFonts w:ascii="Times New Roman" w:hAnsi="Times New Roman"/>
          <w:bCs/>
          <w:sz w:val="22"/>
          <w:szCs w:val="22"/>
        </w:rPr>
        <w:t>legal guardian</w:t>
      </w:r>
      <w:r w:rsidR="00736C2B">
        <w:rPr>
          <w:rFonts w:ascii="Times New Roman" w:hAnsi="Times New Roman"/>
          <w:bCs/>
          <w:sz w:val="22"/>
          <w:szCs w:val="22"/>
        </w:rPr>
        <w:t>,</w:t>
      </w:r>
      <w:r w:rsidRPr="004442E5">
        <w:rPr>
          <w:rFonts w:ascii="Times New Roman" w:hAnsi="Times New Roman"/>
          <w:bCs/>
          <w:sz w:val="22"/>
          <w:szCs w:val="22"/>
        </w:rPr>
        <w:t xml:space="preserve">  </w:t>
      </w:r>
      <w:r w:rsidR="0097277B">
        <w:rPr>
          <w:rFonts w:ascii="Times New Roman" w:hAnsi="Times New Roman"/>
          <w:bCs/>
          <w:sz w:val="22"/>
          <w:szCs w:val="22"/>
        </w:rPr>
        <w:t>T</w:t>
      </w:r>
      <w:r>
        <w:rPr>
          <w:rFonts w:ascii="Times New Roman" w:hAnsi="Times New Roman"/>
          <w:bCs/>
          <w:sz w:val="22"/>
          <w:szCs w:val="22"/>
        </w:rPr>
        <w:t>OPS</w:t>
      </w:r>
      <w:r w:rsidRPr="004442E5">
        <w:rPr>
          <w:rFonts w:ascii="Times New Roman" w:hAnsi="Times New Roman"/>
          <w:bCs/>
          <w:sz w:val="22"/>
          <w:szCs w:val="22"/>
        </w:rPr>
        <w:t xml:space="preserve"> provides rolling enrollment.  This simply means that enrollment is never closed</w:t>
      </w:r>
      <w:r w:rsidR="00566248">
        <w:rPr>
          <w:rFonts w:ascii="Times New Roman" w:hAnsi="Times New Roman"/>
          <w:bCs/>
          <w:sz w:val="22"/>
          <w:szCs w:val="22"/>
        </w:rPr>
        <w:t xml:space="preserve"> and enrollment may occur in any month of the school year</w:t>
      </w:r>
      <w:r w:rsidRPr="004442E5">
        <w:rPr>
          <w:rFonts w:ascii="Times New Roman" w:hAnsi="Times New Roman"/>
          <w:bCs/>
          <w:sz w:val="22"/>
          <w:szCs w:val="22"/>
        </w:rPr>
        <w:t xml:space="preserve">, thus providing flexibility to each of our families.  </w:t>
      </w:r>
      <w:r w:rsidR="0097277B">
        <w:rPr>
          <w:rFonts w:ascii="Times New Roman" w:hAnsi="Times New Roman"/>
          <w:bCs/>
          <w:sz w:val="22"/>
          <w:szCs w:val="22"/>
        </w:rPr>
        <w:t>An academic counselor will work with students and parents to determine</w:t>
      </w:r>
      <w:r w:rsidR="005E7E06">
        <w:rPr>
          <w:rFonts w:ascii="Times New Roman" w:hAnsi="Times New Roman"/>
          <w:bCs/>
          <w:sz w:val="22"/>
          <w:szCs w:val="22"/>
        </w:rPr>
        <w:t xml:space="preserve"> the next set of courses for the grade level.  If necessary, TOPS reserves the right </w:t>
      </w:r>
      <w:r w:rsidR="00F3729A">
        <w:rPr>
          <w:rFonts w:ascii="Times New Roman" w:hAnsi="Times New Roman"/>
          <w:bCs/>
          <w:sz w:val="22"/>
          <w:szCs w:val="22"/>
        </w:rPr>
        <w:t>to refuse</w:t>
      </w:r>
      <w:r w:rsidR="005E7E06">
        <w:rPr>
          <w:rFonts w:ascii="Times New Roman" w:hAnsi="Times New Roman"/>
          <w:bCs/>
          <w:sz w:val="22"/>
          <w:szCs w:val="22"/>
        </w:rPr>
        <w:t xml:space="preserve"> reenroll</w:t>
      </w:r>
      <w:r w:rsidR="00F3729A">
        <w:rPr>
          <w:rFonts w:ascii="Times New Roman" w:hAnsi="Times New Roman"/>
          <w:bCs/>
          <w:sz w:val="22"/>
          <w:szCs w:val="22"/>
        </w:rPr>
        <w:t>ment</w:t>
      </w:r>
      <w:r w:rsidR="005E7E06">
        <w:rPr>
          <w:rFonts w:ascii="Times New Roman" w:hAnsi="Times New Roman"/>
          <w:bCs/>
          <w:sz w:val="22"/>
          <w:szCs w:val="22"/>
        </w:rPr>
        <w:t xml:space="preserve"> based on previous enrollment, financial record, </w:t>
      </w:r>
      <w:r w:rsidR="00431CF9">
        <w:rPr>
          <w:rFonts w:ascii="Times New Roman" w:hAnsi="Times New Roman"/>
          <w:bCs/>
          <w:sz w:val="22"/>
          <w:szCs w:val="22"/>
        </w:rPr>
        <w:t>or behavior.</w:t>
      </w:r>
      <w:r w:rsidRPr="004442E5">
        <w:rPr>
          <w:rFonts w:ascii="Times New Roman" w:hAnsi="Times New Roman"/>
          <w:bCs/>
          <w:sz w:val="22"/>
          <w:szCs w:val="22"/>
        </w:rPr>
        <w:t xml:space="preserve">  </w:t>
      </w:r>
    </w:p>
    <w:p w14:paraId="0F96C3DC" w14:textId="77777777" w:rsidR="00974AD5" w:rsidRDefault="00974AD5" w:rsidP="00974AD5">
      <w:pPr>
        <w:jc w:val="center"/>
        <w:rPr>
          <w:rFonts w:ascii="Times New Roman" w:hAnsi="Times New Roman"/>
          <w:b/>
          <w:sz w:val="44"/>
          <w:szCs w:val="44"/>
          <w:u w:val="single"/>
        </w:rPr>
      </w:pPr>
    </w:p>
    <w:p w14:paraId="5924970A" w14:textId="14CD5035" w:rsidR="00431CF9" w:rsidRDefault="00431CF9" w:rsidP="00431CF9">
      <w:pPr>
        <w:spacing w:line="276" w:lineRule="auto"/>
        <w:rPr>
          <w:rFonts w:ascii="Times New Roman" w:hAnsi="Times New Roman"/>
          <w:b/>
          <w:sz w:val="28"/>
          <w:szCs w:val="28"/>
          <w:u w:val="single"/>
        </w:rPr>
      </w:pPr>
      <w:r>
        <w:rPr>
          <w:rFonts w:ascii="Times New Roman" w:hAnsi="Times New Roman"/>
          <w:b/>
          <w:sz w:val="28"/>
          <w:szCs w:val="28"/>
          <w:u w:val="single"/>
        </w:rPr>
        <w:t>Transferr</w:t>
      </w:r>
      <w:r w:rsidR="005E4CEA">
        <w:rPr>
          <w:rFonts w:ascii="Times New Roman" w:hAnsi="Times New Roman"/>
          <w:b/>
          <w:sz w:val="28"/>
          <w:szCs w:val="28"/>
          <w:u w:val="single"/>
        </w:rPr>
        <w:t>ing Credits to TOPS</w:t>
      </w:r>
    </w:p>
    <w:p w14:paraId="24EFCCA0" w14:textId="7CDEE0D6" w:rsidR="00974AD5" w:rsidRPr="005E4CEA" w:rsidRDefault="005E4CEA" w:rsidP="005E4CEA">
      <w:pPr>
        <w:rPr>
          <w:rFonts w:ascii="Times New Roman" w:hAnsi="Times New Roman"/>
          <w:bCs/>
          <w:sz w:val="22"/>
          <w:szCs w:val="22"/>
        </w:rPr>
      </w:pPr>
      <w:r w:rsidRPr="005E4CEA">
        <w:rPr>
          <w:rFonts w:ascii="Times New Roman" w:hAnsi="Times New Roman"/>
          <w:bCs/>
          <w:sz w:val="22"/>
          <w:szCs w:val="22"/>
        </w:rPr>
        <w:t>High school credits earned at previous institutions and homeschools may be accepted based on submission of transcripts and approval.  Students transferring mid-year must show successful completion of the first semester</w:t>
      </w:r>
      <w:r w:rsidR="00A70218">
        <w:rPr>
          <w:rFonts w:ascii="Times New Roman" w:hAnsi="Times New Roman"/>
          <w:bCs/>
          <w:sz w:val="22"/>
          <w:szCs w:val="22"/>
        </w:rPr>
        <w:t xml:space="preserve"> or</w:t>
      </w:r>
      <w:r w:rsidR="00ED24D4">
        <w:rPr>
          <w:rFonts w:ascii="Times New Roman" w:hAnsi="Times New Roman"/>
          <w:bCs/>
          <w:sz w:val="22"/>
          <w:szCs w:val="22"/>
        </w:rPr>
        <w:t xml:space="preserve"> the student will repeat the semester</w:t>
      </w:r>
      <w:r w:rsidRPr="005E4CEA">
        <w:rPr>
          <w:rFonts w:ascii="Times New Roman" w:hAnsi="Times New Roman"/>
          <w:bCs/>
          <w:sz w:val="22"/>
          <w:szCs w:val="22"/>
        </w:rPr>
        <w:t xml:space="preserve">.  </w:t>
      </w:r>
      <w:r w:rsidR="00ED24D4">
        <w:rPr>
          <w:rFonts w:ascii="Times New Roman" w:hAnsi="Times New Roman"/>
          <w:bCs/>
          <w:sz w:val="22"/>
          <w:szCs w:val="22"/>
        </w:rPr>
        <w:t>TOPS</w:t>
      </w:r>
      <w:r w:rsidRPr="005E4CEA">
        <w:rPr>
          <w:rFonts w:ascii="Times New Roman" w:hAnsi="Times New Roman"/>
          <w:bCs/>
          <w:sz w:val="22"/>
          <w:szCs w:val="22"/>
        </w:rPr>
        <w:t xml:space="preserve"> only accepts 0.5 credits and 1.0 credits</w:t>
      </w:r>
      <w:r w:rsidR="000D6E55">
        <w:rPr>
          <w:rFonts w:ascii="Times New Roman" w:hAnsi="Times New Roman"/>
          <w:bCs/>
          <w:sz w:val="22"/>
          <w:szCs w:val="22"/>
        </w:rPr>
        <w:t xml:space="preserve">.  </w:t>
      </w:r>
      <w:r w:rsidRPr="005E4CEA">
        <w:rPr>
          <w:rFonts w:ascii="Times New Roman" w:hAnsi="Times New Roman"/>
          <w:bCs/>
          <w:sz w:val="22"/>
          <w:szCs w:val="22"/>
        </w:rPr>
        <w:t xml:space="preserve"> </w:t>
      </w:r>
    </w:p>
    <w:p w14:paraId="2BDED2E1" w14:textId="77777777" w:rsidR="00974AD5" w:rsidRPr="005E4CEA" w:rsidRDefault="00974AD5" w:rsidP="005E4CEA">
      <w:pPr>
        <w:rPr>
          <w:rFonts w:ascii="Times New Roman" w:hAnsi="Times New Roman"/>
          <w:bCs/>
          <w:sz w:val="22"/>
          <w:szCs w:val="22"/>
        </w:rPr>
      </w:pPr>
    </w:p>
    <w:p w14:paraId="55D575C5" w14:textId="2DEAB01B" w:rsidR="00066AFC" w:rsidRDefault="00066AFC" w:rsidP="00066AFC">
      <w:pPr>
        <w:spacing w:line="276" w:lineRule="auto"/>
        <w:rPr>
          <w:rFonts w:ascii="Times New Roman" w:hAnsi="Times New Roman"/>
          <w:b/>
          <w:sz w:val="28"/>
          <w:szCs w:val="28"/>
          <w:u w:val="single"/>
        </w:rPr>
      </w:pPr>
      <w:r>
        <w:rPr>
          <w:rFonts w:ascii="Times New Roman" w:hAnsi="Times New Roman"/>
          <w:b/>
          <w:sz w:val="28"/>
          <w:szCs w:val="28"/>
          <w:u w:val="single"/>
        </w:rPr>
        <w:t xml:space="preserve">Skipping </w:t>
      </w:r>
      <w:r w:rsidR="00054CD8">
        <w:rPr>
          <w:rFonts w:ascii="Times New Roman" w:hAnsi="Times New Roman"/>
          <w:b/>
          <w:sz w:val="28"/>
          <w:szCs w:val="28"/>
          <w:u w:val="single"/>
        </w:rPr>
        <w:t>Assignments</w:t>
      </w:r>
    </w:p>
    <w:p w14:paraId="0B9F6D12" w14:textId="009EB563" w:rsidR="005A631A" w:rsidRPr="005A631A" w:rsidRDefault="005A631A" w:rsidP="005A631A">
      <w:pPr>
        <w:rPr>
          <w:rFonts w:ascii="Times New Roman" w:hAnsi="Times New Roman"/>
          <w:bCs/>
          <w:sz w:val="22"/>
          <w:szCs w:val="22"/>
        </w:rPr>
      </w:pPr>
      <w:r>
        <w:rPr>
          <w:rFonts w:ascii="Times New Roman" w:hAnsi="Times New Roman"/>
          <w:bCs/>
          <w:sz w:val="22"/>
          <w:szCs w:val="22"/>
        </w:rPr>
        <w:t>TOPS</w:t>
      </w:r>
      <w:r w:rsidRPr="005A631A">
        <w:rPr>
          <w:rFonts w:ascii="Times New Roman" w:hAnsi="Times New Roman"/>
          <w:bCs/>
          <w:sz w:val="22"/>
          <w:szCs w:val="22"/>
        </w:rPr>
        <w:t xml:space="preserve"> does not allow students to skip around </w:t>
      </w:r>
      <w:r w:rsidR="00054CD8">
        <w:rPr>
          <w:rFonts w:ascii="Times New Roman" w:hAnsi="Times New Roman"/>
          <w:bCs/>
          <w:sz w:val="22"/>
          <w:szCs w:val="22"/>
        </w:rPr>
        <w:t xml:space="preserve">in </w:t>
      </w:r>
      <w:r w:rsidRPr="005A631A">
        <w:rPr>
          <w:rFonts w:ascii="Times New Roman" w:hAnsi="Times New Roman"/>
          <w:bCs/>
          <w:sz w:val="22"/>
          <w:szCs w:val="22"/>
        </w:rPr>
        <w:t xml:space="preserve">their courses </w:t>
      </w:r>
      <w:r w:rsidR="00054CD8">
        <w:rPr>
          <w:rFonts w:ascii="Times New Roman" w:hAnsi="Times New Roman"/>
          <w:bCs/>
          <w:sz w:val="22"/>
          <w:szCs w:val="22"/>
        </w:rPr>
        <w:t>or</w:t>
      </w:r>
      <w:r w:rsidRPr="005A631A">
        <w:rPr>
          <w:rFonts w:ascii="Times New Roman" w:hAnsi="Times New Roman"/>
          <w:bCs/>
          <w:sz w:val="22"/>
          <w:szCs w:val="22"/>
        </w:rPr>
        <w:t xml:space="preserve"> complete </w:t>
      </w:r>
      <w:r>
        <w:rPr>
          <w:rFonts w:ascii="Times New Roman" w:hAnsi="Times New Roman"/>
          <w:bCs/>
          <w:sz w:val="22"/>
          <w:szCs w:val="22"/>
        </w:rPr>
        <w:t>assignments</w:t>
      </w:r>
      <w:r w:rsidRPr="005A631A">
        <w:rPr>
          <w:rFonts w:ascii="Times New Roman" w:hAnsi="Times New Roman"/>
          <w:bCs/>
          <w:sz w:val="22"/>
          <w:szCs w:val="22"/>
        </w:rPr>
        <w:t xml:space="preserve"> out of order. If students are caught trying to complete assignments out of order the student will be blocked from moving on until the student turns in missing work or accept</w:t>
      </w:r>
      <w:r w:rsidR="003540EA">
        <w:rPr>
          <w:rFonts w:ascii="Times New Roman" w:hAnsi="Times New Roman"/>
          <w:bCs/>
          <w:sz w:val="22"/>
          <w:szCs w:val="22"/>
        </w:rPr>
        <w:t>s</w:t>
      </w:r>
      <w:r w:rsidRPr="005A631A">
        <w:rPr>
          <w:rFonts w:ascii="Times New Roman" w:hAnsi="Times New Roman"/>
          <w:bCs/>
          <w:sz w:val="22"/>
          <w:szCs w:val="22"/>
        </w:rPr>
        <w:t xml:space="preserve"> zeros for incomplete work. If the student </w:t>
      </w:r>
      <w:r w:rsidR="003540EA">
        <w:rPr>
          <w:rFonts w:ascii="Times New Roman" w:hAnsi="Times New Roman"/>
          <w:bCs/>
          <w:sz w:val="22"/>
          <w:szCs w:val="22"/>
        </w:rPr>
        <w:t xml:space="preserve">skips </w:t>
      </w:r>
      <w:r w:rsidR="000D2372">
        <w:rPr>
          <w:rFonts w:ascii="Times New Roman" w:hAnsi="Times New Roman"/>
          <w:bCs/>
          <w:sz w:val="22"/>
          <w:szCs w:val="22"/>
        </w:rPr>
        <w:t xml:space="preserve">ahead </w:t>
      </w:r>
      <w:r w:rsidR="003540EA">
        <w:rPr>
          <w:rFonts w:ascii="Times New Roman" w:hAnsi="Times New Roman"/>
          <w:bCs/>
          <w:sz w:val="22"/>
          <w:szCs w:val="22"/>
        </w:rPr>
        <w:t>to</w:t>
      </w:r>
      <w:r w:rsidRPr="005A631A">
        <w:rPr>
          <w:rFonts w:ascii="Times New Roman" w:hAnsi="Times New Roman"/>
          <w:bCs/>
          <w:sz w:val="22"/>
          <w:szCs w:val="22"/>
        </w:rPr>
        <w:t xml:space="preserve"> the unit tests, the student’s incomplete work prior will be entered as zeros. If the student continues to skip around, no repeat is allowed on skipped assignments after </w:t>
      </w:r>
      <w:r w:rsidR="003540EA">
        <w:rPr>
          <w:rFonts w:ascii="Times New Roman" w:hAnsi="Times New Roman"/>
          <w:bCs/>
          <w:sz w:val="22"/>
          <w:szCs w:val="22"/>
        </w:rPr>
        <w:t xml:space="preserve">a </w:t>
      </w:r>
      <w:r w:rsidRPr="005A631A">
        <w:rPr>
          <w:rFonts w:ascii="Times New Roman" w:hAnsi="Times New Roman"/>
          <w:bCs/>
          <w:sz w:val="22"/>
          <w:szCs w:val="22"/>
        </w:rPr>
        <w:t xml:space="preserve">first warning from </w:t>
      </w:r>
      <w:r w:rsidR="003540EA">
        <w:rPr>
          <w:rFonts w:ascii="Times New Roman" w:hAnsi="Times New Roman"/>
          <w:bCs/>
          <w:sz w:val="22"/>
          <w:szCs w:val="22"/>
        </w:rPr>
        <w:t xml:space="preserve">the </w:t>
      </w:r>
      <w:r w:rsidRPr="005A631A">
        <w:rPr>
          <w:rFonts w:ascii="Times New Roman" w:hAnsi="Times New Roman"/>
          <w:bCs/>
          <w:sz w:val="22"/>
          <w:szCs w:val="22"/>
        </w:rPr>
        <w:t>teacher.</w:t>
      </w:r>
      <w:r w:rsidR="0009768B">
        <w:rPr>
          <w:rFonts w:ascii="Times New Roman" w:hAnsi="Times New Roman"/>
          <w:bCs/>
          <w:sz w:val="22"/>
          <w:szCs w:val="22"/>
        </w:rPr>
        <w:t xml:space="preserve"> </w:t>
      </w:r>
    </w:p>
    <w:p w14:paraId="57CF5540" w14:textId="77777777" w:rsidR="00974AD5" w:rsidRDefault="00974AD5" w:rsidP="00974AD5">
      <w:pPr>
        <w:jc w:val="center"/>
        <w:rPr>
          <w:rFonts w:ascii="Times New Roman" w:hAnsi="Times New Roman"/>
          <w:b/>
          <w:sz w:val="44"/>
          <w:szCs w:val="44"/>
          <w:u w:val="single"/>
        </w:rPr>
      </w:pPr>
    </w:p>
    <w:p w14:paraId="4D7F2F38" w14:textId="75499D31" w:rsidR="00D50119" w:rsidRDefault="00D50119" w:rsidP="00D50119">
      <w:pPr>
        <w:spacing w:line="276" w:lineRule="auto"/>
        <w:rPr>
          <w:rFonts w:ascii="Times New Roman" w:hAnsi="Times New Roman"/>
          <w:b/>
          <w:sz w:val="28"/>
          <w:szCs w:val="28"/>
          <w:u w:val="single"/>
        </w:rPr>
      </w:pPr>
      <w:r>
        <w:rPr>
          <w:rFonts w:ascii="Times New Roman" w:hAnsi="Times New Roman"/>
          <w:b/>
          <w:sz w:val="28"/>
          <w:szCs w:val="28"/>
          <w:u w:val="single"/>
        </w:rPr>
        <w:t>Schedule Changes</w:t>
      </w:r>
    </w:p>
    <w:p w14:paraId="079847BD" w14:textId="5388A289" w:rsidR="00D50119" w:rsidRDefault="00E67613" w:rsidP="00D50119">
      <w:pPr>
        <w:spacing w:line="276" w:lineRule="auto"/>
        <w:rPr>
          <w:rFonts w:ascii="Times New Roman" w:hAnsi="Times New Roman"/>
          <w:bCs/>
          <w:sz w:val="22"/>
          <w:szCs w:val="22"/>
        </w:rPr>
      </w:pPr>
      <w:r w:rsidRPr="00E67613">
        <w:rPr>
          <w:rFonts w:ascii="Times New Roman" w:hAnsi="Times New Roman"/>
          <w:bCs/>
          <w:sz w:val="22"/>
          <w:szCs w:val="22"/>
        </w:rPr>
        <w:t xml:space="preserve">Course changes must be made in the first </w:t>
      </w:r>
      <w:r>
        <w:rPr>
          <w:rFonts w:ascii="Times New Roman" w:hAnsi="Times New Roman"/>
          <w:bCs/>
          <w:sz w:val="22"/>
          <w:szCs w:val="22"/>
        </w:rPr>
        <w:t>two weeks</w:t>
      </w:r>
      <w:r w:rsidRPr="00E67613">
        <w:rPr>
          <w:rFonts w:ascii="Times New Roman" w:hAnsi="Times New Roman"/>
          <w:bCs/>
          <w:sz w:val="22"/>
          <w:szCs w:val="22"/>
        </w:rPr>
        <w:t xml:space="preserve"> enrollment.  Students withdrawing from a course prior to the end of the drop/add period will not have the course recorded on their cumulative records.  Any course dropped after this period may be recorded on the student’s transcript as an F.  Any work not completed will be scored a zero.  Students may not change courses after the add/drop period; however, the </w:t>
      </w:r>
      <w:r w:rsidR="00826D57">
        <w:rPr>
          <w:rFonts w:ascii="Times New Roman" w:hAnsi="Times New Roman"/>
          <w:bCs/>
          <w:sz w:val="22"/>
          <w:szCs w:val="22"/>
        </w:rPr>
        <w:t>Education Director may</w:t>
      </w:r>
      <w:r w:rsidR="003072A1">
        <w:rPr>
          <w:rFonts w:ascii="Times New Roman" w:hAnsi="Times New Roman"/>
          <w:bCs/>
          <w:sz w:val="22"/>
          <w:szCs w:val="22"/>
        </w:rPr>
        <w:t xml:space="preserve"> </w:t>
      </w:r>
      <w:r w:rsidR="006D5B4E">
        <w:rPr>
          <w:rFonts w:ascii="Times New Roman" w:hAnsi="Times New Roman"/>
          <w:bCs/>
          <w:sz w:val="22"/>
          <w:szCs w:val="22"/>
        </w:rPr>
        <w:t>approve</w:t>
      </w:r>
      <w:r w:rsidRPr="00E67613">
        <w:rPr>
          <w:rFonts w:ascii="Times New Roman" w:hAnsi="Times New Roman"/>
          <w:bCs/>
          <w:sz w:val="22"/>
          <w:szCs w:val="22"/>
        </w:rPr>
        <w:t xml:space="preserve"> changes due to extenuating circumstances.  Students may add on courses throughout the year with approval from </w:t>
      </w:r>
      <w:r w:rsidR="0098316B">
        <w:rPr>
          <w:rFonts w:ascii="Times New Roman" w:hAnsi="Times New Roman"/>
          <w:bCs/>
          <w:sz w:val="22"/>
          <w:szCs w:val="22"/>
        </w:rPr>
        <w:t xml:space="preserve">the </w:t>
      </w:r>
      <w:r w:rsidR="006D5B4E">
        <w:rPr>
          <w:rFonts w:ascii="Times New Roman" w:hAnsi="Times New Roman"/>
          <w:bCs/>
          <w:sz w:val="22"/>
          <w:szCs w:val="22"/>
        </w:rPr>
        <w:t>Education D</w:t>
      </w:r>
      <w:r w:rsidRPr="00E67613">
        <w:rPr>
          <w:rFonts w:ascii="Times New Roman" w:hAnsi="Times New Roman"/>
          <w:bCs/>
          <w:sz w:val="22"/>
          <w:szCs w:val="22"/>
        </w:rPr>
        <w:t xml:space="preserve">irector.  </w:t>
      </w:r>
    </w:p>
    <w:p w14:paraId="6C5CF93B" w14:textId="77777777" w:rsidR="0098316B" w:rsidRPr="00E67613" w:rsidRDefault="0098316B" w:rsidP="00D50119">
      <w:pPr>
        <w:spacing w:line="276" w:lineRule="auto"/>
        <w:rPr>
          <w:rFonts w:ascii="Times New Roman" w:hAnsi="Times New Roman"/>
          <w:bCs/>
          <w:sz w:val="22"/>
          <w:szCs w:val="22"/>
        </w:rPr>
      </w:pPr>
    </w:p>
    <w:p w14:paraId="5DC72868" w14:textId="68FE4B9D" w:rsidR="0098316B" w:rsidRDefault="0098316B" w:rsidP="0098316B">
      <w:pPr>
        <w:spacing w:line="276" w:lineRule="auto"/>
        <w:rPr>
          <w:rFonts w:ascii="Times New Roman" w:hAnsi="Times New Roman"/>
          <w:b/>
          <w:sz w:val="28"/>
          <w:szCs w:val="28"/>
          <w:u w:val="single"/>
        </w:rPr>
      </w:pPr>
      <w:r>
        <w:rPr>
          <w:rFonts w:ascii="Times New Roman" w:hAnsi="Times New Roman"/>
          <w:b/>
          <w:sz w:val="28"/>
          <w:szCs w:val="28"/>
          <w:u w:val="single"/>
        </w:rPr>
        <w:lastRenderedPageBreak/>
        <w:t>Extension Policy</w:t>
      </w:r>
    </w:p>
    <w:p w14:paraId="49BDE76F" w14:textId="523E9261" w:rsidR="00426A4D" w:rsidRDefault="00C60A7C" w:rsidP="00C60A7C">
      <w:pPr>
        <w:spacing w:line="276" w:lineRule="auto"/>
        <w:rPr>
          <w:rFonts w:ascii="Times New Roman" w:hAnsi="Times New Roman"/>
          <w:bCs/>
          <w:sz w:val="22"/>
          <w:szCs w:val="22"/>
        </w:rPr>
      </w:pPr>
      <w:r>
        <w:rPr>
          <w:rFonts w:ascii="Times New Roman" w:hAnsi="Times New Roman"/>
          <w:bCs/>
          <w:sz w:val="22"/>
          <w:szCs w:val="22"/>
        </w:rPr>
        <w:t>If a student does not complete their cour</w:t>
      </w:r>
      <w:r w:rsidR="00D90877">
        <w:rPr>
          <w:rFonts w:ascii="Times New Roman" w:hAnsi="Times New Roman"/>
          <w:bCs/>
          <w:sz w:val="22"/>
          <w:szCs w:val="22"/>
        </w:rPr>
        <w:t>ses within the enrollment period</w:t>
      </w:r>
      <w:r w:rsidR="00161767">
        <w:rPr>
          <w:rFonts w:ascii="Times New Roman" w:hAnsi="Times New Roman"/>
          <w:bCs/>
          <w:sz w:val="22"/>
          <w:szCs w:val="22"/>
        </w:rPr>
        <w:t>, a conference with the Education Director will be held to determine the best course of action.</w:t>
      </w:r>
      <w:r w:rsidRPr="00E67613">
        <w:rPr>
          <w:rFonts w:ascii="Times New Roman" w:hAnsi="Times New Roman"/>
          <w:bCs/>
          <w:sz w:val="22"/>
          <w:szCs w:val="22"/>
        </w:rPr>
        <w:t xml:space="preserve"> </w:t>
      </w:r>
      <w:r w:rsidR="00DD6AEE">
        <w:rPr>
          <w:rFonts w:ascii="Times New Roman" w:hAnsi="Times New Roman"/>
          <w:bCs/>
          <w:sz w:val="22"/>
          <w:szCs w:val="22"/>
        </w:rPr>
        <w:t xml:space="preserve">This conference should be held before the enrollment period expires and </w:t>
      </w:r>
      <w:r w:rsidR="009A6774">
        <w:rPr>
          <w:rFonts w:ascii="Times New Roman" w:hAnsi="Times New Roman"/>
          <w:bCs/>
          <w:sz w:val="22"/>
          <w:szCs w:val="22"/>
        </w:rPr>
        <w:t xml:space="preserve">the </w:t>
      </w:r>
      <w:r w:rsidR="00DD6AEE">
        <w:rPr>
          <w:rFonts w:ascii="Times New Roman" w:hAnsi="Times New Roman"/>
          <w:bCs/>
          <w:sz w:val="22"/>
          <w:szCs w:val="22"/>
        </w:rPr>
        <w:t xml:space="preserve">student is </w:t>
      </w:r>
      <w:r w:rsidR="009A6774">
        <w:rPr>
          <w:rFonts w:ascii="Times New Roman" w:hAnsi="Times New Roman"/>
          <w:bCs/>
          <w:sz w:val="22"/>
          <w:szCs w:val="22"/>
        </w:rPr>
        <w:t>locked</w:t>
      </w:r>
      <w:r w:rsidR="00DD6AEE">
        <w:rPr>
          <w:rFonts w:ascii="Times New Roman" w:hAnsi="Times New Roman"/>
          <w:bCs/>
          <w:sz w:val="22"/>
          <w:szCs w:val="22"/>
        </w:rPr>
        <w:t xml:space="preserve"> out of the course.</w:t>
      </w:r>
      <w:r w:rsidR="00590423">
        <w:rPr>
          <w:rFonts w:ascii="Times New Roman" w:hAnsi="Times New Roman"/>
          <w:bCs/>
          <w:sz w:val="22"/>
          <w:szCs w:val="22"/>
        </w:rPr>
        <w:t xml:space="preserve">  A doctor or professional note explaining </w:t>
      </w:r>
      <w:r w:rsidR="00CB7F42">
        <w:rPr>
          <w:rFonts w:ascii="Times New Roman" w:hAnsi="Times New Roman"/>
          <w:bCs/>
          <w:sz w:val="22"/>
          <w:szCs w:val="22"/>
        </w:rPr>
        <w:t xml:space="preserve">the </w:t>
      </w:r>
      <w:r w:rsidR="00590423">
        <w:rPr>
          <w:rFonts w:ascii="Times New Roman" w:hAnsi="Times New Roman"/>
          <w:bCs/>
          <w:sz w:val="22"/>
          <w:szCs w:val="22"/>
        </w:rPr>
        <w:t>reason</w:t>
      </w:r>
      <w:r w:rsidR="00746722">
        <w:rPr>
          <w:rFonts w:ascii="Times New Roman" w:hAnsi="Times New Roman"/>
          <w:bCs/>
          <w:sz w:val="22"/>
          <w:szCs w:val="22"/>
        </w:rPr>
        <w:t xml:space="preserve"> </w:t>
      </w:r>
      <w:r w:rsidR="00590423">
        <w:rPr>
          <w:rFonts w:ascii="Times New Roman" w:hAnsi="Times New Roman"/>
          <w:bCs/>
          <w:sz w:val="22"/>
          <w:szCs w:val="22"/>
        </w:rPr>
        <w:t xml:space="preserve">the student was unable to </w:t>
      </w:r>
      <w:r w:rsidR="00024AC2">
        <w:rPr>
          <w:rFonts w:ascii="Times New Roman" w:hAnsi="Times New Roman"/>
          <w:bCs/>
          <w:sz w:val="22"/>
          <w:szCs w:val="22"/>
        </w:rPr>
        <w:t>complete the course will be required.  Skipping daily work</w:t>
      </w:r>
      <w:r w:rsidR="005968F6">
        <w:rPr>
          <w:rFonts w:ascii="Times New Roman" w:hAnsi="Times New Roman"/>
          <w:bCs/>
          <w:sz w:val="22"/>
          <w:szCs w:val="22"/>
        </w:rPr>
        <w:t xml:space="preserve"> because of </w:t>
      </w:r>
      <w:r w:rsidR="009A6774">
        <w:rPr>
          <w:rFonts w:ascii="Times New Roman" w:hAnsi="Times New Roman"/>
          <w:bCs/>
          <w:sz w:val="22"/>
          <w:szCs w:val="22"/>
        </w:rPr>
        <w:t xml:space="preserve">a </w:t>
      </w:r>
      <w:r w:rsidR="005968F6">
        <w:rPr>
          <w:rFonts w:ascii="Times New Roman" w:hAnsi="Times New Roman"/>
          <w:bCs/>
          <w:sz w:val="22"/>
          <w:szCs w:val="22"/>
        </w:rPr>
        <w:t>lack of diligence, laziness, or competing interests is not a</w:t>
      </w:r>
      <w:r w:rsidR="00485E81">
        <w:rPr>
          <w:rFonts w:ascii="Times New Roman" w:hAnsi="Times New Roman"/>
          <w:bCs/>
          <w:sz w:val="22"/>
          <w:szCs w:val="22"/>
        </w:rPr>
        <w:t xml:space="preserve"> valid</w:t>
      </w:r>
      <w:r w:rsidR="005968F6">
        <w:rPr>
          <w:rFonts w:ascii="Times New Roman" w:hAnsi="Times New Roman"/>
          <w:bCs/>
          <w:sz w:val="22"/>
          <w:szCs w:val="22"/>
        </w:rPr>
        <w:t xml:space="preserve"> reason for failing to complete courses.  The maximum time allowed for </w:t>
      </w:r>
      <w:r w:rsidR="00026321">
        <w:rPr>
          <w:rFonts w:ascii="Times New Roman" w:hAnsi="Times New Roman"/>
          <w:bCs/>
          <w:sz w:val="22"/>
          <w:szCs w:val="22"/>
        </w:rPr>
        <w:t xml:space="preserve">one semester is 6 months and a </w:t>
      </w:r>
      <w:r w:rsidR="009A6774">
        <w:rPr>
          <w:rFonts w:ascii="Times New Roman" w:hAnsi="Times New Roman"/>
          <w:bCs/>
          <w:sz w:val="22"/>
          <w:szCs w:val="22"/>
        </w:rPr>
        <w:t>full-year</w:t>
      </w:r>
      <w:r w:rsidR="00026321">
        <w:rPr>
          <w:rFonts w:ascii="Times New Roman" w:hAnsi="Times New Roman"/>
          <w:bCs/>
          <w:sz w:val="22"/>
          <w:szCs w:val="22"/>
        </w:rPr>
        <w:t xml:space="preserve"> course</w:t>
      </w:r>
      <w:r w:rsidR="00E41408">
        <w:rPr>
          <w:rFonts w:ascii="Times New Roman" w:hAnsi="Times New Roman"/>
          <w:bCs/>
          <w:sz w:val="22"/>
          <w:szCs w:val="22"/>
        </w:rPr>
        <w:t xml:space="preserve"> is 12 months.  </w:t>
      </w:r>
    </w:p>
    <w:p w14:paraId="3E5E84D4" w14:textId="77777777" w:rsidR="0075652C" w:rsidRDefault="0075652C" w:rsidP="00C60A7C">
      <w:pPr>
        <w:spacing w:line="276" w:lineRule="auto"/>
        <w:rPr>
          <w:rFonts w:ascii="Times New Roman" w:hAnsi="Times New Roman"/>
          <w:bCs/>
          <w:sz w:val="22"/>
          <w:szCs w:val="22"/>
        </w:rPr>
      </w:pPr>
    </w:p>
    <w:p w14:paraId="419F2E19" w14:textId="37782B07" w:rsidR="0075652C" w:rsidRPr="002C4B1F" w:rsidRDefault="00426A4D" w:rsidP="0075652C">
      <w:pPr>
        <w:spacing w:after="160" w:line="278" w:lineRule="auto"/>
        <w:jc w:val="both"/>
        <w:rPr>
          <w:sz w:val="20"/>
          <w:szCs w:val="20"/>
        </w:rPr>
      </w:pPr>
      <w:r>
        <w:rPr>
          <w:rFonts w:ascii="Times New Roman" w:hAnsi="Times New Roman"/>
          <w:bCs/>
          <w:sz w:val="22"/>
          <w:szCs w:val="22"/>
        </w:rPr>
        <w:t xml:space="preserve">If a student does not complete a course </w:t>
      </w:r>
      <w:r w:rsidR="00CD2D44">
        <w:rPr>
          <w:rFonts w:ascii="Times New Roman" w:hAnsi="Times New Roman"/>
          <w:bCs/>
          <w:sz w:val="22"/>
          <w:szCs w:val="22"/>
        </w:rPr>
        <w:t>within</w:t>
      </w:r>
      <w:r w:rsidR="005C4894">
        <w:rPr>
          <w:rFonts w:ascii="Times New Roman" w:hAnsi="Times New Roman"/>
          <w:bCs/>
          <w:sz w:val="22"/>
          <w:szCs w:val="22"/>
        </w:rPr>
        <w:t xml:space="preserve"> 12</w:t>
      </w:r>
      <w:r w:rsidR="00952F91">
        <w:rPr>
          <w:rFonts w:ascii="Times New Roman" w:hAnsi="Times New Roman"/>
          <w:bCs/>
          <w:sz w:val="22"/>
          <w:szCs w:val="22"/>
        </w:rPr>
        <w:t xml:space="preserve"> </w:t>
      </w:r>
      <w:r w:rsidR="00CD2D44">
        <w:rPr>
          <w:rFonts w:ascii="Times New Roman" w:hAnsi="Times New Roman"/>
          <w:bCs/>
          <w:sz w:val="22"/>
          <w:szCs w:val="22"/>
        </w:rPr>
        <w:t xml:space="preserve">months </w:t>
      </w:r>
      <w:r w:rsidR="00952F91">
        <w:rPr>
          <w:rFonts w:ascii="Times New Roman" w:hAnsi="Times New Roman"/>
          <w:bCs/>
          <w:sz w:val="22"/>
          <w:szCs w:val="22"/>
        </w:rPr>
        <w:t>because of extenuating circumstances</w:t>
      </w:r>
      <w:r w:rsidR="005C4894">
        <w:rPr>
          <w:rFonts w:ascii="Times New Roman" w:hAnsi="Times New Roman"/>
          <w:bCs/>
          <w:sz w:val="22"/>
          <w:szCs w:val="22"/>
        </w:rPr>
        <w:t>,</w:t>
      </w:r>
      <w:r w:rsidR="0075652C" w:rsidRPr="002C4B1F">
        <w:rPr>
          <w:sz w:val="20"/>
          <w:szCs w:val="20"/>
        </w:rPr>
        <w:t xml:space="preserve"> a </w:t>
      </w:r>
      <w:r w:rsidR="0075652C" w:rsidRPr="0075652C">
        <w:rPr>
          <w:b/>
          <w:bCs/>
          <w:sz w:val="20"/>
          <w:szCs w:val="20"/>
        </w:rPr>
        <w:t xml:space="preserve">one-time </w:t>
      </w:r>
      <w:r w:rsidR="00C7036C">
        <w:rPr>
          <w:b/>
          <w:bCs/>
          <w:sz w:val="20"/>
          <w:szCs w:val="20"/>
        </w:rPr>
        <w:t>carry-over</w:t>
      </w:r>
      <w:r w:rsidR="0075652C" w:rsidRPr="002C4B1F">
        <w:rPr>
          <w:sz w:val="20"/>
          <w:szCs w:val="20"/>
        </w:rPr>
        <w:t xml:space="preserve"> of uncompleted subjects is permitted into the new enrollment grade level. A new finish date will be assigned.  </w:t>
      </w:r>
      <w:r w:rsidR="00A65F2A">
        <w:rPr>
          <w:sz w:val="20"/>
          <w:szCs w:val="20"/>
        </w:rPr>
        <w:t xml:space="preserve">Carrying over a course means that the student is using time </w:t>
      </w:r>
      <w:r w:rsidR="00EF632E">
        <w:rPr>
          <w:sz w:val="20"/>
          <w:szCs w:val="20"/>
        </w:rPr>
        <w:t>that should be devoted to their next grade-level courses.</w:t>
      </w:r>
      <w:r w:rsidR="00121BD0">
        <w:rPr>
          <w:sz w:val="20"/>
          <w:szCs w:val="20"/>
        </w:rPr>
        <w:t xml:space="preserve">.  </w:t>
      </w:r>
      <w:r w:rsidR="003857DC">
        <w:rPr>
          <w:sz w:val="20"/>
          <w:szCs w:val="20"/>
        </w:rPr>
        <w:t xml:space="preserve">This carryover </w:t>
      </w:r>
      <w:r w:rsidR="00AF41B6">
        <w:rPr>
          <w:sz w:val="20"/>
          <w:szCs w:val="20"/>
        </w:rPr>
        <w:t>is allowed only one time.</w:t>
      </w:r>
      <w:r w:rsidR="003857DC">
        <w:rPr>
          <w:sz w:val="20"/>
          <w:szCs w:val="20"/>
        </w:rPr>
        <w:t>.</w:t>
      </w:r>
      <w:r w:rsidR="00EF632E">
        <w:rPr>
          <w:sz w:val="20"/>
          <w:szCs w:val="20"/>
        </w:rPr>
        <w:t xml:space="preserve">  </w:t>
      </w:r>
      <w:r w:rsidR="00EF632E" w:rsidRPr="002C4B1F">
        <w:rPr>
          <w:sz w:val="20"/>
          <w:szCs w:val="20"/>
        </w:rPr>
        <w:t>A consultation will be required before the carryover is enacted</w:t>
      </w:r>
    </w:p>
    <w:p w14:paraId="34F74A05" w14:textId="7B03C3AE" w:rsidR="00C60A7C" w:rsidRDefault="00733E8A" w:rsidP="00C60A7C">
      <w:pPr>
        <w:spacing w:line="276" w:lineRule="auto"/>
        <w:rPr>
          <w:rFonts w:ascii="Times New Roman" w:hAnsi="Times New Roman"/>
          <w:bCs/>
          <w:sz w:val="22"/>
          <w:szCs w:val="22"/>
        </w:rPr>
      </w:pPr>
      <w:r>
        <w:rPr>
          <w:rFonts w:ascii="Times New Roman" w:hAnsi="Times New Roman"/>
          <w:bCs/>
          <w:sz w:val="22"/>
          <w:szCs w:val="22"/>
        </w:rPr>
        <w:t xml:space="preserve">If a student still does not complete the course </w:t>
      </w:r>
      <w:r w:rsidR="000478F5">
        <w:rPr>
          <w:rFonts w:ascii="Times New Roman" w:hAnsi="Times New Roman"/>
          <w:bCs/>
          <w:sz w:val="22"/>
          <w:szCs w:val="22"/>
        </w:rPr>
        <w:t>by the new finish date, the course will be recorded as an F on the transcript.</w:t>
      </w:r>
    </w:p>
    <w:p w14:paraId="2CF3E7E3" w14:textId="77777777" w:rsidR="0098316B" w:rsidRDefault="0098316B" w:rsidP="00974AD5">
      <w:pPr>
        <w:jc w:val="center"/>
        <w:rPr>
          <w:rFonts w:ascii="Times New Roman" w:hAnsi="Times New Roman"/>
          <w:b/>
          <w:sz w:val="44"/>
          <w:szCs w:val="44"/>
          <w:u w:val="single"/>
        </w:rPr>
      </w:pPr>
    </w:p>
    <w:p w14:paraId="75F78245" w14:textId="041E0A2F" w:rsidR="00B37FE6" w:rsidRPr="0063725F" w:rsidRDefault="00582009" w:rsidP="0063725F">
      <w:pPr>
        <w:spacing w:line="276" w:lineRule="auto"/>
        <w:rPr>
          <w:rFonts w:ascii="Times New Roman" w:hAnsi="Times New Roman"/>
          <w:b/>
          <w:sz w:val="28"/>
          <w:szCs w:val="28"/>
          <w:u w:val="single"/>
        </w:rPr>
      </w:pPr>
      <w:r>
        <w:rPr>
          <w:rFonts w:ascii="Times New Roman" w:hAnsi="Times New Roman"/>
          <w:b/>
          <w:sz w:val="28"/>
          <w:szCs w:val="28"/>
          <w:u w:val="single"/>
        </w:rPr>
        <w:t xml:space="preserve">Online </w:t>
      </w:r>
      <w:r w:rsidR="00B37FE6" w:rsidRPr="0063725F">
        <w:rPr>
          <w:rFonts w:ascii="Times New Roman" w:hAnsi="Times New Roman"/>
          <w:b/>
          <w:sz w:val="28"/>
          <w:szCs w:val="28"/>
          <w:u w:val="single"/>
        </w:rPr>
        <w:t xml:space="preserve">Attendance &amp; Inactivity </w:t>
      </w:r>
    </w:p>
    <w:p w14:paraId="10F7F8A1" w14:textId="4FAF2AD0" w:rsidR="006551B7" w:rsidRDefault="006551B7" w:rsidP="006551B7">
      <w:pPr>
        <w:rPr>
          <w:rFonts w:ascii="Times New Roman" w:hAnsi="Times New Roman"/>
          <w:bCs/>
          <w:sz w:val="22"/>
          <w:szCs w:val="22"/>
        </w:rPr>
      </w:pPr>
      <w:r>
        <w:rPr>
          <w:rFonts w:ascii="Times New Roman" w:hAnsi="Times New Roman"/>
          <w:bCs/>
          <w:sz w:val="22"/>
          <w:szCs w:val="22"/>
        </w:rPr>
        <w:t>TOPS</w:t>
      </w:r>
      <w:r w:rsidR="00B37FE6" w:rsidRPr="0063725F">
        <w:rPr>
          <w:rFonts w:ascii="Times New Roman" w:hAnsi="Times New Roman"/>
          <w:bCs/>
          <w:sz w:val="22"/>
          <w:szCs w:val="22"/>
        </w:rPr>
        <w:t xml:space="preserve"> allows students to work at their own pace, within reason</w:t>
      </w:r>
      <w:r w:rsidR="003648A3">
        <w:rPr>
          <w:rFonts w:ascii="Times New Roman" w:hAnsi="Times New Roman"/>
          <w:bCs/>
          <w:sz w:val="22"/>
          <w:szCs w:val="22"/>
        </w:rPr>
        <w:t>.</w:t>
      </w:r>
      <w:r w:rsidR="00B37FE6" w:rsidRPr="0063725F">
        <w:rPr>
          <w:rFonts w:ascii="Times New Roman" w:hAnsi="Times New Roman"/>
          <w:bCs/>
          <w:sz w:val="22"/>
          <w:szCs w:val="22"/>
        </w:rPr>
        <w:t xml:space="preserve"> Students enrolled must post attendance a minimum of 180 days per year. </w:t>
      </w:r>
      <w:r w:rsidR="009A56EB">
        <w:rPr>
          <w:rFonts w:ascii="Times New Roman" w:hAnsi="Times New Roman"/>
          <w:bCs/>
          <w:sz w:val="22"/>
          <w:szCs w:val="22"/>
        </w:rPr>
        <w:t>TOPS</w:t>
      </w:r>
      <w:r w:rsidR="00B37FE6" w:rsidRPr="0063725F">
        <w:rPr>
          <w:rFonts w:ascii="Times New Roman" w:hAnsi="Times New Roman"/>
          <w:bCs/>
          <w:sz w:val="22"/>
          <w:szCs w:val="22"/>
        </w:rPr>
        <w:t xml:space="preserve">’s school year begins on the date the </w:t>
      </w:r>
      <w:r w:rsidR="003648A3">
        <w:rPr>
          <w:rFonts w:ascii="Times New Roman" w:hAnsi="Times New Roman"/>
          <w:bCs/>
          <w:sz w:val="22"/>
          <w:szCs w:val="22"/>
        </w:rPr>
        <w:t>student</w:t>
      </w:r>
      <w:r w:rsidR="0002491D">
        <w:rPr>
          <w:rFonts w:ascii="Times New Roman" w:hAnsi="Times New Roman"/>
          <w:bCs/>
          <w:sz w:val="22"/>
          <w:szCs w:val="22"/>
        </w:rPr>
        <w:t>’s</w:t>
      </w:r>
      <w:r w:rsidR="00B37FE6" w:rsidRPr="0063725F">
        <w:rPr>
          <w:rFonts w:ascii="Times New Roman" w:hAnsi="Times New Roman"/>
          <w:bCs/>
          <w:sz w:val="22"/>
          <w:szCs w:val="22"/>
        </w:rPr>
        <w:t xml:space="preserve"> official enrollment and extends for </w:t>
      </w:r>
      <w:r w:rsidR="0002491D">
        <w:rPr>
          <w:rFonts w:ascii="Times New Roman" w:hAnsi="Times New Roman"/>
          <w:bCs/>
          <w:sz w:val="22"/>
          <w:szCs w:val="22"/>
        </w:rPr>
        <w:t>6</w:t>
      </w:r>
      <w:r w:rsidR="00B37FE6" w:rsidRPr="0063725F">
        <w:rPr>
          <w:rFonts w:ascii="Times New Roman" w:hAnsi="Times New Roman"/>
          <w:bCs/>
          <w:sz w:val="22"/>
          <w:szCs w:val="22"/>
        </w:rPr>
        <w:t xml:space="preserve"> </w:t>
      </w:r>
      <w:r w:rsidR="004A0FC8">
        <w:rPr>
          <w:rFonts w:ascii="Times New Roman" w:hAnsi="Times New Roman"/>
          <w:bCs/>
          <w:sz w:val="22"/>
          <w:szCs w:val="22"/>
        </w:rPr>
        <w:t xml:space="preserve">up to </w:t>
      </w:r>
      <w:r w:rsidR="00B37FE6" w:rsidRPr="0063725F">
        <w:rPr>
          <w:rFonts w:ascii="Times New Roman" w:hAnsi="Times New Roman"/>
          <w:bCs/>
          <w:sz w:val="22"/>
          <w:szCs w:val="22"/>
        </w:rPr>
        <w:t>months per semester or 1</w:t>
      </w:r>
      <w:r w:rsidR="0002491D">
        <w:rPr>
          <w:rFonts w:ascii="Times New Roman" w:hAnsi="Times New Roman"/>
          <w:bCs/>
          <w:sz w:val="22"/>
          <w:szCs w:val="22"/>
        </w:rPr>
        <w:t>2</w:t>
      </w:r>
      <w:r w:rsidR="00B37FE6" w:rsidRPr="0063725F">
        <w:rPr>
          <w:rFonts w:ascii="Times New Roman" w:hAnsi="Times New Roman"/>
          <w:bCs/>
          <w:sz w:val="22"/>
          <w:szCs w:val="22"/>
        </w:rPr>
        <w:t xml:space="preserve"> months per year  </w:t>
      </w:r>
    </w:p>
    <w:p w14:paraId="5E3D96EA" w14:textId="47E059F3" w:rsidR="006551B7" w:rsidRDefault="00B37FE6" w:rsidP="009A56EB">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Attendance is taken when students are logged into the system and</w:t>
      </w:r>
      <w:r w:rsidR="004A0FC8">
        <w:rPr>
          <w:rFonts w:ascii="Times New Roman" w:hAnsi="Times New Roman"/>
          <w:bCs/>
          <w:sz w:val="22"/>
          <w:szCs w:val="22"/>
        </w:rPr>
        <w:t xml:space="preserve"> is</w:t>
      </w:r>
      <w:r w:rsidR="00E928AF">
        <w:rPr>
          <w:rFonts w:ascii="Times New Roman" w:hAnsi="Times New Roman"/>
          <w:bCs/>
          <w:sz w:val="22"/>
          <w:szCs w:val="22"/>
        </w:rPr>
        <w:t xml:space="preserve"> working</w:t>
      </w:r>
      <w:r w:rsidRPr="00FC1920">
        <w:rPr>
          <w:rFonts w:ascii="Times New Roman" w:hAnsi="Times New Roman"/>
          <w:bCs/>
          <w:sz w:val="22"/>
          <w:szCs w:val="22"/>
        </w:rPr>
        <w:t xml:space="preserve">, typically displayed by how many minutes worked daily, this includes turning in assignments </w:t>
      </w:r>
      <w:r w:rsidR="00E928AF">
        <w:rPr>
          <w:rFonts w:ascii="Times New Roman" w:hAnsi="Times New Roman"/>
          <w:bCs/>
          <w:sz w:val="22"/>
          <w:szCs w:val="22"/>
        </w:rPr>
        <w:t xml:space="preserve">any </w:t>
      </w:r>
      <w:r w:rsidR="00726188">
        <w:rPr>
          <w:rFonts w:ascii="Times New Roman" w:hAnsi="Times New Roman"/>
          <w:bCs/>
          <w:sz w:val="22"/>
          <w:szCs w:val="22"/>
        </w:rPr>
        <w:t>day of the week.</w:t>
      </w:r>
      <w:r w:rsidRPr="00FC1920">
        <w:rPr>
          <w:rFonts w:ascii="Times New Roman" w:hAnsi="Times New Roman"/>
          <w:bCs/>
          <w:sz w:val="22"/>
          <w:szCs w:val="22"/>
        </w:rPr>
        <w:t xml:space="preserve"> </w:t>
      </w:r>
    </w:p>
    <w:p w14:paraId="7B443DA7" w14:textId="775D3E6E" w:rsidR="006551B7" w:rsidRDefault="00B37FE6" w:rsidP="009A56EB">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 xml:space="preserve">Students </w:t>
      </w:r>
      <w:r w:rsidR="00726188">
        <w:rPr>
          <w:rFonts w:ascii="Times New Roman" w:hAnsi="Times New Roman"/>
          <w:bCs/>
          <w:sz w:val="22"/>
          <w:szCs w:val="22"/>
        </w:rPr>
        <w:t>should</w:t>
      </w:r>
      <w:r w:rsidRPr="00FC1920">
        <w:rPr>
          <w:rFonts w:ascii="Times New Roman" w:hAnsi="Times New Roman"/>
          <w:bCs/>
          <w:sz w:val="22"/>
          <w:szCs w:val="22"/>
        </w:rPr>
        <w:t xml:space="preserve"> login and turn in consistent assignments </w:t>
      </w:r>
      <w:r w:rsidR="00726188">
        <w:rPr>
          <w:rFonts w:ascii="Times New Roman" w:hAnsi="Times New Roman"/>
          <w:bCs/>
          <w:sz w:val="22"/>
          <w:szCs w:val="22"/>
        </w:rPr>
        <w:t xml:space="preserve">so that their weekly calendar is fulfilled by Sunday night.  This </w:t>
      </w:r>
      <w:r w:rsidR="005309E3">
        <w:rPr>
          <w:rFonts w:ascii="Times New Roman" w:hAnsi="Times New Roman"/>
          <w:bCs/>
          <w:sz w:val="22"/>
          <w:szCs w:val="22"/>
        </w:rPr>
        <w:t>allows for a fresh week of assignments each Monday morning.</w:t>
      </w:r>
    </w:p>
    <w:p w14:paraId="614E2E06" w14:textId="68F92E5E" w:rsidR="006551B7" w:rsidRDefault="00B37FE6" w:rsidP="006D0A78">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Students can become blocked due to inactivity by the</w:t>
      </w:r>
      <w:r w:rsidR="003D4E70">
        <w:rPr>
          <w:rFonts w:ascii="Times New Roman" w:hAnsi="Times New Roman"/>
          <w:bCs/>
          <w:sz w:val="22"/>
          <w:szCs w:val="22"/>
        </w:rPr>
        <w:t xml:space="preserve"> Education Director </w:t>
      </w:r>
      <w:r w:rsidRPr="00FC1920">
        <w:rPr>
          <w:rFonts w:ascii="Times New Roman" w:hAnsi="Times New Roman"/>
          <w:bCs/>
          <w:sz w:val="22"/>
          <w:szCs w:val="22"/>
        </w:rPr>
        <w:t xml:space="preserve">and a </w:t>
      </w:r>
      <w:proofErr w:type="spellStart"/>
      <w:r w:rsidR="00EB3EC4">
        <w:rPr>
          <w:rFonts w:ascii="Times New Roman" w:hAnsi="Times New Roman"/>
          <w:bCs/>
          <w:sz w:val="22"/>
          <w:szCs w:val="22"/>
        </w:rPr>
        <w:t>academi</w:t>
      </w:r>
      <w:r w:rsidRPr="00FC1920">
        <w:rPr>
          <w:rFonts w:ascii="Times New Roman" w:hAnsi="Times New Roman"/>
          <w:bCs/>
          <w:sz w:val="22"/>
          <w:szCs w:val="22"/>
        </w:rPr>
        <w:t>parent</w:t>
      </w:r>
      <w:proofErr w:type="spellEnd"/>
      <w:r w:rsidR="00D10528">
        <w:rPr>
          <w:rFonts w:ascii="Times New Roman" w:hAnsi="Times New Roman"/>
          <w:bCs/>
          <w:sz w:val="22"/>
          <w:szCs w:val="22"/>
        </w:rPr>
        <w:t>/</w:t>
      </w:r>
      <w:r w:rsidRPr="00FC1920">
        <w:rPr>
          <w:rFonts w:ascii="Times New Roman" w:hAnsi="Times New Roman"/>
          <w:bCs/>
          <w:sz w:val="22"/>
          <w:szCs w:val="22"/>
        </w:rPr>
        <w:t xml:space="preserve"> teacher conference must be had prior to unlocking</w:t>
      </w:r>
      <w:r w:rsidR="00D10528">
        <w:rPr>
          <w:rFonts w:ascii="Times New Roman" w:hAnsi="Times New Roman"/>
          <w:bCs/>
          <w:sz w:val="22"/>
          <w:szCs w:val="22"/>
        </w:rPr>
        <w:t>.</w:t>
      </w:r>
      <w:r w:rsidRPr="00FC1920">
        <w:rPr>
          <w:rFonts w:ascii="Times New Roman" w:hAnsi="Times New Roman"/>
          <w:bCs/>
          <w:sz w:val="22"/>
          <w:szCs w:val="22"/>
        </w:rPr>
        <w:t xml:space="preserve"> </w:t>
      </w:r>
    </w:p>
    <w:p w14:paraId="6D51280B" w14:textId="52F5F01B" w:rsidR="006551B7" w:rsidRPr="00FC1920" w:rsidRDefault="00B37FE6" w:rsidP="006D0A78">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 xml:space="preserve">Parents are responsible to notify of any </w:t>
      </w:r>
      <w:r w:rsidR="00CD7E63">
        <w:rPr>
          <w:rFonts w:ascii="Times New Roman" w:hAnsi="Times New Roman"/>
          <w:bCs/>
          <w:sz w:val="22"/>
          <w:szCs w:val="22"/>
        </w:rPr>
        <w:t xml:space="preserve">extended </w:t>
      </w:r>
      <w:r w:rsidRPr="00FC1920">
        <w:rPr>
          <w:rFonts w:ascii="Times New Roman" w:hAnsi="Times New Roman"/>
          <w:bCs/>
          <w:sz w:val="22"/>
          <w:szCs w:val="22"/>
        </w:rPr>
        <w:t>absences in writing to</w:t>
      </w:r>
      <w:r w:rsidR="002203FB">
        <w:rPr>
          <w:rFonts w:ascii="Times New Roman" w:hAnsi="Times New Roman"/>
          <w:bCs/>
          <w:sz w:val="22"/>
          <w:szCs w:val="22"/>
        </w:rPr>
        <w:t xml:space="preserve"> TOPS staff and teache</w:t>
      </w:r>
      <w:r w:rsidR="00774A17">
        <w:rPr>
          <w:rFonts w:ascii="Times New Roman" w:hAnsi="Times New Roman"/>
          <w:bCs/>
          <w:sz w:val="22"/>
          <w:szCs w:val="22"/>
        </w:rPr>
        <w:t>rs.</w:t>
      </w:r>
      <w:r w:rsidRPr="00FC1920">
        <w:rPr>
          <w:rFonts w:ascii="Times New Roman" w:hAnsi="Times New Roman"/>
          <w:bCs/>
          <w:sz w:val="22"/>
          <w:szCs w:val="22"/>
        </w:rPr>
        <w:t xml:space="preserve"> </w:t>
      </w:r>
    </w:p>
    <w:p w14:paraId="79CA3D7F" w14:textId="78F21E6F" w:rsidR="00FC1920" w:rsidRDefault="00B37FE6" w:rsidP="006D0A78">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 xml:space="preserve">Students </w:t>
      </w:r>
      <w:r w:rsidR="00CE47B1">
        <w:rPr>
          <w:rFonts w:ascii="Times New Roman" w:hAnsi="Times New Roman"/>
          <w:bCs/>
          <w:sz w:val="22"/>
          <w:szCs w:val="22"/>
        </w:rPr>
        <w:t xml:space="preserve">will </w:t>
      </w:r>
      <w:r w:rsidRPr="00FC1920">
        <w:rPr>
          <w:rFonts w:ascii="Times New Roman" w:hAnsi="Times New Roman"/>
          <w:bCs/>
          <w:sz w:val="22"/>
          <w:szCs w:val="22"/>
        </w:rPr>
        <w:t xml:space="preserve">communicate questions, computer problems, and </w:t>
      </w:r>
      <w:r w:rsidR="00CE47B1">
        <w:rPr>
          <w:rFonts w:ascii="Times New Roman" w:hAnsi="Times New Roman"/>
          <w:bCs/>
          <w:sz w:val="22"/>
          <w:szCs w:val="22"/>
        </w:rPr>
        <w:t>academic</w:t>
      </w:r>
      <w:r w:rsidRPr="00FC1920">
        <w:rPr>
          <w:rFonts w:ascii="Times New Roman" w:hAnsi="Times New Roman"/>
          <w:bCs/>
          <w:sz w:val="22"/>
          <w:szCs w:val="22"/>
        </w:rPr>
        <w:t xml:space="preserve"> struggles </w:t>
      </w:r>
      <w:r w:rsidR="00ED5031">
        <w:rPr>
          <w:rFonts w:ascii="Times New Roman" w:hAnsi="Times New Roman"/>
          <w:bCs/>
          <w:sz w:val="22"/>
          <w:szCs w:val="22"/>
        </w:rPr>
        <w:t>to</w:t>
      </w:r>
      <w:r w:rsidRPr="00FC1920">
        <w:rPr>
          <w:rFonts w:ascii="Times New Roman" w:hAnsi="Times New Roman"/>
          <w:bCs/>
          <w:sz w:val="22"/>
          <w:szCs w:val="22"/>
        </w:rPr>
        <w:t xml:space="preserve"> the school immediately </w:t>
      </w:r>
      <w:r w:rsidR="00774A17" w:rsidRPr="00FC1920">
        <w:rPr>
          <w:rFonts w:ascii="Times New Roman" w:hAnsi="Times New Roman"/>
          <w:bCs/>
          <w:sz w:val="22"/>
          <w:szCs w:val="22"/>
        </w:rPr>
        <w:t>to</w:t>
      </w:r>
      <w:r w:rsidRPr="00FC1920">
        <w:rPr>
          <w:rFonts w:ascii="Times New Roman" w:hAnsi="Times New Roman"/>
          <w:bCs/>
          <w:sz w:val="22"/>
          <w:szCs w:val="22"/>
        </w:rPr>
        <w:t xml:space="preserve"> be able to make adequate weekly progress. </w:t>
      </w:r>
    </w:p>
    <w:p w14:paraId="54E56DE1" w14:textId="3A760CF1" w:rsidR="006551B7" w:rsidRDefault="00B37FE6" w:rsidP="006D0A78">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 xml:space="preserve">If students fail to meet the minimum requirements set by the school and </w:t>
      </w:r>
      <w:r w:rsidR="002203FB">
        <w:rPr>
          <w:rFonts w:ascii="Times New Roman" w:hAnsi="Times New Roman"/>
          <w:bCs/>
          <w:sz w:val="22"/>
          <w:szCs w:val="22"/>
        </w:rPr>
        <w:t>teachers</w:t>
      </w:r>
      <w:r w:rsidRPr="00FC1920">
        <w:rPr>
          <w:rFonts w:ascii="Times New Roman" w:hAnsi="Times New Roman"/>
          <w:bCs/>
          <w:sz w:val="22"/>
          <w:szCs w:val="22"/>
        </w:rPr>
        <w:t xml:space="preserve">, students may be placed on an action plan to finish the year at </w:t>
      </w:r>
      <w:r w:rsidR="002203FB">
        <w:rPr>
          <w:rFonts w:ascii="Times New Roman" w:hAnsi="Times New Roman"/>
          <w:bCs/>
          <w:sz w:val="22"/>
          <w:szCs w:val="22"/>
        </w:rPr>
        <w:t>TOPS</w:t>
      </w:r>
      <w:r w:rsidRPr="00FC1920">
        <w:rPr>
          <w:rFonts w:ascii="Times New Roman" w:hAnsi="Times New Roman"/>
          <w:bCs/>
          <w:sz w:val="22"/>
          <w:szCs w:val="22"/>
        </w:rPr>
        <w:t xml:space="preserve">. </w:t>
      </w:r>
    </w:p>
    <w:p w14:paraId="21BD7972" w14:textId="35EB7E9E" w:rsidR="0098316B" w:rsidRPr="00FC1920" w:rsidRDefault="00C95534" w:rsidP="006D0A78">
      <w:pPr>
        <w:pStyle w:val="ListParagraph"/>
        <w:numPr>
          <w:ilvl w:val="1"/>
          <w:numId w:val="28"/>
        </w:numPr>
        <w:rPr>
          <w:rFonts w:ascii="Times New Roman" w:hAnsi="Times New Roman"/>
          <w:bCs/>
          <w:sz w:val="22"/>
          <w:szCs w:val="22"/>
        </w:rPr>
      </w:pPr>
      <w:r>
        <w:rPr>
          <w:rFonts w:ascii="Times New Roman" w:hAnsi="Times New Roman"/>
          <w:bCs/>
          <w:sz w:val="22"/>
          <w:szCs w:val="22"/>
        </w:rPr>
        <w:t>TOPS</w:t>
      </w:r>
      <w:r w:rsidR="00B37FE6" w:rsidRPr="00FC1920">
        <w:rPr>
          <w:rFonts w:ascii="Times New Roman" w:hAnsi="Times New Roman"/>
          <w:bCs/>
          <w:sz w:val="22"/>
          <w:szCs w:val="22"/>
        </w:rPr>
        <w:t xml:space="preserve"> will evaluate any attendance issues to make sure online learning is the best learning environment for the student</w:t>
      </w:r>
    </w:p>
    <w:p w14:paraId="68DD6C59" w14:textId="77777777" w:rsidR="00974AD5" w:rsidRDefault="00974AD5" w:rsidP="00974AD5">
      <w:pPr>
        <w:jc w:val="center"/>
        <w:rPr>
          <w:rFonts w:ascii="Times New Roman" w:hAnsi="Times New Roman"/>
          <w:b/>
          <w:sz w:val="44"/>
          <w:szCs w:val="44"/>
          <w:u w:val="single"/>
        </w:rPr>
      </w:pPr>
    </w:p>
    <w:p w14:paraId="636F5D9A" w14:textId="08710C36" w:rsidR="00AA37B6" w:rsidRDefault="00582009" w:rsidP="00582009">
      <w:pPr>
        <w:rPr>
          <w:rFonts w:ascii="Times New Roman" w:hAnsi="Times New Roman"/>
          <w:b/>
          <w:sz w:val="44"/>
          <w:szCs w:val="44"/>
          <w:u w:val="single"/>
        </w:rPr>
      </w:pPr>
      <w:r>
        <w:rPr>
          <w:rFonts w:ascii="Times New Roman" w:hAnsi="Times New Roman"/>
          <w:b/>
          <w:sz w:val="28"/>
          <w:szCs w:val="28"/>
          <w:u w:val="single"/>
        </w:rPr>
        <w:t xml:space="preserve">Traditional </w:t>
      </w:r>
      <w:r w:rsidRPr="0063725F">
        <w:rPr>
          <w:rFonts w:ascii="Times New Roman" w:hAnsi="Times New Roman"/>
          <w:b/>
          <w:sz w:val="28"/>
          <w:szCs w:val="28"/>
          <w:u w:val="single"/>
        </w:rPr>
        <w:t>Attendance &amp; Inactivity</w:t>
      </w:r>
    </w:p>
    <w:p w14:paraId="3AFF0C4A" w14:textId="00379FE5" w:rsidR="003D2FB3" w:rsidRDefault="003D2FB3" w:rsidP="003D2FB3">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 xml:space="preserve">Attendance is taken </w:t>
      </w:r>
      <w:r w:rsidR="007D3653">
        <w:rPr>
          <w:rFonts w:ascii="Times New Roman" w:hAnsi="Times New Roman"/>
          <w:bCs/>
          <w:sz w:val="22"/>
          <w:szCs w:val="22"/>
        </w:rPr>
        <w:t>any day that</w:t>
      </w:r>
      <w:r w:rsidRPr="00FC1920">
        <w:rPr>
          <w:rFonts w:ascii="Times New Roman" w:hAnsi="Times New Roman"/>
          <w:bCs/>
          <w:sz w:val="22"/>
          <w:szCs w:val="22"/>
        </w:rPr>
        <w:t xml:space="preserve"> </w:t>
      </w:r>
      <w:r w:rsidR="007D3653">
        <w:rPr>
          <w:rFonts w:ascii="Times New Roman" w:hAnsi="Times New Roman"/>
          <w:bCs/>
          <w:sz w:val="22"/>
          <w:szCs w:val="22"/>
        </w:rPr>
        <w:t>he/she</w:t>
      </w:r>
      <w:r w:rsidRPr="00FC1920">
        <w:rPr>
          <w:rFonts w:ascii="Times New Roman" w:hAnsi="Times New Roman"/>
          <w:bCs/>
          <w:sz w:val="22"/>
          <w:szCs w:val="22"/>
        </w:rPr>
        <w:t xml:space="preserve"> </w:t>
      </w:r>
      <w:r>
        <w:rPr>
          <w:rFonts w:ascii="Times New Roman" w:hAnsi="Times New Roman"/>
          <w:bCs/>
          <w:sz w:val="22"/>
          <w:szCs w:val="22"/>
        </w:rPr>
        <w:t>is actively working on workbook assignments</w:t>
      </w:r>
      <w:r w:rsidR="00FB3002">
        <w:rPr>
          <w:rFonts w:ascii="Times New Roman" w:hAnsi="Times New Roman"/>
          <w:bCs/>
          <w:sz w:val="22"/>
          <w:szCs w:val="22"/>
        </w:rPr>
        <w:t>.</w:t>
      </w:r>
    </w:p>
    <w:p w14:paraId="52F01C26" w14:textId="282D63C7" w:rsidR="00FB3002" w:rsidRDefault="00FB3002" w:rsidP="003D2FB3">
      <w:pPr>
        <w:pStyle w:val="ListParagraph"/>
        <w:numPr>
          <w:ilvl w:val="1"/>
          <w:numId w:val="28"/>
        </w:numPr>
        <w:rPr>
          <w:rFonts w:ascii="Times New Roman" w:hAnsi="Times New Roman"/>
          <w:bCs/>
          <w:sz w:val="22"/>
          <w:szCs w:val="22"/>
        </w:rPr>
      </w:pPr>
      <w:r>
        <w:rPr>
          <w:rFonts w:ascii="Times New Roman" w:hAnsi="Times New Roman"/>
          <w:bCs/>
          <w:sz w:val="22"/>
          <w:szCs w:val="22"/>
        </w:rPr>
        <w:t>Students are expected to complete one workbook a month, depending on the number of workbooks in a single course.</w:t>
      </w:r>
      <w:r w:rsidR="006D3E43">
        <w:rPr>
          <w:rFonts w:ascii="Times New Roman" w:hAnsi="Times New Roman"/>
          <w:bCs/>
          <w:sz w:val="22"/>
          <w:szCs w:val="22"/>
        </w:rPr>
        <w:t xml:space="preserve">  Divide the number of workbooks by </w:t>
      </w:r>
      <w:r w:rsidR="00ED5031">
        <w:rPr>
          <w:rFonts w:ascii="Times New Roman" w:hAnsi="Times New Roman"/>
          <w:bCs/>
          <w:sz w:val="22"/>
          <w:szCs w:val="22"/>
        </w:rPr>
        <w:t>12</w:t>
      </w:r>
      <w:r w:rsidR="006D3E43">
        <w:rPr>
          <w:rFonts w:ascii="Times New Roman" w:hAnsi="Times New Roman"/>
          <w:bCs/>
          <w:sz w:val="22"/>
          <w:szCs w:val="22"/>
        </w:rPr>
        <w:t xml:space="preserve"> to determine pacing</w:t>
      </w:r>
      <w:r w:rsidR="00517C07">
        <w:rPr>
          <w:rFonts w:ascii="Times New Roman" w:hAnsi="Times New Roman"/>
          <w:bCs/>
          <w:sz w:val="22"/>
          <w:szCs w:val="22"/>
        </w:rPr>
        <w:t xml:space="preserve"> to finish in 12 months.  We recommend completing </w:t>
      </w:r>
      <w:r w:rsidR="009F23B7">
        <w:rPr>
          <w:rFonts w:ascii="Times New Roman" w:hAnsi="Times New Roman"/>
          <w:bCs/>
          <w:sz w:val="22"/>
          <w:szCs w:val="22"/>
        </w:rPr>
        <w:t>10% or one workbook a month to</w:t>
      </w:r>
      <w:r w:rsidR="006D3E43">
        <w:rPr>
          <w:rFonts w:ascii="Times New Roman" w:hAnsi="Times New Roman"/>
          <w:bCs/>
          <w:sz w:val="22"/>
          <w:szCs w:val="22"/>
        </w:rPr>
        <w:t xml:space="preserve"> allow a vacation break before promotion to next grade level.</w:t>
      </w:r>
    </w:p>
    <w:p w14:paraId="6587429B" w14:textId="7064165F" w:rsidR="003D2FB3" w:rsidRDefault="00992933" w:rsidP="003D2FB3">
      <w:pPr>
        <w:pStyle w:val="ListParagraph"/>
        <w:numPr>
          <w:ilvl w:val="1"/>
          <w:numId w:val="28"/>
        </w:numPr>
        <w:rPr>
          <w:rFonts w:ascii="Times New Roman" w:hAnsi="Times New Roman"/>
          <w:bCs/>
          <w:sz w:val="22"/>
          <w:szCs w:val="22"/>
        </w:rPr>
      </w:pPr>
      <w:r>
        <w:rPr>
          <w:rFonts w:ascii="Times New Roman" w:hAnsi="Times New Roman"/>
          <w:bCs/>
          <w:sz w:val="22"/>
          <w:szCs w:val="22"/>
        </w:rPr>
        <w:t>An average of 3</w:t>
      </w:r>
      <w:r w:rsidR="0004780C">
        <w:rPr>
          <w:rFonts w:ascii="Times New Roman" w:hAnsi="Times New Roman"/>
          <w:bCs/>
          <w:sz w:val="22"/>
          <w:szCs w:val="22"/>
        </w:rPr>
        <w:t>-5</w:t>
      </w:r>
      <w:r>
        <w:rPr>
          <w:rFonts w:ascii="Times New Roman" w:hAnsi="Times New Roman"/>
          <w:bCs/>
          <w:sz w:val="22"/>
          <w:szCs w:val="22"/>
        </w:rPr>
        <w:t xml:space="preserve"> pages per day </w:t>
      </w:r>
      <w:r w:rsidR="009C653A">
        <w:rPr>
          <w:rFonts w:ascii="Times New Roman" w:hAnsi="Times New Roman"/>
          <w:bCs/>
          <w:sz w:val="22"/>
          <w:szCs w:val="22"/>
        </w:rPr>
        <w:t xml:space="preserve">in each workbook </w:t>
      </w:r>
      <w:r>
        <w:rPr>
          <w:rFonts w:ascii="Times New Roman" w:hAnsi="Times New Roman"/>
          <w:bCs/>
          <w:sz w:val="22"/>
          <w:szCs w:val="22"/>
        </w:rPr>
        <w:t xml:space="preserve">will allow a student to complete a workbook </w:t>
      </w:r>
      <w:r w:rsidR="007C5F87">
        <w:rPr>
          <w:rFonts w:ascii="Times New Roman" w:hAnsi="Times New Roman"/>
          <w:bCs/>
          <w:sz w:val="22"/>
          <w:szCs w:val="22"/>
        </w:rPr>
        <w:t>within</w:t>
      </w:r>
      <w:r w:rsidR="00213CD2">
        <w:rPr>
          <w:rFonts w:ascii="Times New Roman" w:hAnsi="Times New Roman"/>
          <w:bCs/>
          <w:sz w:val="22"/>
          <w:szCs w:val="22"/>
        </w:rPr>
        <w:t xml:space="preserve"> one month.  </w:t>
      </w:r>
    </w:p>
    <w:p w14:paraId="465E3E0B" w14:textId="30F38BD6" w:rsidR="00F35161" w:rsidRDefault="00F35161" w:rsidP="003D2FB3">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 xml:space="preserve">Parents are responsible </w:t>
      </w:r>
      <w:r w:rsidR="0004780C" w:rsidRPr="00FC1920">
        <w:rPr>
          <w:rFonts w:ascii="Times New Roman" w:hAnsi="Times New Roman"/>
          <w:bCs/>
          <w:sz w:val="22"/>
          <w:szCs w:val="22"/>
        </w:rPr>
        <w:t>for notifying</w:t>
      </w:r>
      <w:r w:rsidRPr="00FC1920">
        <w:rPr>
          <w:rFonts w:ascii="Times New Roman" w:hAnsi="Times New Roman"/>
          <w:bCs/>
          <w:sz w:val="22"/>
          <w:szCs w:val="22"/>
        </w:rPr>
        <w:t xml:space="preserve"> any </w:t>
      </w:r>
      <w:r>
        <w:rPr>
          <w:rFonts w:ascii="Times New Roman" w:hAnsi="Times New Roman"/>
          <w:bCs/>
          <w:sz w:val="22"/>
          <w:szCs w:val="22"/>
        </w:rPr>
        <w:t xml:space="preserve">extended </w:t>
      </w:r>
      <w:r w:rsidRPr="00FC1920">
        <w:rPr>
          <w:rFonts w:ascii="Times New Roman" w:hAnsi="Times New Roman"/>
          <w:bCs/>
          <w:sz w:val="22"/>
          <w:szCs w:val="22"/>
        </w:rPr>
        <w:t>absences in writing to</w:t>
      </w:r>
      <w:r>
        <w:rPr>
          <w:rFonts w:ascii="Times New Roman" w:hAnsi="Times New Roman"/>
          <w:bCs/>
          <w:sz w:val="22"/>
          <w:szCs w:val="22"/>
        </w:rPr>
        <w:t xml:space="preserve"> TOPS staff</w:t>
      </w:r>
    </w:p>
    <w:p w14:paraId="14C85D88" w14:textId="77777777" w:rsidR="00090FEE" w:rsidRDefault="00090FEE" w:rsidP="00090FEE">
      <w:pPr>
        <w:pStyle w:val="ListParagraph"/>
        <w:numPr>
          <w:ilvl w:val="1"/>
          <w:numId w:val="28"/>
        </w:numPr>
        <w:rPr>
          <w:rFonts w:ascii="Times New Roman" w:hAnsi="Times New Roman"/>
          <w:bCs/>
          <w:sz w:val="22"/>
          <w:szCs w:val="22"/>
        </w:rPr>
      </w:pPr>
      <w:r w:rsidRPr="00FC1920">
        <w:rPr>
          <w:rFonts w:ascii="Times New Roman" w:hAnsi="Times New Roman"/>
          <w:bCs/>
          <w:sz w:val="22"/>
          <w:szCs w:val="22"/>
        </w:rPr>
        <w:t xml:space="preserve">If students fail to meet the minimum requirements set by the school and </w:t>
      </w:r>
      <w:r>
        <w:rPr>
          <w:rFonts w:ascii="Times New Roman" w:hAnsi="Times New Roman"/>
          <w:bCs/>
          <w:sz w:val="22"/>
          <w:szCs w:val="22"/>
        </w:rPr>
        <w:t>teachers</w:t>
      </w:r>
      <w:r w:rsidRPr="00FC1920">
        <w:rPr>
          <w:rFonts w:ascii="Times New Roman" w:hAnsi="Times New Roman"/>
          <w:bCs/>
          <w:sz w:val="22"/>
          <w:szCs w:val="22"/>
        </w:rPr>
        <w:t xml:space="preserve">, students may be placed on an action plan to finish the year at </w:t>
      </w:r>
      <w:r>
        <w:rPr>
          <w:rFonts w:ascii="Times New Roman" w:hAnsi="Times New Roman"/>
          <w:bCs/>
          <w:sz w:val="22"/>
          <w:szCs w:val="22"/>
        </w:rPr>
        <w:t>TOPS</w:t>
      </w:r>
      <w:r w:rsidRPr="00FC1920">
        <w:rPr>
          <w:rFonts w:ascii="Times New Roman" w:hAnsi="Times New Roman"/>
          <w:bCs/>
          <w:sz w:val="22"/>
          <w:szCs w:val="22"/>
        </w:rPr>
        <w:t xml:space="preserve">. </w:t>
      </w:r>
    </w:p>
    <w:p w14:paraId="43271D59" w14:textId="347369EB" w:rsidR="00090FEE" w:rsidRDefault="0071236A" w:rsidP="00090FEE">
      <w:pPr>
        <w:pStyle w:val="ListParagraph"/>
        <w:numPr>
          <w:ilvl w:val="1"/>
          <w:numId w:val="28"/>
        </w:numPr>
        <w:rPr>
          <w:rFonts w:ascii="Times New Roman" w:hAnsi="Times New Roman"/>
          <w:bCs/>
          <w:sz w:val="22"/>
          <w:szCs w:val="22"/>
        </w:rPr>
      </w:pPr>
      <w:r>
        <w:rPr>
          <w:rFonts w:ascii="Times New Roman" w:hAnsi="Times New Roman"/>
          <w:bCs/>
          <w:sz w:val="22"/>
          <w:szCs w:val="22"/>
        </w:rPr>
        <w:t>Parents are expected to report progress on Progress Form every three months</w:t>
      </w:r>
      <w:r w:rsidR="0041367A">
        <w:rPr>
          <w:rFonts w:ascii="Times New Roman" w:hAnsi="Times New Roman"/>
          <w:bCs/>
          <w:sz w:val="22"/>
          <w:szCs w:val="22"/>
        </w:rPr>
        <w:t>.</w:t>
      </w:r>
    </w:p>
    <w:p w14:paraId="7CA10A9B" w14:textId="77777777" w:rsidR="00AA37B6" w:rsidRDefault="00AA37B6" w:rsidP="003D2FB3">
      <w:pPr>
        <w:rPr>
          <w:rFonts w:ascii="Times New Roman" w:hAnsi="Times New Roman"/>
          <w:b/>
          <w:sz w:val="44"/>
          <w:szCs w:val="44"/>
          <w:u w:val="single"/>
        </w:rPr>
      </w:pPr>
    </w:p>
    <w:p w14:paraId="362816CA" w14:textId="77777777" w:rsidR="003D2FB3" w:rsidRDefault="003D2FB3" w:rsidP="003D2FB3">
      <w:pPr>
        <w:rPr>
          <w:rFonts w:ascii="Times New Roman" w:hAnsi="Times New Roman"/>
          <w:b/>
          <w:sz w:val="44"/>
          <w:szCs w:val="44"/>
          <w:u w:val="single"/>
        </w:rPr>
      </w:pPr>
    </w:p>
    <w:p w14:paraId="0CD23E1A" w14:textId="77777777" w:rsidR="00AA37B6" w:rsidRDefault="00AA37B6" w:rsidP="00974AD5">
      <w:pPr>
        <w:jc w:val="center"/>
        <w:rPr>
          <w:rFonts w:ascii="Times New Roman" w:hAnsi="Times New Roman"/>
          <w:b/>
          <w:sz w:val="44"/>
          <w:szCs w:val="44"/>
          <w:u w:val="single"/>
        </w:rPr>
      </w:pPr>
    </w:p>
    <w:p w14:paraId="71BFB3FB" w14:textId="77777777" w:rsidR="00AA37B6" w:rsidRDefault="00AA37B6" w:rsidP="00974AD5">
      <w:pPr>
        <w:jc w:val="center"/>
        <w:rPr>
          <w:rFonts w:ascii="Times New Roman" w:hAnsi="Times New Roman"/>
          <w:b/>
          <w:sz w:val="44"/>
          <w:szCs w:val="44"/>
          <w:u w:val="single"/>
        </w:rPr>
      </w:pPr>
    </w:p>
    <w:p w14:paraId="625D8862" w14:textId="77777777" w:rsidR="00AA37B6" w:rsidRDefault="00AA37B6" w:rsidP="00974AD5">
      <w:pPr>
        <w:jc w:val="center"/>
        <w:rPr>
          <w:rFonts w:ascii="Times New Roman" w:hAnsi="Times New Roman"/>
          <w:b/>
          <w:sz w:val="44"/>
          <w:szCs w:val="44"/>
          <w:u w:val="single"/>
        </w:rPr>
      </w:pPr>
    </w:p>
    <w:p w14:paraId="4F4E7F8D" w14:textId="77777777" w:rsidR="00AA37B6" w:rsidRDefault="00AA37B6" w:rsidP="00974AD5">
      <w:pPr>
        <w:jc w:val="center"/>
        <w:rPr>
          <w:rFonts w:ascii="Times New Roman" w:hAnsi="Times New Roman"/>
          <w:b/>
          <w:sz w:val="44"/>
          <w:szCs w:val="44"/>
          <w:u w:val="single"/>
        </w:rPr>
      </w:pPr>
    </w:p>
    <w:p w14:paraId="7EBA1331" w14:textId="77777777" w:rsidR="00AA37B6" w:rsidRDefault="00AA37B6" w:rsidP="00974AD5">
      <w:pPr>
        <w:jc w:val="center"/>
        <w:rPr>
          <w:rFonts w:ascii="Times New Roman" w:hAnsi="Times New Roman"/>
          <w:b/>
          <w:sz w:val="44"/>
          <w:szCs w:val="44"/>
          <w:u w:val="single"/>
        </w:rPr>
      </w:pPr>
    </w:p>
    <w:p w14:paraId="02D4C439" w14:textId="77777777" w:rsidR="00AA37B6" w:rsidRDefault="00AA37B6" w:rsidP="00974AD5">
      <w:pPr>
        <w:jc w:val="center"/>
        <w:rPr>
          <w:rFonts w:ascii="Times New Roman" w:hAnsi="Times New Roman"/>
          <w:b/>
          <w:sz w:val="44"/>
          <w:szCs w:val="44"/>
          <w:u w:val="single"/>
        </w:rPr>
      </w:pPr>
    </w:p>
    <w:p w14:paraId="208B003A" w14:textId="77777777" w:rsidR="00AA37B6" w:rsidRDefault="00AA37B6" w:rsidP="00974AD5">
      <w:pPr>
        <w:jc w:val="center"/>
        <w:rPr>
          <w:rFonts w:ascii="Times New Roman" w:hAnsi="Times New Roman"/>
          <w:b/>
          <w:sz w:val="44"/>
          <w:szCs w:val="44"/>
          <w:u w:val="single"/>
        </w:rPr>
      </w:pPr>
    </w:p>
    <w:p w14:paraId="4F31EEDF" w14:textId="77777777" w:rsidR="00AA37B6" w:rsidRPr="00F87A89" w:rsidRDefault="00AA37B6" w:rsidP="00974AD5">
      <w:pPr>
        <w:jc w:val="center"/>
        <w:rPr>
          <w:rFonts w:ascii="Times New Roman" w:hAnsi="Times New Roman"/>
          <w:b/>
          <w:sz w:val="44"/>
          <w:szCs w:val="44"/>
          <w:u w:val="single"/>
        </w:rPr>
      </w:pPr>
    </w:p>
    <w:p w14:paraId="42E9E62D" w14:textId="0DBBD10D" w:rsidR="00364990" w:rsidRPr="00E61D7F" w:rsidRDefault="00495D75" w:rsidP="00364990">
      <w:pPr>
        <w:pBdr>
          <w:top w:val="threeDEngrave" w:sz="24" w:space="1" w:color="CC9900"/>
          <w:bottom w:val="threeDEngrave" w:sz="24" w:space="0" w:color="CC9900"/>
        </w:pBdr>
        <w:ind w:right="-180"/>
        <w:jc w:val="center"/>
        <w:rPr>
          <w:rFonts w:ascii="Lucida Calligraphy" w:hAnsi="Lucida Calligraphy" w:cs="Arial"/>
          <w:b/>
          <w:color w:val="800000"/>
          <w:sz w:val="22"/>
          <w:szCs w:val="22"/>
        </w:rPr>
      </w:pPr>
      <w:r>
        <w:rPr>
          <w:rFonts w:ascii="Lucida Calligraphy" w:hAnsi="Lucida Calligraphy" w:cs="Arial"/>
          <w:b/>
          <w:color w:val="800000"/>
          <w:sz w:val="22"/>
          <w:szCs w:val="22"/>
        </w:rPr>
        <w:tab/>
      </w:r>
    </w:p>
    <w:p w14:paraId="223024C4" w14:textId="77777777" w:rsidR="00364990" w:rsidRDefault="0059058B" w:rsidP="00364990">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Pr>
          <w:noProof/>
        </w:rPr>
        <w:drawing>
          <wp:inline distT="0" distB="0" distL="0" distR="0" wp14:anchorId="22EDC0DA" wp14:editId="7F4475DC">
            <wp:extent cx="1371600" cy="1371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786A1CA3" w14:textId="77777777" w:rsidR="00364990" w:rsidRDefault="00E61D7F" w:rsidP="00E61D7F">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Pr>
          <w:rFonts w:ascii="Lucida Calligraphy" w:hAnsi="Lucida Calligraphy" w:cs="Arial"/>
          <w:b/>
          <w:color w:val="800000"/>
          <w:sz w:val="52"/>
          <w:szCs w:val="52"/>
        </w:rPr>
        <w:t xml:space="preserve">The Oaks </w:t>
      </w:r>
      <w:r w:rsidR="00364990" w:rsidRPr="000D49D3">
        <w:rPr>
          <w:rFonts w:ascii="Lucida Calligraphy" w:hAnsi="Lucida Calligraphy" w:cs="Arial"/>
          <w:b/>
          <w:color w:val="800000"/>
          <w:sz w:val="52"/>
          <w:szCs w:val="52"/>
        </w:rPr>
        <w:t>Private School</w:t>
      </w:r>
    </w:p>
    <w:p w14:paraId="19D986B0" w14:textId="77777777" w:rsidR="00E61D7F" w:rsidRPr="00E61D7F" w:rsidRDefault="00E61D7F" w:rsidP="00E61D7F">
      <w:pPr>
        <w:pBdr>
          <w:top w:val="threeDEngrave" w:sz="24" w:space="1" w:color="CC9900"/>
          <w:bottom w:val="threeDEngrave" w:sz="24" w:space="0" w:color="CC9900"/>
        </w:pBdr>
        <w:ind w:right="-180"/>
        <w:jc w:val="center"/>
        <w:rPr>
          <w:rFonts w:ascii="Lucida Calligraphy" w:hAnsi="Lucida Calligraphy" w:cs="Arial"/>
          <w:b/>
          <w:color w:val="800000"/>
          <w:sz w:val="22"/>
          <w:szCs w:val="22"/>
        </w:rPr>
      </w:pPr>
    </w:p>
    <w:p w14:paraId="4910CFF3" w14:textId="77777777" w:rsidR="00172E20" w:rsidRPr="000D49D3" w:rsidRDefault="00172E20" w:rsidP="00172E20">
      <w:pPr>
        <w:jc w:val="center"/>
        <w:rPr>
          <w:rFonts w:ascii="Arial" w:hAnsi="Arial" w:cs="Arial"/>
          <w:b/>
          <w:color w:val="800000"/>
          <w:sz w:val="22"/>
          <w:szCs w:val="22"/>
        </w:rPr>
      </w:pPr>
    </w:p>
    <w:p w14:paraId="25067818" w14:textId="77777777" w:rsidR="00B825FA" w:rsidRPr="000D49D3" w:rsidRDefault="00B825FA" w:rsidP="00172E20">
      <w:pPr>
        <w:jc w:val="center"/>
        <w:rPr>
          <w:rFonts w:ascii="Arial" w:hAnsi="Arial" w:cs="Arial"/>
          <w:b/>
          <w:color w:val="800000"/>
          <w:sz w:val="22"/>
          <w:szCs w:val="22"/>
        </w:rPr>
      </w:pPr>
    </w:p>
    <w:p w14:paraId="0439E9E5" w14:textId="77777777" w:rsidR="00B825FA" w:rsidRPr="000D49D3" w:rsidRDefault="00B825FA" w:rsidP="00172E20">
      <w:pPr>
        <w:jc w:val="center"/>
        <w:rPr>
          <w:rFonts w:ascii="Arial" w:hAnsi="Arial" w:cs="Arial"/>
          <w:b/>
          <w:color w:val="800000"/>
          <w:sz w:val="22"/>
          <w:szCs w:val="22"/>
        </w:rPr>
      </w:pPr>
    </w:p>
    <w:p w14:paraId="3CCE9A02" w14:textId="77777777" w:rsidR="00172E20" w:rsidRDefault="00172E20" w:rsidP="00172E20">
      <w:pPr>
        <w:jc w:val="center"/>
        <w:rPr>
          <w:rFonts w:ascii="Arial" w:hAnsi="Arial" w:cs="Arial"/>
          <w:b/>
          <w:color w:val="800000"/>
          <w:sz w:val="22"/>
          <w:szCs w:val="22"/>
        </w:rPr>
      </w:pPr>
    </w:p>
    <w:p w14:paraId="5CF711D2" w14:textId="77777777" w:rsidR="00364990" w:rsidRDefault="00364990" w:rsidP="00172E20">
      <w:pPr>
        <w:jc w:val="center"/>
        <w:rPr>
          <w:rFonts w:ascii="Arial" w:hAnsi="Arial" w:cs="Arial"/>
          <w:b/>
          <w:color w:val="800000"/>
          <w:sz w:val="22"/>
          <w:szCs w:val="22"/>
        </w:rPr>
      </w:pPr>
    </w:p>
    <w:p w14:paraId="0D738FFE" w14:textId="77777777" w:rsidR="00364990" w:rsidRDefault="00364990" w:rsidP="00172E20">
      <w:pPr>
        <w:jc w:val="center"/>
        <w:rPr>
          <w:rFonts w:ascii="Arial" w:hAnsi="Arial" w:cs="Arial"/>
          <w:b/>
          <w:color w:val="800000"/>
          <w:sz w:val="22"/>
          <w:szCs w:val="22"/>
        </w:rPr>
      </w:pPr>
    </w:p>
    <w:p w14:paraId="2567A990" w14:textId="77777777" w:rsidR="00364990" w:rsidRDefault="00364990" w:rsidP="00172E20">
      <w:pPr>
        <w:jc w:val="center"/>
        <w:rPr>
          <w:rFonts w:ascii="Arial" w:hAnsi="Arial" w:cs="Arial"/>
          <w:b/>
          <w:color w:val="800000"/>
          <w:sz w:val="22"/>
          <w:szCs w:val="22"/>
        </w:rPr>
      </w:pPr>
    </w:p>
    <w:p w14:paraId="14E0CC30" w14:textId="77777777" w:rsidR="00364990" w:rsidRPr="000D49D3" w:rsidRDefault="00364990" w:rsidP="00172E20">
      <w:pPr>
        <w:jc w:val="center"/>
        <w:rPr>
          <w:rFonts w:ascii="Arial" w:hAnsi="Arial" w:cs="Arial"/>
          <w:b/>
          <w:color w:val="800000"/>
          <w:sz w:val="22"/>
          <w:szCs w:val="22"/>
        </w:rPr>
      </w:pPr>
    </w:p>
    <w:p w14:paraId="0F05FCDF" w14:textId="77777777" w:rsidR="00CA0CCB" w:rsidRPr="000D49D3" w:rsidRDefault="003D76D7" w:rsidP="00172E20">
      <w:pPr>
        <w:jc w:val="center"/>
        <w:rPr>
          <w:rFonts w:ascii="Arial" w:hAnsi="Arial" w:cs="Arial"/>
          <w:b/>
          <w:color w:val="800000"/>
          <w:sz w:val="40"/>
          <w:szCs w:val="40"/>
        </w:rPr>
      </w:pPr>
      <w:r>
        <w:rPr>
          <w:rFonts w:ascii="Arial" w:hAnsi="Arial" w:cs="Arial"/>
          <w:b/>
          <w:color w:val="800000"/>
          <w:sz w:val="40"/>
          <w:szCs w:val="40"/>
        </w:rPr>
        <w:t>ADDENDUM</w:t>
      </w:r>
    </w:p>
    <w:p w14:paraId="73C2A9A9" w14:textId="77777777" w:rsidR="00172E20" w:rsidRPr="000D49D3" w:rsidRDefault="00172E20" w:rsidP="00172E20">
      <w:pPr>
        <w:jc w:val="center"/>
        <w:rPr>
          <w:rFonts w:ascii="Arial" w:hAnsi="Arial" w:cs="Arial"/>
          <w:color w:val="800000"/>
          <w:sz w:val="22"/>
          <w:szCs w:val="22"/>
        </w:rPr>
      </w:pPr>
    </w:p>
    <w:p w14:paraId="0DF3B082" w14:textId="77777777" w:rsidR="00172E20" w:rsidRPr="000D49D3" w:rsidRDefault="00172E20" w:rsidP="00172E20">
      <w:pPr>
        <w:jc w:val="center"/>
        <w:rPr>
          <w:rFonts w:ascii="Arial" w:hAnsi="Arial" w:cs="Arial"/>
          <w:color w:val="800000"/>
          <w:sz w:val="22"/>
          <w:szCs w:val="22"/>
        </w:rPr>
      </w:pPr>
    </w:p>
    <w:p w14:paraId="58C7254B" w14:textId="77777777" w:rsidR="00172E20" w:rsidRPr="000D49D3" w:rsidRDefault="00172E20" w:rsidP="00172E20">
      <w:pPr>
        <w:jc w:val="center"/>
        <w:rPr>
          <w:rFonts w:ascii="Arial" w:hAnsi="Arial" w:cs="Arial"/>
          <w:color w:val="800000"/>
          <w:sz w:val="22"/>
          <w:szCs w:val="22"/>
        </w:rPr>
      </w:pPr>
    </w:p>
    <w:p w14:paraId="6AEEA5AE" w14:textId="77777777" w:rsidR="00172E20" w:rsidRPr="000D49D3" w:rsidRDefault="00172E20" w:rsidP="00172E20">
      <w:pPr>
        <w:jc w:val="center"/>
        <w:rPr>
          <w:rFonts w:ascii="Arial" w:hAnsi="Arial" w:cs="Arial"/>
          <w:color w:val="800000"/>
          <w:sz w:val="22"/>
          <w:szCs w:val="22"/>
        </w:rPr>
      </w:pPr>
    </w:p>
    <w:p w14:paraId="6056F294" w14:textId="77777777" w:rsidR="00172E20" w:rsidRPr="000D49D3" w:rsidRDefault="00172E20" w:rsidP="00172E20">
      <w:pPr>
        <w:jc w:val="center"/>
        <w:rPr>
          <w:rFonts w:ascii="Arial" w:hAnsi="Arial" w:cs="Arial"/>
          <w:color w:val="800000"/>
          <w:sz w:val="22"/>
          <w:szCs w:val="22"/>
        </w:rPr>
      </w:pPr>
    </w:p>
    <w:p w14:paraId="02A5070A" w14:textId="77777777" w:rsidR="00172E20" w:rsidRPr="000D49D3" w:rsidRDefault="00172E20" w:rsidP="00172E20">
      <w:pPr>
        <w:jc w:val="center"/>
        <w:rPr>
          <w:rFonts w:ascii="Arial" w:hAnsi="Arial" w:cs="Arial"/>
          <w:color w:val="800000"/>
          <w:sz w:val="22"/>
          <w:szCs w:val="22"/>
        </w:rPr>
      </w:pPr>
    </w:p>
    <w:p w14:paraId="100BB3FF" w14:textId="77777777" w:rsidR="00172E20" w:rsidRPr="000D49D3" w:rsidRDefault="00172E20" w:rsidP="00172E20">
      <w:pPr>
        <w:jc w:val="center"/>
        <w:rPr>
          <w:rFonts w:ascii="Arial" w:hAnsi="Arial" w:cs="Arial"/>
          <w:color w:val="800000"/>
          <w:sz w:val="22"/>
          <w:szCs w:val="22"/>
        </w:rPr>
      </w:pPr>
    </w:p>
    <w:p w14:paraId="2C04FB4E" w14:textId="77777777" w:rsidR="00172E20" w:rsidRPr="000D49D3" w:rsidRDefault="00172E20" w:rsidP="00172E20">
      <w:pPr>
        <w:jc w:val="center"/>
        <w:rPr>
          <w:rFonts w:ascii="Arial" w:hAnsi="Arial" w:cs="Arial"/>
          <w:color w:val="800000"/>
          <w:sz w:val="22"/>
          <w:szCs w:val="22"/>
        </w:rPr>
      </w:pPr>
    </w:p>
    <w:p w14:paraId="5629BC9F" w14:textId="77777777" w:rsidR="00172E20" w:rsidRPr="000D49D3" w:rsidRDefault="00172E20" w:rsidP="00172E20">
      <w:pPr>
        <w:jc w:val="center"/>
        <w:rPr>
          <w:rFonts w:ascii="Arial" w:hAnsi="Arial" w:cs="Arial"/>
          <w:color w:val="800000"/>
          <w:sz w:val="22"/>
          <w:szCs w:val="22"/>
        </w:rPr>
      </w:pPr>
    </w:p>
    <w:p w14:paraId="1A35FF13" w14:textId="77777777" w:rsidR="00172E20" w:rsidRPr="000D49D3" w:rsidRDefault="00172E20" w:rsidP="00172E20">
      <w:pPr>
        <w:jc w:val="center"/>
        <w:rPr>
          <w:rFonts w:ascii="Arial" w:hAnsi="Arial" w:cs="Arial"/>
          <w:color w:val="800000"/>
          <w:sz w:val="22"/>
          <w:szCs w:val="22"/>
        </w:rPr>
      </w:pPr>
    </w:p>
    <w:p w14:paraId="2487312E" w14:textId="77777777" w:rsidR="00172E20" w:rsidRPr="000D49D3" w:rsidRDefault="00172E20" w:rsidP="00172E20">
      <w:pPr>
        <w:jc w:val="center"/>
        <w:rPr>
          <w:rFonts w:ascii="Arial" w:hAnsi="Arial" w:cs="Arial"/>
          <w:color w:val="800000"/>
          <w:sz w:val="22"/>
          <w:szCs w:val="22"/>
        </w:rPr>
      </w:pPr>
    </w:p>
    <w:p w14:paraId="71766ACE" w14:textId="77777777" w:rsidR="00172E20" w:rsidRPr="000D49D3" w:rsidRDefault="00172E20" w:rsidP="00172E20">
      <w:pPr>
        <w:jc w:val="center"/>
        <w:rPr>
          <w:rFonts w:ascii="Arial" w:hAnsi="Arial" w:cs="Arial"/>
          <w:color w:val="800000"/>
          <w:sz w:val="22"/>
          <w:szCs w:val="22"/>
        </w:rPr>
      </w:pPr>
    </w:p>
    <w:p w14:paraId="66EC4A68" w14:textId="77777777" w:rsidR="00172E20" w:rsidRPr="000D49D3" w:rsidRDefault="00172E20" w:rsidP="00172E20">
      <w:pPr>
        <w:jc w:val="center"/>
        <w:rPr>
          <w:rFonts w:ascii="Arial" w:hAnsi="Arial" w:cs="Arial"/>
          <w:color w:val="800000"/>
          <w:sz w:val="22"/>
          <w:szCs w:val="22"/>
        </w:rPr>
      </w:pPr>
    </w:p>
    <w:p w14:paraId="11EF7570" w14:textId="77777777" w:rsidR="00A42CA6" w:rsidRPr="000D49D3" w:rsidRDefault="00A42CA6" w:rsidP="00A42CA6">
      <w:pPr>
        <w:pBdr>
          <w:bottom w:val="single" w:sz="4" w:space="1" w:color="CC9900"/>
        </w:pBdr>
        <w:jc w:val="center"/>
        <w:rPr>
          <w:rFonts w:ascii="Arial" w:hAnsi="Arial" w:cs="Arial"/>
          <w:color w:val="800000"/>
          <w:sz w:val="22"/>
          <w:szCs w:val="22"/>
        </w:rPr>
      </w:pPr>
    </w:p>
    <w:p w14:paraId="2A79149E" w14:textId="77777777" w:rsidR="00B825FA" w:rsidRPr="000D49D3" w:rsidRDefault="00B825FA" w:rsidP="00A42CA6">
      <w:pPr>
        <w:pBdr>
          <w:bottom w:val="single" w:sz="4" w:space="1" w:color="CC9900"/>
        </w:pBdr>
        <w:jc w:val="center"/>
        <w:rPr>
          <w:rFonts w:ascii="Arial" w:hAnsi="Arial" w:cs="Arial"/>
          <w:color w:val="800000"/>
          <w:sz w:val="22"/>
          <w:szCs w:val="22"/>
        </w:rPr>
      </w:pPr>
    </w:p>
    <w:p w14:paraId="0218BD74" w14:textId="77777777" w:rsidR="00B825FA" w:rsidRPr="000D49D3" w:rsidRDefault="00B825FA" w:rsidP="00A42CA6">
      <w:pPr>
        <w:pBdr>
          <w:bottom w:val="single" w:sz="4" w:space="1" w:color="CC9900"/>
        </w:pBdr>
        <w:jc w:val="center"/>
        <w:rPr>
          <w:rFonts w:ascii="Arial" w:hAnsi="Arial" w:cs="Arial"/>
          <w:color w:val="800000"/>
          <w:sz w:val="22"/>
          <w:szCs w:val="22"/>
        </w:rPr>
      </w:pPr>
    </w:p>
    <w:p w14:paraId="0A28CCA2" w14:textId="77777777" w:rsidR="00B825FA" w:rsidRPr="000D49D3" w:rsidRDefault="00B825FA" w:rsidP="00A42CA6">
      <w:pPr>
        <w:pBdr>
          <w:bottom w:val="single" w:sz="4" w:space="1" w:color="CC9900"/>
        </w:pBdr>
        <w:jc w:val="center"/>
        <w:rPr>
          <w:rFonts w:ascii="Arial" w:hAnsi="Arial" w:cs="Arial"/>
          <w:color w:val="800000"/>
          <w:sz w:val="22"/>
          <w:szCs w:val="22"/>
        </w:rPr>
      </w:pPr>
    </w:p>
    <w:p w14:paraId="5A3F0CE3" w14:textId="77777777" w:rsidR="00B825FA" w:rsidRPr="000D49D3" w:rsidRDefault="00B825FA" w:rsidP="00A42CA6">
      <w:pPr>
        <w:pBdr>
          <w:bottom w:val="single" w:sz="4" w:space="1" w:color="CC9900"/>
        </w:pBdr>
        <w:jc w:val="center"/>
        <w:rPr>
          <w:rFonts w:ascii="Arial" w:hAnsi="Arial" w:cs="Arial"/>
          <w:color w:val="800000"/>
          <w:sz w:val="22"/>
          <w:szCs w:val="22"/>
        </w:rPr>
      </w:pPr>
    </w:p>
    <w:p w14:paraId="3FDE4D7A" w14:textId="77777777" w:rsidR="00B825FA" w:rsidRPr="000D49D3" w:rsidRDefault="00B825FA" w:rsidP="00A42CA6">
      <w:pPr>
        <w:pBdr>
          <w:bottom w:val="single" w:sz="4" w:space="1" w:color="CC9900"/>
        </w:pBdr>
        <w:jc w:val="center"/>
        <w:rPr>
          <w:rFonts w:ascii="Arial" w:hAnsi="Arial" w:cs="Arial"/>
          <w:color w:val="800000"/>
          <w:sz w:val="22"/>
          <w:szCs w:val="22"/>
        </w:rPr>
      </w:pPr>
    </w:p>
    <w:p w14:paraId="684746CE" w14:textId="77777777" w:rsidR="0005449D" w:rsidRPr="00263D37" w:rsidRDefault="0005449D" w:rsidP="0005449D">
      <w:pPr>
        <w:pBdr>
          <w:top w:val="threeDEngrave" w:sz="24" w:space="1" w:color="CC9900"/>
          <w:bottom w:val="threeDEngrave" w:sz="24" w:space="0" w:color="CC9900"/>
        </w:pBdr>
        <w:ind w:right="-180"/>
        <w:jc w:val="center"/>
        <w:rPr>
          <w:rFonts w:ascii="Lucida Calligraphy" w:hAnsi="Lucida Calligraphy" w:cs="Arial"/>
          <w:b/>
          <w:color w:val="800000"/>
          <w:sz w:val="16"/>
          <w:szCs w:val="16"/>
        </w:rPr>
      </w:pPr>
    </w:p>
    <w:p w14:paraId="11744879" w14:textId="77777777" w:rsidR="0005449D" w:rsidRDefault="0059058B" w:rsidP="0059058B">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Pr>
          <w:noProof/>
        </w:rPr>
        <w:drawing>
          <wp:inline distT="0" distB="0" distL="0" distR="0" wp14:anchorId="6A4F1AAA" wp14:editId="2FE82F04">
            <wp:extent cx="1371600" cy="1371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4CB43065" w14:textId="77777777" w:rsidR="0005449D" w:rsidRPr="0005449D" w:rsidRDefault="0005449D" w:rsidP="0005449D">
      <w:pPr>
        <w:pBdr>
          <w:top w:val="threeDEngrave" w:sz="24" w:space="1" w:color="CC9900"/>
          <w:bottom w:val="threeDEngrave" w:sz="24" w:space="0" w:color="CC9900"/>
        </w:pBdr>
        <w:ind w:right="-180"/>
        <w:jc w:val="center"/>
        <w:rPr>
          <w:rFonts w:ascii="Lucida Calligraphy" w:hAnsi="Lucida Calligraphy" w:cs="Arial"/>
          <w:b/>
          <w:color w:val="800000"/>
          <w:sz w:val="40"/>
          <w:szCs w:val="40"/>
        </w:rPr>
      </w:pPr>
      <w:r w:rsidRPr="0005449D">
        <w:rPr>
          <w:rFonts w:ascii="Lucida Calligraphy" w:hAnsi="Lucida Calligraphy" w:cs="Arial"/>
          <w:b/>
          <w:color w:val="800000"/>
          <w:sz w:val="40"/>
          <w:szCs w:val="40"/>
        </w:rPr>
        <w:t>The Oaks Private School</w:t>
      </w:r>
    </w:p>
    <w:p w14:paraId="37B1706D" w14:textId="77777777" w:rsidR="0005449D" w:rsidRPr="0005449D" w:rsidRDefault="0005449D" w:rsidP="0005449D">
      <w:pPr>
        <w:pBdr>
          <w:top w:val="threeDEngrave" w:sz="24" w:space="1" w:color="CC9900"/>
          <w:bottom w:val="threeDEngrave" w:sz="24" w:space="0" w:color="CC9900"/>
        </w:pBdr>
        <w:ind w:right="-180"/>
        <w:jc w:val="center"/>
        <w:rPr>
          <w:rFonts w:ascii="Lucida Calligraphy" w:hAnsi="Lucida Calligraphy" w:cs="Arial"/>
          <w:color w:val="800000"/>
          <w:sz w:val="16"/>
          <w:szCs w:val="16"/>
        </w:rPr>
      </w:pPr>
    </w:p>
    <w:p w14:paraId="2D32E85B" w14:textId="77777777" w:rsidR="00172E20" w:rsidRPr="000D49D3" w:rsidRDefault="00172E20" w:rsidP="00117806">
      <w:pPr>
        <w:tabs>
          <w:tab w:val="left" w:pos="7020"/>
        </w:tabs>
        <w:autoSpaceDE w:val="0"/>
        <w:autoSpaceDN w:val="0"/>
        <w:adjustRightInd w:val="0"/>
        <w:jc w:val="center"/>
        <w:rPr>
          <w:rFonts w:ascii="Arial" w:hAnsi="Arial" w:cs="Arial"/>
          <w:color w:val="800000"/>
          <w:sz w:val="22"/>
          <w:szCs w:val="22"/>
        </w:rPr>
      </w:pPr>
    </w:p>
    <w:p w14:paraId="1508ADF9" w14:textId="77777777" w:rsidR="00172E20" w:rsidRPr="00207B0B" w:rsidRDefault="00172E20" w:rsidP="0039759B">
      <w:pPr>
        <w:tabs>
          <w:tab w:val="left" w:pos="7020"/>
        </w:tabs>
        <w:autoSpaceDE w:val="0"/>
        <w:autoSpaceDN w:val="0"/>
        <w:adjustRightInd w:val="0"/>
        <w:jc w:val="center"/>
        <w:rPr>
          <w:rFonts w:ascii="Verdana" w:hAnsi="Verdana" w:cs="Arial"/>
          <w:b/>
          <w:sz w:val="28"/>
          <w:szCs w:val="28"/>
          <w:u w:val="single"/>
        </w:rPr>
      </w:pPr>
      <w:r w:rsidRPr="00207B0B">
        <w:rPr>
          <w:rFonts w:ascii="Verdana" w:hAnsi="Verdana" w:cs="Arial"/>
          <w:b/>
          <w:sz w:val="28"/>
          <w:szCs w:val="28"/>
          <w:u w:val="single"/>
        </w:rPr>
        <w:t>Attendance Policy</w:t>
      </w:r>
    </w:p>
    <w:p w14:paraId="0906E4CE" w14:textId="77777777" w:rsidR="005524DD" w:rsidRPr="00207B0B" w:rsidRDefault="005524DD" w:rsidP="00400DE8">
      <w:pPr>
        <w:tabs>
          <w:tab w:val="left" w:pos="7020"/>
        </w:tabs>
        <w:autoSpaceDE w:val="0"/>
        <w:autoSpaceDN w:val="0"/>
        <w:adjustRightInd w:val="0"/>
        <w:jc w:val="center"/>
        <w:rPr>
          <w:rFonts w:ascii="Verdana" w:hAnsi="Verdana" w:cs="Arial"/>
          <w:sz w:val="22"/>
          <w:szCs w:val="22"/>
        </w:rPr>
      </w:pPr>
    </w:p>
    <w:p w14:paraId="688460EA" w14:textId="77777777" w:rsidR="00172E20" w:rsidRPr="00207B0B" w:rsidRDefault="00172E20" w:rsidP="00400DE8">
      <w:pPr>
        <w:tabs>
          <w:tab w:val="left" w:pos="7020"/>
        </w:tabs>
        <w:autoSpaceDE w:val="0"/>
        <w:autoSpaceDN w:val="0"/>
        <w:adjustRightInd w:val="0"/>
        <w:jc w:val="center"/>
        <w:rPr>
          <w:rFonts w:ascii="Verdana" w:hAnsi="Verdana" w:cs="Arial"/>
          <w:sz w:val="22"/>
          <w:szCs w:val="22"/>
        </w:rPr>
      </w:pPr>
    </w:p>
    <w:p w14:paraId="3986E60C" w14:textId="77777777" w:rsidR="00172E20" w:rsidRPr="00207B0B" w:rsidRDefault="00172E20" w:rsidP="00172E20">
      <w:pPr>
        <w:tabs>
          <w:tab w:val="left" w:pos="7020"/>
        </w:tabs>
        <w:autoSpaceDE w:val="0"/>
        <w:autoSpaceDN w:val="0"/>
        <w:adjustRightInd w:val="0"/>
        <w:jc w:val="both"/>
        <w:rPr>
          <w:rFonts w:ascii="Verdana" w:hAnsi="Verdana" w:cs="Arial"/>
          <w:sz w:val="20"/>
          <w:szCs w:val="20"/>
        </w:rPr>
      </w:pPr>
      <w:r w:rsidRPr="00207B0B">
        <w:rPr>
          <w:rFonts w:ascii="Verdana" w:hAnsi="Verdana" w:cs="Arial"/>
          <w:sz w:val="20"/>
          <w:szCs w:val="20"/>
        </w:rPr>
        <w:t xml:space="preserve">Parents and students of </w:t>
      </w:r>
      <w:r w:rsidR="00665AF0" w:rsidRPr="00207B0B">
        <w:rPr>
          <w:rFonts w:ascii="Verdana" w:hAnsi="Verdana" w:cs="Arial"/>
          <w:sz w:val="20"/>
          <w:szCs w:val="20"/>
        </w:rPr>
        <w:t>The Oaks Private School</w:t>
      </w:r>
      <w:r w:rsidRPr="00207B0B">
        <w:rPr>
          <w:rFonts w:ascii="Verdana" w:hAnsi="Verdana" w:cs="Arial"/>
          <w:sz w:val="20"/>
          <w:szCs w:val="20"/>
        </w:rPr>
        <w:t xml:space="preserve"> are free to determine their own schedule of attendance and schoolwork within these few guidelines:</w:t>
      </w:r>
    </w:p>
    <w:p w14:paraId="07342990" w14:textId="77777777" w:rsidR="00172E20" w:rsidRPr="00207B0B" w:rsidRDefault="00172E20" w:rsidP="00117806">
      <w:pPr>
        <w:tabs>
          <w:tab w:val="left" w:pos="7020"/>
        </w:tabs>
        <w:autoSpaceDE w:val="0"/>
        <w:autoSpaceDN w:val="0"/>
        <w:adjustRightInd w:val="0"/>
        <w:jc w:val="center"/>
        <w:rPr>
          <w:rFonts w:ascii="Verdana" w:hAnsi="Verdana" w:cs="Arial"/>
          <w:sz w:val="22"/>
          <w:szCs w:val="22"/>
        </w:rPr>
      </w:pPr>
    </w:p>
    <w:p w14:paraId="772B2C8F" w14:textId="77777777" w:rsidR="00172E20" w:rsidRDefault="00172E20" w:rsidP="00972695">
      <w:pPr>
        <w:numPr>
          <w:ilvl w:val="0"/>
          <w:numId w:val="6"/>
        </w:numPr>
        <w:tabs>
          <w:tab w:val="left" w:pos="7020"/>
        </w:tabs>
        <w:autoSpaceDE w:val="0"/>
        <w:autoSpaceDN w:val="0"/>
        <w:adjustRightInd w:val="0"/>
        <w:jc w:val="both"/>
        <w:rPr>
          <w:rFonts w:ascii="Verdana" w:hAnsi="Verdana" w:cs="Arial"/>
          <w:sz w:val="20"/>
          <w:szCs w:val="20"/>
        </w:rPr>
      </w:pPr>
      <w:r w:rsidRPr="00207B0B">
        <w:rPr>
          <w:rFonts w:ascii="Verdana" w:hAnsi="Verdana" w:cs="Arial"/>
          <w:sz w:val="20"/>
          <w:szCs w:val="20"/>
        </w:rPr>
        <w:t>Students must attend school for 180</w:t>
      </w:r>
      <w:r w:rsidR="00494517" w:rsidRPr="00207B0B">
        <w:rPr>
          <w:rFonts w:ascii="Verdana" w:hAnsi="Verdana" w:cs="Arial"/>
          <w:sz w:val="20"/>
          <w:szCs w:val="20"/>
        </w:rPr>
        <w:t xml:space="preserve"> days within one </w:t>
      </w:r>
      <w:r w:rsidR="009C000D" w:rsidRPr="00207B0B">
        <w:rPr>
          <w:rFonts w:ascii="Verdana" w:hAnsi="Verdana" w:cs="Arial"/>
          <w:sz w:val="20"/>
          <w:szCs w:val="20"/>
        </w:rPr>
        <w:t>12-month cycle from date of enrollment</w:t>
      </w:r>
      <w:r w:rsidR="00494517" w:rsidRPr="00207B0B">
        <w:rPr>
          <w:rFonts w:ascii="Verdana" w:hAnsi="Verdana" w:cs="Arial"/>
          <w:sz w:val="20"/>
          <w:szCs w:val="20"/>
        </w:rPr>
        <w:t>.</w:t>
      </w:r>
    </w:p>
    <w:p w14:paraId="188D26BB" w14:textId="718F1049" w:rsidR="008249D4" w:rsidRPr="00207B0B" w:rsidRDefault="00567121" w:rsidP="00567121">
      <w:pPr>
        <w:tabs>
          <w:tab w:val="left" w:pos="7020"/>
        </w:tabs>
        <w:autoSpaceDE w:val="0"/>
        <w:autoSpaceDN w:val="0"/>
        <w:adjustRightInd w:val="0"/>
        <w:ind w:left="720"/>
        <w:jc w:val="both"/>
        <w:rPr>
          <w:rFonts w:ascii="Verdana" w:hAnsi="Verdana" w:cs="Arial"/>
          <w:sz w:val="20"/>
          <w:szCs w:val="20"/>
        </w:rPr>
      </w:pPr>
      <w:r>
        <w:rPr>
          <w:rFonts w:ascii="Verdana" w:hAnsi="Verdana" w:cs="Arial"/>
          <w:sz w:val="20"/>
          <w:szCs w:val="20"/>
        </w:rPr>
        <w:t>*Students who complete ALL their work before 1</w:t>
      </w:r>
      <w:r w:rsidR="001E6F16">
        <w:rPr>
          <w:rFonts w:ascii="Verdana" w:hAnsi="Verdana" w:cs="Arial"/>
          <w:sz w:val="20"/>
          <w:szCs w:val="20"/>
        </w:rPr>
        <w:t>80 days will be credited with 180 days.</w:t>
      </w:r>
      <w:r>
        <w:rPr>
          <w:rFonts w:ascii="Verdana" w:hAnsi="Verdana" w:cs="Arial"/>
          <w:sz w:val="20"/>
          <w:szCs w:val="20"/>
        </w:rPr>
        <w:tab/>
      </w:r>
      <w:r>
        <w:rPr>
          <w:rFonts w:ascii="Verdana" w:hAnsi="Verdana" w:cs="Arial"/>
          <w:sz w:val="20"/>
          <w:szCs w:val="20"/>
        </w:rPr>
        <w:tab/>
      </w:r>
    </w:p>
    <w:p w14:paraId="4E597371" w14:textId="77777777" w:rsidR="00172E20" w:rsidRPr="001E6F16" w:rsidRDefault="00172E20" w:rsidP="007339FC">
      <w:pPr>
        <w:tabs>
          <w:tab w:val="left" w:pos="7020"/>
        </w:tabs>
        <w:autoSpaceDE w:val="0"/>
        <w:autoSpaceDN w:val="0"/>
        <w:adjustRightInd w:val="0"/>
        <w:ind w:left="360"/>
        <w:jc w:val="both"/>
        <w:rPr>
          <w:rFonts w:ascii="Verdana" w:hAnsi="Verdana" w:cs="Arial"/>
          <w:sz w:val="20"/>
          <w:szCs w:val="20"/>
        </w:rPr>
      </w:pPr>
    </w:p>
    <w:p w14:paraId="58AE9BE1" w14:textId="5A5B329D" w:rsidR="00172E20" w:rsidRPr="00207B0B" w:rsidRDefault="00172E20" w:rsidP="00972695">
      <w:pPr>
        <w:numPr>
          <w:ilvl w:val="0"/>
          <w:numId w:val="6"/>
        </w:numPr>
        <w:tabs>
          <w:tab w:val="left" w:pos="7020"/>
        </w:tabs>
        <w:autoSpaceDE w:val="0"/>
        <w:autoSpaceDN w:val="0"/>
        <w:adjustRightInd w:val="0"/>
        <w:jc w:val="both"/>
        <w:rPr>
          <w:rFonts w:ascii="Verdana" w:hAnsi="Verdana" w:cs="Arial"/>
          <w:sz w:val="20"/>
          <w:szCs w:val="20"/>
        </w:rPr>
      </w:pPr>
      <w:r w:rsidRPr="00207B0B">
        <w:rPr>
          <w:rFonts w:ascii="Verdana" w:hAnsi="Verdana" w:cs="Arial"/>
          <w:sz w:val="20"/>
          <w:szCs w:val="20"/>
        </w:rPr>
        <w:t xml:space="preserve">Students who </w:t>
      </w:r>
      <w:r w:rsidR="00E22568" w:rsidRPr="00207B0B">
        <w:rPr>
          <w:rFonts w:ascii="Verdana" w:hAnsi="Verdana" w:cs="Arial"/>
          <w:sz w:val="20"/>
          <w:szCs w:val="20"/>
        </w:rPr>
        <w:t>complete their full year’s coursework in less than the required 180 day minimum</w:t>
      </w:r>
      <w:r w:rsidR="002F2CB1" w:rsidRPr="00207B0B">
        <w:rPr>
          <w:rFonts w:ascii="Verdana" w:hAnsi="Verdana" w:cs="Arial"/>
          <w:sz w:val="20"/>
          <w:szCs w:val="20"/>
        </w:rPr>
        <w:t xml:space="preserve"> may </w:t>
      </w:r>
      <w:r w:rsidR="00712192">
        <w:rPr>
          <w:rFonts w:ascii="Verdana" w:hAnsi="Verdana" w:cs="Arial"/>
          <w:sz w:val="20"/>
          <w:szCs w:val="20"/>
        </w:rPr>
        <w:t xml:space="preserve">re-enroll into next grade level </w:t>
      </w:r>
      <w:r w:rsidR="00712192" w:rsidRPr="0041367A">
        <w:rPr>
          <w:rFonts w:ascii="Verdana" w:hAnsi="Verdana" w:cs="Arial"/>
          <w:sz w:val="20"/>
          <w:szCs w:val="20"/>
          <w:u w:val="single"/>
        </w:rPr>
        <w:t xml:space="preserve">when full tuition is </w:t>
      </w:r>
      <w:r w:rsidR="00907CCF" w:rsidRPr="0041367A">
        <w:rPr>
          <w:rFonts w:ascii="Verdana" w:hAnsi="Verdana" w:cs="Arial"/>
          <w:sz w:val="20"/>
          <w:szCs w:val="20"/>
          <w:u w:val="single"/>
        </w:rPr>
        <w:t>paid</w:t>
      </w:r>
      <w:r w:rsidR="00907CCF">
        <w:rPr>
          <w:rFonts w:ascii="Verdana" w:hAnsi="Verdana" w:cs="Arial"/>
          <w:sz w:val="20"/>
          <w:szCs w:val="20"/>
        </w:rPr>
        <w:t>.</w:t>
      </w:r>
      <w:r w:rsidRPr="00207B0B">
        <w:rPr>
          <w:rFonts w:ascii="Verdana" w:hAnsi="Verdana" w:cs="Arial"/>
          <w:sz w:val="20"/>
          <w:szCs w:val="20"/>
        </w:rPr>
        <w:t xml:space="preserve">  </w:t>
      </w:r>
    </w:p>
    <w:p w14:paraId="3D9EDACF" w14:textId="77777777" w:rsidR="00172E20" w:rsidRPr="00207B0B" w:rsidRDefault="00172E20" w:rsidP="00117806">
      <w:pPr>
        <w:tabs>
          <w:tab w:val="left" w:pos="7020"/>
        </w:tabs>
        <w:autoSpaceDE w:val="0"/>
        <w:autoSpaceDN w:val="0"/>
        <w:adjustRightInd w:val="0"/>
        <w:jc w:val="center"/>
        <w:rPr>
          <w:rFonts w:ascii="Verdana" w:hAnsi="Verdana" w:cs="Arial"/>
          <w:sz w:val="22"/>
          <w:szCs w:val="22"/>
        </w:rPr>
      </w:pPr>
    </w:p>
    <w:p w14:paraId="4A9E4B7F" w14:textId="331619D5" w:rsidR="00172E20" w:rsidRPr="006A5CA6" w:rsidRDefault="00172E20" w:rsidP="006A5CA6">
      <w:pPr>
        <w:numPr>
          <w:ilvl w:val="0"/>
          <w:numId w:val="6"/>
        </w:numPr>
        <w:tabs>
          <w:tab w:val="left" w:pos="7020"/>
        </w:tabs>
        <w:autoSpaceDE w:val="0"/>
        <w:autoSpaceDN w:val="0"/>
        <w:adjustRightInd w:val="0"/>
        <w:rPr>
          <w:rFonts w:ascii="Verdana" w:hAnsi="Verdana" w:cs="Arial"/>
          <w:sz w:val="22"/>
          <w:szCs w:val="22"/>
        </w:rPr>
      </w:pPr>
      <w:r w:rsidRPr="005E1212">
        <w:rPr>
          <w:rFonts w:ascii="Verdana" w:hAnsi="Verdana" w:cs="Arial"/>
          <w:sz w:val="20"/>
          <w:szCs w:val="20"/>
        </w:rPr>
        <w:t xml:space="preserve">If a student misses 5 consecutive days of school, a reason should be noted on the </w:t>
      </w:r>
      <w:r w:rsidR="00EC0B8E" w:rsidRPr="005E1212">
        <w:rPr>
          <w:rFonts w:ascii="Verdana" w:hAnsi="Verdana" w:cs="Arial"/>
          <w:sz w:val="20"/>
          <w:szCs w:val="20"/>
        </w:rPr>
        <w:t>Progress report for print material students</w:t>
      </w:r>
      <w:r w:rsidR="005E1212">
        <w:rPr>
          <w:rFonts w:ascii="Verdana" w:hAnsi="Verdana" w:cs="Arial"/>
          <w:sz w:val="20"/>
          <w:szCs w:val="20"/>
        </w:rPr>
        <w:t>.  Online students will submit a notice to teachers explain</w:t>
      </w:r>
      <w:r w:rsidR="00654C66">
        <w:rPr>
          <w:rFonts w:ascii="Verdana" w:hAnsi="Verdana" w:cs="Arial"/>
          <w:sz w:val="20"/>
          <w:szCs w:val="20"/>
        </w:rPr>
        <w:t xml:space="preserve"> </w:t>
      </w:r>
      <w:r w:rsidR="006A5CA6">
        <w:rPr>
          <w:rFonts w:ascii="Verdana" w:hAnsi="Verdana" w:cs="Arial"/>
          <w:sz w:val="20"/>
          <w:szCs w:val="20"/>
        </w:rPr>
        <w:t>non-submission of work.</w:t>
      </w:r>
    </w:p>
    <w:p w14:paraId="3750699C" w14:textId="77777777" w:rsidR="006A5CA6" w:rsidRDefault="006A5CA6" w:rsidP="006A5CA6">
      <w:pPr>
        <w:pStyle w:val="ListParagraph"/>
        <w:rPr>
          <w:rFonts w:ascii="Verdana" w:hAnsi="Verdana" w:cs="Arial"/>
          <w:sz w:val="22"/>
          <w:szCs w:val="22"/>
        </w:rPr>
      </w:pPr>
    </w:p>
    <w:p w14:paraId="35C31EE1" w14:textId="5AE45272" w:rsidR="00172E20" w:rsidRPr="00207B0B" w:rsidRDefault="008A46C4" w:rsidP="00972695">
      <w:pPr>
        <w:numPr>
          <w:ilvl w:val="0"/>
          <w:numId w:val="6"/>
        </w:numPr>
        <w:tabs>
          <w:tab w:val="left" w:pos="7020"/>
        </w:tabs>
        <w:autoSpaceDE w:val="0"/>
        <w:autoSpaceDN w:val="0"/>
        <w:adjustRightInd w:val="0"/>
        <w:jc w:val="both"/>
        <w:rPr>
          <w:rFonts w:ascii="Verdana" w:hAnsi="Verdana" w:cs="Arial"/>
          <w:sz w:val="20"/>
          <w:szCs w:val="20"/>
        </w:rPr>
      </w:pPr>
      <w:r>
        <w:rPr>
          <w:rFonts w:ascii="Verdana" w:hAnsi="Verdana" w:cs="Arial"/>
          <w:sz w:val="20"/>
          <w:szCs w:val="20"/>
        </w:rPr>
        <w:t>Transfer s</w:t>
      </w:r>
      <w:r w:rsidR="00172E20" w:rsidRPr="00207B0B">
        <w:rPr>
          <w:rFonts w:ascii="Verdana" w:hAnsi="Verdana" w:cs="Arial"/>
          <w:sz w:val="20"/>
          <w:szCs w:val="20"/>
        </w:rPr>
        <w:t>tudents will have their attendance at the</w:t>
      </w:r>
      <w:r w:rsidR="006A0A27" w:rsidRPr="00207B0B">
        <w:rPr>
          <w:rFonts w:ascii="Verdana" w:hAnsi="Verdana" w:cs="Arial"/>
          <w:sz w:val="20"/>
          <w:szCs w:val="20"/>
        </w:rPr>
        <w:t>ir</w:t>
      </w:r>
      <w:r w:rsidR="00172E20" w:rsidRPr="00207B0B">
        <w:rPr>
          <w:rFonts w:ascii="Verdana" w:hAnsi="Verdana" w:cs="Arial"/>
          <w:sz w:val="20"/>
          <w:szCs w:val="20"/>
        </w:rPr>
        <w:t xml:space="preserve"> prior school or homeschool credited to the 180 day requirement.  The remainder of the required days must be completed by </w:t>
      </w:r>
      <w:r w:rsidR="00494517" w:rsidRPr="00207B0B">
        <w:rPr>
          <w:rFonts w:ascii="Verdana" w:hAnsi="Verdana" w:cs="Arial"/>
          <w:sz w:val="20"/>
          <w:szCs w:val="20"/>
        </w:rPr>
        <w:t>the end of the student’s established school year</w:t>
      </w:r>
      <w:r w:rsidR="00172E20" w:rsidRPr="00207B0B">
        <w:rPr>
          <w:rFonts w:ascii="Verdana" w:hAnsi="Verdana" w:cs="Arial"/>
          <w:sz w:val="20"/>
          <w:szCs w:val="20"/>
        </w:rPr>
        <w:t>.</w:t>
      </w:r>
    </w:p>
    <w:p w14:paraId="19846C1E" w14:textId="77777777" w:rsidR="00172E20" w:rsidRPr="00207B0B" w:rsidRDefault="00172E20" w:rsidP="00117806">
      <w:pPr>
        <w:tabs>
          <w:tab w:val="left" w:pos="7020"/>
        </w:tabs>
        <w:autoSpaceDE w:val="0"/>
        <w:autoSpaceDN w:val="0"/>
        <w:adjustRightInd w:val="0"/>
        <w:jc w:val="center"/>
        <w:rPr>
          <w:rFonts w:ascii="Verdana" w:hAnsi="Verdana" w:cs="Arial"/>
          <w:sz w:val="22"/>
          <w:szCs w:val="22"/>
        </w:rPr>
      </w:pPr>
    </w:p>
    <w:p w14:paraId="08346E3A" w14:textId="492A21F4" w:rsidR="00172E20" w:rsidRPr="00207B0B" w:rsidRDefault="00172E20" w:rsidP="00972695">
      <w:pPr>
        <w:numPr>
          <w:ilvl w:val="0"/>
          <w:numId w:val="6"/>
        </w:numPr>
        <w:tabs>
          <w:tab w:val="left" w:pos="7020"/>
        </w:tabs>
        <w:autoSpaceDE w:val="0"/>
        <w:autoSpaceDN w:val="0"/>
        <w:adjustRightInd w:val="0"/>
        <w:jc w:val="both"/>
        <w:rPr>
          <w:rFonts w:ascii="Verdana" w:hAnsi="Verdana" w:cs="Arial"/>
          <w:sz w:val="20"/>
          <w:szCs w:val="20"/>
        </w:rPr>
      </w:pPr>
      <w:r w:rsidRPr="00207B0B">
        <w:rPr>
          <w:rFonts w:ascii="Verdana" w:hAnsi="Verdana" w:cs="Arial"/>
          <w:sz w:val="20"/>
          <w:szCs w:val="20"/>
        </w:rPr>
        <w:t xml:space="preserve">Students who do not fulfill the </w:t>
      </w:r>
      <w:r w:rsidR="004A6492" w:rsidRPr="00207B0B">
        <w:rPr>
          <w:rFonts w:ascii="Verdana" w:hAnsi="Verdana" w:cs="Arial"/>
          <w:sz w:val="20"/>
          <w:szCs w:val="20"/>
        </w:rPr>
        <w:t>180-day</w:t>
      </w:r>
      <w:r w:rsidRPr="00207B0B">
        <w:rPr>
          <w:rFonts w:ascii="Verdana" w:hAnsi="Verdana" w:cs="Arial"/>
          <w:sz w:val="20"/>
          <w:szCs w:val="20"/>
        </w:rPr>
        <w:t xml:space="preserve"> attendance requirement by </w:t>
      </w:r>
      <w:r w:rsidR="00494517" w:rsidRPr="00207B0B">
        <w:rPr>
          <w:rFonts w:ascii="Verdana" w:hAnsi="Verdana" w:cs="Arial"/>
          <w:sz w:val="20"/>
          <w:szCs w:val="20"/>
        </w:rPr>
        <w:t>the end of the student’s established school year</w:t>
      </w:r>
      <w:r w:rsidRPr="00207B0B">
        <w:rPr>
          <w:rFonts w:ascii="Verdana" w:hAnsi="Verdana" w:cs="Arial"/>
          <w:sz w:val="20"/>
          <w:szCs w:val="20"/>
        </w:rPr>
        <w:t xml:space="preserve"> </w:t>
      </w:r>
      <w:r w:rsidR="00906335" w:rsidRPr="00207B0B">
        <w:rPr>
          <w:rFonts w:ascii="Verdana" w:hAnsi="Verdana" w:cs="Arial"/>
          <w:sz w:val="20"/>
          <w:szCs w:val="20"/>
        </w:rPr>
        <w:t>will</w:t>
      </w:r>
      <w:r w:rsidRPr="00207B0B">
        <w:rPr>
          <w:rFonts w:ascii="Verdana" w:hAnsi="Verdana" w:cs="Arial"/>
          <w:sz w:val="20"/>
          <w:szCs w:val="20"/>
        </w:rPr>
        <w:t xml:space="preserve"> be</w:t>
      </w:r>
      <w:r w:rsidR="006F5A61" w:rsidRPr="00207B0B">
        <w:rPr>
          <w:rFonts w:ascii="Verdana" w:hAnsi="Verdana" w:cs="Arial"/>
          <w:sz w:val="20"/>
          <w:szCs w:val="20"/>
        </w:rPr>
        <w:t xml:space="preserve"> asked to meet with the school a</w:t>
      </w:r>
      <w:r w:rsidRPr="00207B0B">
        <w:rPr>
          <w:rFonts w:ascii="Verdana" w:hAnsi="Verdana" w:cs="Arial"/>
          <w:sz w:val="20"/>
          <w:szCs w:val="20"/>
        </w:rPr>
        <w:t xml:space="preserve">dministrator to determine a plan for </w:t>
      </w:r>
      <w:r w:rsidR="006F5A61" w:rsidRPr="00207B0B">
        <w:rPr>
          <w:rFonts w:ascii="Verdana" w:hAnsi="Verdana" w:cs="Arial"/>
          <w:sz w:val="20"/>
          <w:szCs w:val="20"/>
        </w:rPr>
        <w:t>a</w:t>
      </w:r>
      <w:r w:rsidRPr="00207B0B">
        <w:rPr>
          <w:rFonts w:ascii="Verdana" w:hAnsi="Verdana" w:cs="Arial"/>
          <w:sz w:val="20"/>
          <w:szCs w:val="20"/>
        </w:rPr>
        <w:t xml:space="preserve">ttendance.  This meeting will include an evaluation of coursework progress and whether the absences </w:t>
      </w:r>
      <w:r w:rsidR="009C000D" w:rsidRPr="00207B0B">
        <w:rPr>
          <w:rFonts w:ascii="Verdana" w:hAnsi="Verdana" w:cs="Arial"/>
          <w:sz w:val="20"/>
          <w:szCs w:val="20"/>
        </w:rPr>
        <w:t>a</w:t>
      </w:r>
      <w:r w:rsidRPr="00207B0B">
        <w:rPr>
          <w:rFonts w:ascii="Verdana" w:hAnsi="Verdana" w:cs="Arial"/>
          <w:sz w:val="20"/>
          <w:szCs w:val="20"/>
        </w:rPr>
        <w:t>ffected the completion of the coursework.</w:t>
      </w:r>
    </w:p>
    <w:p w14:paraId="5E756ACE" w14:textId="77777777" w:rsidR="00172E20" w:rsidRPr="00207B0B" w:rsidRDefault="00172E20" w:rsidP="00117806">
      <w:pPr>
        <w:tabs>
          <w:tab w:val="left" w:pos="7020"/>
        </w:tabs>
        <w:autoSpaceDE w:val="0"/>
        <w:autoSpaceDN w:val="0"/>
        <w:adjustRightInd w:val="0"/>
        <w:jc w:val="center"/>
        <w:rPr>
          <w:rFonts w:ascii="Verdana" w:hAnsi="Verdana" w:cs="Arial"/>
          <w:sz w:val="22"/>
          <w:szCs w:val="22"/>
        </w:rPr>
      </w:pPr>
    </w:p>
    <w:p w14:paraId="598F4277" w14:textId="77777777" w:rsidR="00172E20" w:rsidRPr="00207B0B" w:rsidRDefault="007E00FE" w:rsidP="00972695">
      <w:pPr>
        <w:numPr>
          <w:ilvl w:val="0"/>
          <w:numId w:val="6"/>
        </w:numPr>
        <w:tabs>
          <w:tab w:val="left" w:pos="7020"/>
        </w:tabs>
        <w:autoSpaceDE w:val="0"/>
        <w:autoSpaceDN w:val="0"/>
        <w:adjustRightInd w:val="0"/>
        <w:jc w:val="both"/>
        <w:rPr>
          <w:rFonts w:ascii="Verdana" w:hAnsi="Verdana" w:cs="Arial"/>
          <w:sz w:val="20"/>
          <w:szCs w:val="20"/>
        </w:rPr>
      </w:pPr>
      <w:r>
        <w:rPr>
          <w:rFonts w:ascii="Verdana" w:hAnsi="Verdana" w:cs="Arial"/>
          <w:sz w:val="20"/>
          <w:szCs w:val="20"/>
        </w:rPr>
        <w:t>When a</w:t>
      </w:r>
      <w:r w:rsidR="00172E20" w:rsidRPr="00207B0B">
        <w:rPr>
          <w:rFonts w:ascii="Verdana" w:hAnsi="Verdana" w:cs="Arial"/>
          <w:sz w:val="20"/>
          <w:szCs w:val="20"/>
        </w:rPr>
        <w:t xml:space="preserve"> student experience</w:t>
      </w:r>
      <w:r>
        <w:rPr>
          <w:rFonts w:ascii="Verdana" w:hAnsi="Verdana" w:cs="Arial"/>
          <w:sz w:val="20"/>
          <w:szCs w:val="20"/>
        </w:rPr>
        <w:t>s</w:t>
      </w:r>
      <w:r w:rsidR="00172E20" w:rsidRPr="00207B0B">
        <w:rPr>
          <w:rFonts w:ascii="Verdana" w:hAnsi="Verdana" w:cs="Arial"/>
          <w:sz w:val="20"/>
          <w:szCs w:val="20"/>
        </w:rPr>
        <w:t xml:space="preserve"> </w:t>
      </w:r>
      <w:r>
        <w:rPr>
          <w:rFonts w:ascii="Verdana" w:hAnsi="Verdana" w:cs="Arial"/>
          <w:sz w:val="20"/>
          <w:szCs w:val="20"/>
        </w:rPr>
        <w:t xml:space="preserve">a </w:t>
      </w:r>
      <w:r w:rsidR="00172E20" w:rsidRPr="00207B0B">
        <w:rPr>
          <w:rFonts w:ascii="Verdana" w:hAnsi="Verdana" w:cs="Arial"/>
          <w:sz w:val="20"/>
          <w:szCs w:val="20"/>
        </w:rPr>
        <w:t>severe situation due to tragedy or serious</w:t>
      </w:r>
      <w:r w:rsidR="006A0A27" w:rsidRPr="00207B0B">
        <w:rPr>
          <w:rFonts w:ascii="Verdana" w:hAnsi="Verdana" w:cs="Arial"/>
          <w:sz w:val="20"/>
          <w:szCs w:val="20"/>
        </w:rPr>
        <w:t xml:space="preserve">, </w:t>
      </w:r>
      <w:r w:rsidR="00172E20" w:rsidRPr="00207B0B">
        <w:rPr>
          <w:rFonts w:ascii="Verdana" w:hAnsi="Verdana" w:cs="Arial"/>
          <w:sz w:val="20"/>
          <w:szCs w:val="20"/>
        </w:rPr>
        <w:t>long</w:t>
      </w:r>
      <w:r w:rsidR="006A0A27" w:rsidRPr="00207B0B">
        <w:rPr>
          <w:rFonts w:ascii="Verdana" w:hAnsi="Verdana" w:cs="Arial"/>
          <w:sz w:val="20"/>
          <w:szCs w:val="20"/>
        </w:rPr>
        <w:t>-</w:t>
      </w:r>
      <w:r w:rsidR="00172E20" w:rsidRPr="00207B0B">
        <w:rPr>
          <w:rFonts w:ascii="Verdana" w:hAnsi="Verdana" w:cs="Arial"/>
          <w:sz w:val="20"/>
          <w:szCs w:val="20"/>
        </w:rPr>
        <w:t>term illness</w:t>
      </w:r>
      <w:r>
        <w:rPr>
          <w:rFonts w:ascii="Verdana" w:hAnsi="Verdana" w:cs="Arial"/>
          <w:sz w:val="20"/>
          <w:szCs w:val="20"/>
        </w:rPr>
        <w:t>, the parent</w:t>
      </w:r>
      <w:r w:rsidR="00172E20" w:rsidRPr="00207B0B">
        <w:rPr>
          <w:rFonts w:ascii="Verdana" w:hAnsi="Verdana" w:cs="Arial"/>
          <w:sz w:val="20"/>
          <w:szCs w:val="20"/>
        </w:rPr>
        <w:t xml:space="preserve"> should contact </w:t>
      </w:r>
      <w:r w:rsidR="00665AF0" w:rsidRPr="00207B0B">
        <w:rPr>
          <w:rFonts w:ascii="Verdana" w:hAnsi="Verdana" w:cs="Arial"/>
          <w:sz w:val="20"/>
          <w:szCs w:val="20"/>
        </w:rPr>
        <w:t>The Oaks Private School</w:t>
      </w:r>
      <w:r w:rsidR="00172E20" w:rsidRPr="00207B0B">
        <w:rPr>
          <w:rFonts w:ascii="Verdana" w:hAnsi="Verdana" w:cs="Arial"/>
          <w:sz w:val="20"/>
          <w:szCs w:val="20"/>
        </w:rPr>
        <w:t xml:space="preserve"> as soon as possible for a conference to determine a Plan of Action for the continuance of schoolwork during the extent of the situation.  Failure to inform the school will cause a breakdown in communications and may be grounds for academic suspension.</w:t>
      </w:r>
    </w:p>
    <w:p w14:paraId="67F5C311" w14:textId="77777777" w:rsidR="00172E20" w:rsidRPr="00207B0B" w:rsidRDefault="00172E20" w:rsidP="00117806">
      <w:pPr>
        <w:tabs>
          <w:tab w:val="left" w:pos="7020"/>
        </w:tabs>
        <w:autoSpaceDE w:val="0"/>
        <w:autoSpaceDN w:val="0"/>
        <w:adjustRightInd w:val="0"/>
        <w:jc w:val="center"/>
        <w:rPr>
          <w:rFonts w:ascii="Verdana" w:hAnsi="Verdana" w:cs="Arial"/>
          <w:sz w:val="22"/>
          <w:szCs w:val="22"/>
        </w:rPr>
      </w:pPr>
    </w:p>
    <w:p w14:paraId="5A495C55" w14:textId="7F81715B" w:rsidR="00172E20" w:rsidRPr="00207B0B" w:rsidRDefault="00172E20" w:rsidP="00972695">
      <w:pPr>
        <w:numPr>
          <w:ilvl w:val="0"/>
          <w:numId w:val="6"/>
        </w:numPr>
        <w:tabs>
          <w:tab w:val="left" w:pos="7020"/>
        </w:tabs>
        <w:autoSpaceDE w:val="0"/>
        <w:autoSpaceDN w:val="0"/>
        <w:adjustRightInd w:val="0"/>
        <w:jc w:val="both"/>
        <w:rPr>
          <w:rFonts w:ascii="Verdana" w:hAnsi="Verdana" w:cs="Arial"/>
          <w:sz w:val="20"/>
          <w:szCs w:val="20"/>
        </w:rPr>
      </w:pPr>
      <w:r w:rsidRPr="00207B0B">
        <w:rPr>
          <w:rFonts w:ascii="Verdana" w:hAnsi="Verdana" w:cs="Arial"/>
          <w:sz w:val="20"/>
          <w:szCs w:val="20"/>
        </w:rPr>
        <w:t xml:space="preserve">Students who do not fulfill the </w:t>
      </w:r>
      <w:r w:rsidR="004A6492" w:rsidRPr="00207B0B">
        <w:rPr>
          <w:rFonts w:ascii="Verdana" w:hAnsi="Verdana" w:cs="Arial"/>
          <w:sz w:val="20"/>
          <w:szCs w:val="20"/>
        </w:rPr>
        <w:t>180-day</w:t>
      </w:r>
      <w:r w:rsidRPr="00207B0B">
        <w:rPr>
          <w:rFonts w:ascii="Verdana" w:hAnsi="Verdana" w:cs="Arial"/>
          <w:sz w:val="20"/>
          <w:szCs w:val="20"/>
        </w:rPr>
        <w:t xml:space="preserve"> attendance requirement for two consecutive years and whose progress in their coursework is hindered by the absences </w:t>
      </w:r>
      <w:r w:rsidR="0013036B">
        <w:rPr>
          <w:rFonts w:ascii="Verdana" w:hAnsi="Verdana" w:cs="Arial"/>
          <w:sz w:val="20"/>
          <w:szCs w:val="20"/>
        </w:rPr>
        <w:t>will</w:t>
      </w:r>
      <w:r w:rsidRPr="00207B0B">
        <w:rPr>
          <w:rFonts w:ascii="Verdana" w:hAnsi="Verdana" w:cs="Arial"/>
          <w:sz w:val="20"/>
          <w:szCs w:val="20"/>
        </w:rPr>
        <w:t xml:space="preserve"> be dismissed from </w:t>
      </w:r>
      <w:r w:rsidR="00665AF0" w:rsidRPr="00207B0B">
        <w:rPr>
          <w:rFonts w:ascii="Verdana" w:hAnsi="Verdana" w:cs="Arial"/>
          <w:sz w:val="20"/>
          <w:szCs w:val="20"/>
        </w:rPr>
        <w:t>The Oaks Private School</w:t>
      </w:r>
      <w:r w:rsidRPr="00207B0B">
        <w:rPr>
          <w:rFonts w:ascii="Verdana" w:hAnsi="Verdana" w:cs="Arial"/>
          <w:sz w:val="20"/>
          <w:szCs w:val="20"/>
        </w:rPr>
        <w:t>.</w:t>
      </w:r>
    </w:p>
    <w:p w14:paraId="22CB635B" w14:textId="77777777" w:rsidR="00B53327" w:rsidRPr="00117806" w:rsidRDefault="00B53327" w:rsidP="00117806">
      <w:pPr>
        <w:tabs>
          <w:tab w:val="left" w:pos="7020"/>
        </w:tabs>
        <w:autoSpaceDE w:val="0"/>
        <w:autoSpaceDN w:val="0"/>
        <w:adjustRightInd w:val="0"/>
        <w:jc w:val="center"/>
        <w:rPr>
          <w:rFonts w:ascii="Arial" w:hAnsi="Arial" w:cs="Arial"/>
          <w:color w:val="800000"/>
          <w:sz w:val="22"/>
          <w:szCs w:val="22"/>
        </w:rPr>
      </w:pPr>
    </w:p>
    <w:p w14:paraId="7CAEC619" w14:textId="52A71171" w:rsidR="52C29601" w:rsidRDefault="52C29601" w:rsidP="52C29601">
      <w:pPr>
        <w:tabs>
          <w:tab w:val="left" w:pos="7020"/>
        </w:tabs>
        <w:jc w:val="center"/>
        <w:rPr>
          <w:color w:val="800000"/>
        </w:rPr>
      </w:pPr>
    </w:p>
    <w:p w14:paraId="23E5A02A" w14:textId="4E5D6533" w:rsidR="52C29601" w:rsidRDefault="52C29601" w:rsidP="52C29601">
      <w:pPr>
        <w:tabs>
          <w:tab w:val="left" w:pos="7020"/>
        </w:tabs>
        <w:jc w:val="center"/>
        <w:rPr>
          <w:color w:val="800000"/>
        </w:rPr>
      </w:pPr>
    </w:p>
    <w:p w14:paraId="50609D93" w14:textId="4F33C1F1" w:rsidR="002D4819" w:rsidRDefault="0059058B" w:rsidP="002938A6">
      <w:pPr>
        <w:pBdr>
          <w:top w:val="threeDEngrave" w:sz="24" w:space="1" w:color="CC9900"/>
          <w:bottom w:val="threeDEngrave" w:sz="24" w:space="0" w:color="CC9900"/>
        </w:pBdr>
        <w:ind w:right="-180"/>
        <w:jc w:val="center"/>
        <w:rPr>
          <w:rFonts w:ascii="Lucida Calligraphy" w:hAnsi="Lucida Calligraphy" w:cs="Arial"/>
          <w:b/>
          <w:color w:val="800000"/>
          <w:sz w:val="40"/>
          <w:szCs w:val="40"/>
        </w:rPr>
      </w:pPr>
      <w:r>
        <w:rPr>
          <w:noProof/>
        </w:rPr>
        <w:lastRenderedPageBreak/>
        <w:drawing>
          <wp:inline distT="0" distB="0" distL="0" distR="0" wp14:anchorId="6D30AA6F" wp14:editId="453C9A87">
            <wp:extent cx="1371600" cy="1371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0FA40721" w14:textId="77777777" w:rsidR="002D4819" w:rsidRDefault="002D4819" w:rsidP="002938A6">
      <w:pPr>
        <w:pBdr>
          <w:top w:val="threeDEngrave" w:sz="24" w:space="1" w:color="CC9900"/>
          <w:bottom w:val="threeDEngrave" w:sz="24" w:space="0" w:color="CC9900"/>
        </w:pBdr>
        <w:ind w:right="-180"/>
        <w:jc w:val="center"/>
        <w:rPr>
          <w:rFonts w:ascii="Lucida Calligraphy" w:hAnsi="Lucida Calligraphy" w:cs="Arial"/>
          <w:b/>
          <w:color w:val="800000"/>
          <w:sz w:val="40"/>
          <w:szCs w:val="40"/>
        </w:rPr>
      </w:pPr>
    </w:p>
    <w:p w14:paraId="7B45428E" w14:textId="15509368" w:rsidR="002938A6" w:rsidRPr="0005449D" w:rsidRDefault="002D4819" w:rsidP="002938A6">
      <w:pPr>
        <w:pBdr>
          <w:top w:val="threeDEngrave" w:sz="24" w:space="1" w:color="CC9900"/>
          <w:bottom w:val="threeDEngrave" w:sz="24" w:space="0" w:color="CC9900"/>
        </w:pBdr>
        <w:ind w:right="-180"/>
        <w:jc w:val="center"/>
        <w:rPr>
          <w:rFonts w:ascii="Lucida Calligraphy" w:hAnsi="Lucida Calligraphy" w:cs="Arial"/>
          <w:b/>
          <w:color w:val="800000"/>
          <w:sz w:val="40"/>
          <w:szCs w:val="40"/>
        </w:rPr>
      </w:pPr>
      <w:r>
        <w:rPr>
          <w:rFonts w:ascii="Lucida Calligraphy" w:hAnsi="Lucida Calligraphy" w:cs="Arial"/>
          <w:b/>
          <w:color w:val="800000"/>
          <w:sz w:val="40"/>
          <w:szCs w:val="40"/>
        </w:rPr>
        <w:t>T</w:t>
      </w:r>
      <w:r w:rsidR="0005449D" w:rsidRPr="0005449D">
        <w:rPr>
          <w:rFonts w:ascii="Lucida Calligraphy" w:hAnsi="Lucida Calligraphy" w:cs="Arial"/>
          <w:b/>
          <w:color w:val="800000"/>
          <w:sz w:val="40"/>
          <w:szCs w:val="40"/>
        </w:rPr>
        <w:t>he Oaks Private School</w:t>
      </w:r>
    </w:p>
    <w:p w14:paraId="2B1728C4" w14:textId="77777777" w:rsidR="0005449D" w:rsidRPr="0005449D" w:rsidRDefault="0005449D" w:rsidP="0005449D">
      <w:pPr>
        <w:pBdr>
          <w:top w:val="threeDEngrave" w:sz="24" w:space="1" w:color="CC9900"/>
          <w:bottom w:val="threeDEngrave" w:sz="24" w:space="0" w:color="CC9900"/>
        </w:pBdr>
        <w:ind w:right="-180"/>
        <w:jc w:val="center"/>
        <w:rPr>
          <w:rFonts w:ascii="Lucida Calligraphy" w:hAnsi="Lucida Calligraphy" w:cs="Arial"/>
          <w:color w:val="800000"/>
          <w:sz w:val="16"/>
          <w:szCs w:val="16"/>
        </w:rPr>
      </w:pPr>
    </w:p>
    <w:p w14:paraId="32839F53" w14:textId="77777777" w:rsidR="00874400" w:rsidRPr="00874400" w:rsidRDefault="00874400" w:rsidP="00117806">
      <w:pPr>
        <w:tabs>
          <w:tab w:val="left" w:pos="7020"/>
        </w:tabs>
        <w:autoSpaceDE w:val="0"/>
        <w:autoSpaceDN w:val="0"/>
        <w:adjustRightInd w:val="0"/>
        <w:jc w:val="center"/>
        <w:rPr>
          <w:rFonts w:ascii="Arial" w:hAnsi="Arial" w:cs="Arial"/>
          <w:color w:val="800000"/>
          <w:sz w:val="22"/>
          <w:szCs w:val="22"/>
        </w:rPr>
      </w:pPr>
    </w:p>
    <w:p w14:paraId="7E840EDC" w14:textId="77777777" w:rsidR="00A42CA6" w:rsidRPr="00207B0B" w:rsidRDefault="00104713" w:rsidP="00A42CA6">
      <w:pPr>
        <w:tabs>
          <w:tab w:val="left" w:pos="7020"/>
        </w:tabs>
        <w:autoSpaceDE w:val="0"/>
        <w:autoSpaceDN w:val="0"/>
        <w:adjustRightInd w:val="0"/>
        <w:jc w:val="center"/>
        <w:rPr>
          <w:rFonts w:ascii="Verdana" w:hAnsi="Verdana" w:cs="Arial"/>
          <w:b/>
          <w:sz w:val="28"/>
          <w:szCs w:val="28"/>
          <w:u w:val="single"/>
        </w:rPr>
      </w:pPr>
      <w:r w:rsidRPr="00207B0B">
        <w:rPr>
          <w:rFonts w:ascii="Verdana" w:hAnsi="Verdana" w:cs="Arial"/>
          <w:b/>
          <w:sz w:val="28"/>
          <w:szCs w:val="28"/>
          <w:u w:val="single"/>
        </w:rPr>
        <w:t>Integrity Agreement and Policies</w:t>
      </w:r>
    </w:p>
    <w:p w14:paraId="2B3B1AB7" w14:textId="77777777" w:rsidR="00A42CA6" w:rsidRPr="00207B0B" w:rsidRDefault="00A42CA6" w:rsidP="00C50583">
      <w:pPr>
        <w:tabs>
          <w:tab w:val="left" w:pos="7020"/>
        </w:tabs>
        <w:autoSpaceDE w:val="0"/>
        <w:autoSpaceDN w:val="0"/>
        <w:adjustRightInd w:val="0"/>
        <w:jc w:val="center"/>
        <w:rPr>
          <w:rFonts w:ascii="Verdana" w:hAnsi="Verdana" w:cs="Arial"/>
          <w:sz w:val="22"/>
          <w:szCs w:val="22"/>
        </w:rPr>
      </w:pPr>
    </w:p>
    <w:p w14:paraId="157C9DA6" w14:textId="77777777" w:rsidR="00104713" w:rsidRPr="00207B0B" w:rsidRDefault="00104713" w:rsidP="00A42CA6">
      <w:pPr>
        <w:autoSpaceDE w:val="0"/>
        <w:autoSpaceDN w:val="0"/>
        <w:adjustRightInd w:val="0"/>
        <w:jc w:val="both"/>
        <w:rPr>
          <w:rStyle w:val="text121"/>
          <w:rFonts w:ascii="Verdana" w:hAnsi="Verdana" w:cs="Arial"/>
          <w:b/>
          <w:color w:val="auto"/>
          <w:sz w:val="20"/>
          <w:szCs w:val="20"/>
          <w:u w:val="single"/>
        </w:rPr>
      </w:pPr>
      <w:r w:rsidRPr="009C6CA7">
        <w:rPr>
          <w:rStyle w:val="text121"/>
          <w:rFonts w:ascii="Verdana" w:hAnsi="Verdana" w:cs="Arial"/>
          <w:bCs/>
          <w:color w:val="auto"/>
          <w:sz w:val="20"/>
          <w:szCs w:val="20"/>
          <w:u w:val="single"/>
        </w:rPr>
        <w:t>Personal Behavior</w:t>
      </w:r>
      <w:r w:rsidRPr="00207B0B">
        <w:rPr>
          <w:rStyle w:val="text121"/>
          <w:rFonts w:ascii="Verdana" w:hAnsi="Verdana" w:cs="Arial"/>
          <w:b/>
          <w:color w:val="auto"/>
          <w:sz w:val="20"/>
          <w:szCs w:val="20"/>
          <w:u w:val="single"/>
        </w:rPr>
        <w:t xml:space="preserve">:  </w:t>
      </w:r>
    </w:p>
    <w:p w14:paraId="68B8A180" w14:textId="77777777" w:rsidR="00104713" w:rsidRPr="00B02F4C" w:rsidRDefault="00104713" w:rsidP="00A42CA6">
      <w:pPr>
        <w:autoSpaceDE w:val="0"/>
        <w:autoSpaceDN w:val="0"/>
        <w:adjustRightInd w:val="0"/>
        <w:jc w:val="both"/>
        <w:rPr>
          <w:rStyle w:val="text121"/>
          <w:rFonts w:ascii="Verdana" w:hAnsi="Verdana" w:cs="Arial"/>
          <w:color w:val="auto"/>
          <w:sz w:val="20"/>
          <w:szCs w:val="20"/>
        </w:rPr>
      </w:pPr>
    </w:p>
    <w:p w14:paraId="0E188E2F" w14:textId="77777777" w:rsidR="00A42CA6" w:rsidRPr="00207B0B" w:rsidRDefault="00A42CA6" w:rsidP="00A42CA6">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Attendance at </w:t>
      </w:r>
      <w:r w:rsidR="00665AF0" w:rsidRPr="00207B0B">
        <w:rPr>
          <w:rFonts w:ascii="Verdana" w:hAnsi="Verdana" w:cs="Arial"/>
          <w:sz w:val="20"/>
          <w:szCs w:val="20"/>
        </w:rPr>
        <w:t>The Oaks Private School</w:t>
      </w:r>
      <w:r w:rsidRPr="00207B0B">
        <w:rPr>
          <w:rStyle w:val="text121"/>
          <w:rFonts w:ascii="Verdana" w:hAnsi="Verdana" w:cs="Arial"/>
          <w:color w:val="auto"/>
          <w:sz w:val="20"/>
          <w:szCs w:val="20"/>
        </w:rPr>
        <w:t xml:space="preserve"> is considered a privilege and </w:t>
      </w:r>
      <w:r w:rsidR="00FD749E" w:rsidRPr="00207B0B">
        <w:rPr>
          <w:rStyle w:val="text121"/>
          <w:rFonts w:ascii="Verdana" w:hAnsi="Verdana" w:cs="Arial"/>
          <w:color w:val="auto"/>
          <w:sz w:val="20"/>
          <w:szCs w:val="20"/>
        </w:rPr>
        <w:t xml:space="preserve">requires </w:t>
      </w:r>
      <w:r w:rsidRPr="00207B0B">
        <w:rPr>
          <w:rStyle w:val="text121"/>
          <w:rFonts w:ascii="Verdana" w:hAnsi="Verdana" w:cs="Arial"/>
          <w:color w:val="auto"/>
          <w:sz w:val="20"/>
          <w:szCs w:val="20"/>
        </w:rPr>
        <w:t xml:space="preserve">a </w:t>
      </w:r>
      <w:r w:rsidR="00FD749E" w:rsidRPr="00207B0B">
        <w:rPr>
          <w:rStyle w:val="text121"/>
          <w:rFonts w:ascii="Verdana" w:hAnsi="Verdana" w:cs="Arial"/>
          <w:color w:val="auto"/>
          <w:sz w:val="20"/>
          <w:szCs w:val="20"/>
        </w:rPr>
        <w:t xml:space="preserve">serious </w:t>
      </w:r>
      <w:r w:rsidRPr="00207B0B">
        <w:rPr>
          <w:rStyle w:val="text121"/>
          <w:rFonts w:ascii="Verdana" w:hAnsi="Verdana" w:cs="Arial"/>
          <w:color w:val="auto"/>
          <w:sz w:val="20"/>
          <w:szCs w:val="20"/>
        </w:rPr>
        <w:t>commitment.  Therefore, students must agree to abide by a Bible-based code of conduct that encourages them to continually seek to follow Christ's example in what they think, say, and do.</w:t>
      </w:r>
    </w:p>
    <w:p w14:paraId="5F135D04" w14:textId="77777777" w:rsidR="00A42CA6" w:rsidRPr="00B02F4C" w:rsidRDefault="00A42CA6" w:rsidP="00117806">
      <w:pPr>
        <w:autoSpaceDE w:val="0"/>
        <w:autoSpaceDN w:val="0"/>
        <w:adjustRightInd w:val="0"/>
        <w:jc w:val="center"/>
        <w:rPr>
          <w:rStyle w:val="text121"/>
          <w:rFonts w:ascii="Verdana" w:hAnsi="Verdana" w:cs="Arial"/>
          <w:color w:val="auto"/>
          <w:sz w:val="20"/>
          <w:szCs w:val="20"/>
        </w:rPr>
      </w:pPr>
    </w:p>
    <w:p w14:paraId="04E44849" w14:textId="14DD0A54" w:rsidR="00A42CA6" w:rsidRPr="00207B0B" w:rsidRDefault="00A42CA6" w:rsidP="00A42CA6">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Should it come to the attention of </w:t>
      </w:r>
      <w:r w:rsidR="00665AF0" w:rsidRPr="00207B0B">
        <w:rPr>
          <w:rFonts w:ascii="Verdana" w:hAnsi="Verdana" w:cs="Arial"/>
          <w:sz w:val="20"/>
          <w:szCs w:val="20"/>
        </w:rPr>
        <w:t>The Oaks Private School</w:t>
      </w:r>
      <w:r w:rsidRPr="00207B0B">
        <w:rPr>
          <w:rStyle w:val="text121"/>
          <w:rFonts w:ascii="Verdana" w:hAnsi="Verdana" w:cs="Arial"/>
          <w:color w:val="auto"/>
          <w:sz w:val="20"/>
          <w:szCs w:val="20"/>
        </w:rPr>
        <w:t xml:space="preserve"> that a student is engaging in behavior that would reflect badly on the reputation of </w:t>
      </w:r>
      <w:r w:rsidR="00FD749E" w:rsidRPr="00207B0B">
        <w:rPr>
          <w:rFonts w:ascii="Verdana" w:hAnsi="Verdana" w:cs="Arial"/>
          <w:sz w:val="20"/>
          <w:szCs w:val="20"/>
        </w:rPr>
        <w:t>the school</w:t>
      </w:r>
      <w:r w:rsidRPr="00207B0B">
        <w:rPr>
          <w:rStyle w:val="text121"/>
          <w:rFonts w:ascii="Verdana" w:hAnsi="Verdana" w:cs="Arial"/>
          <w:color w:val="auto"/>
          <w:sz w:val="20"/>
          <w:szCs w:val="20"/>
        </w:rPr>
        <w:t>, the staff shall contact the parents of the student to discuss the specif</w:t>
      </w:r>
      <w:r w:rsidR="00177B2A" w:rsidRPr="00207B0B">
        <w:rPr>
          <w:rStyle w:val="text121"/>
          <w:rFonts w:ascii="Verdana" w:hAnsi="Verdana" w:cs="Arial"/>
          <w:color w:val="auto"/>
          <w:sz w:val="20"/>
          <w:szCs w:val="20"/>
        </w:rPr>
        <w:t>ics of the</w:t>
      </w:r>
      <w:r w:rsidR="00E951BD" w:rsidRPr="00207B0B">
        <w:rPr>
          <w:rStyle w:val="text121"/>
          <w:rFonts w:ascii="Verdana" w:hAnsi="Verdana" w:cs="Arial"/>
          <w:color w:val="auto"/>
          <w:sz w:val="20"/>
          <w:szCs w:val="20"/>
        </w:rPr>
        <w:t xml:space="preserve"> unacceptable behaviors</w:t>
      </w:r>
      <w:r w:rsidR="00177B2A" w:rsidRPr="00207B0B">
        <w:rPr>
          <w:rStyle w:val="text121"/>
          <w:rFonts w:ascii="Verdana" w:hAnsi="Verdana" w:cs="Arial"/>
          <w:color w:val="auto"/>
          <w:sz w:val="20"/>
          <w:szCs w:val="20"/>
        </w:rPr>
        <w:t>.</w:t>
      </w:r>
      <w:r w:rsidRPr="00207B0B">
        <w:rPr>
          <w:rStyle w:val="text121"/>
          <w:rFonts w:ascii="Verdana" w:hAnsi="Verdana" w:cs="Arial"/>
          <w:color w:val="auto"/>
          <w:sz w:val="20"/>
          <w:szCs w:val="20"/>
        </w:rPr>
        <w:t xml:space="preserve">  </w:t>
      </w:r>
      <w:r w:rsidR="00665AF0" w:rsidRPr="00207B0B">
        <w:rPr>
          <w:rFonts w:ascii="Verdana" w:hAnsi="Verdana" w:cs="Arial"/>
          <w:sz w:val="20"/>
          <w:szCs w:val="20"/>
        </w:rPr>
        <w:t>The Oaks Private School</w:t>
      </w:r>
      <w:r w:rsidRPr="00207B0B">
        <w:rPr>
          <w:rStyle w:val="text121"/>
          <w:rFonts w:ascii="Verdana" w:hAnsi="Verdana" w:cs="Arial"/>
          <w:color w:val="auto"/>
          <w:sz w:val="20"/>
          <w:szCs w:val="20"/>
        </w:rPr>
        <w:t xml:space="preserve"> will then mail a letter to the parents and </w:t>
      </w:r>
      <w:r w:rsidR="00AB09FF" w:rsidRPr="00207B0B">
        <w:rPr>
          <w:rStyle w:val="text121"/>
          <w:rFonts w:ascii="Verdana" w:hAnsi="Verdana" w:cs="Arial"/>
          <w:color w:val="auto"/>
          <w:sz w:val="20"/>
          <w:szCs w:val="20"/>
        </w:rPr>
        <w:t>student</w:t>
      </w:r>
      <w:r w:rsidR="00AB09FF">
        <w:rPr>
          <w:rStyle w:val="text121"/>
          <w:rFonts w:ascii="Verdana" w:hAnsi="Verdana" w:cs="Arial"/>
          <w:color w:val="auto"/>
          <w:sz w:val="20"/>
          <w:szCs w:val="20"/>
        </w:rPr>
        <w:t>s,</w:t>
      </w:r>
      <w:r w:rsidRPr="00207B0B">
        <w:rPr>
          <w:rStyle w:val="text121"/>
          <w:rFonts w:ascii="Verdana" w:hAnsi="Verdana" w:cs="Arial"/>
          <w:color w:val="auto"/>
          <w:sz w:val="20"/>
          <w:szCs w:val="20"/>
        </w:rPr>
        <w:t xml:space="preserve"> </w:t>
      </w:r>
      <w:r w:rsidR="004F7E88" w:rsidRPr="00207B0B">
        <w:rPr>
          <w:rStyle w:val="text121"/>
          <w:rFonts w:ascii="Verdana" w:hAnsi="Verdana" w:cs="Arial"/>
          <w:color w:val="auto"/>
          <w:sz w:val="20"/>
          <w:szCs w:val="20"/>
        </w:rPr>
        <w:t>naming</w:t>
      </w:r>
      <w:r w:rsidRPr="00207B0B">
        <w:rPr>
          <w:rStyle w:val="text121"/>
          <w:rFonts w:ascii="Verdana" w:hAnsi="Verdana" w:cs="Arial"/>
          <w:color w:val="auto"/>
          <w:sz w:val="20"/>
          <w:szCs w:val="20"/>
        </w:rPr>
        <w:t xml:space="preserve"> the unacceptable behavior and the plan for remediation.  The student and parents must agree by signature on the letter that the student will refrain from the unacceptable behavior while enrolled in </w:t>
      </w:r>
      <w:r w:rsidR="00665AF0" w:rsidRPr="00207B0B">
        <w:rPr>
          <w:rFonts w:ascii="Verdana" w:hAnsi="Verdana" w:cs="Arial"/>
          <w:sz w:val="20"/>
          <w:szCs w:val="20"/>
        </w:rPr>
        <w:t>The Oaks Private School</w:t>
      </w:r>
      <w:r w:rsidRPr="00207B0B">
        <w:rPr>
          <w:rStyle w:val="text121"/>
          <w:rFonts w:ascii="Verdana" w:hAnsi="Verdana" w:cs="Arial"/>
          <w:color w:val="auto"/>
          <w:sz w:val="20"/>
          <w:szCs w:val="20"/>
        </w:rPr>
        <w:t xml:space="preserve">.  The letter must be mailed back to </w:t>
      </w:r>
      <w:r w:rsidR="00665AF0" w:rsidRPr="00207B0B">
        <w:rPr>
          <w:rFonts w:ascii="Verdana" w:hAnsi="Verdana" w:cs="Arial"/>
          <w:sz w:val="20"/>
          <w:szCs w:val="20"/>
        </w:rPr>
        <w:t>The Oaks Private School</w:t>
      </w:r>
      <w:r w:rsidRPr="00207B0B">
        <w:rPr>
          <w:rStyle w:val="text121"/>
          <w:rFonts w:ascii="Verdana" w:hAnsi="Verdana" w:cs="Arial"/>
          <w:color w:val="auto"/>
          <w:sz w:val="20"/>
          <w:szCs w:val="20"/>
        </w:rPr>
        <w:t xml:space="preserve"> and </w:t>
      </w:r>
      <w:r w:rsidR="006A0A27" w:rsidRPr="00207B0B">
        <w:rPr>
          <w:rStyle w:val="text121"/>
          <w:rFonts w:ascii="Verdana" w:hAnsi="Verdana" w:cs="Arial"/>
          <w:color w:val="auto"/>
          <w:sz w:val="20"/>
          <w:szCs w:val="20"/>
        </w:rPr>
        <w:t xml:space="preserve">will be </w:t>
      </w:r>
      <w:r w:rsidRPr="00207B0B">
        <w:rPr>
          <w:rStyle w:val="text121"/>
          <w:rFonts w:ascii="Verdana" w:hAnsi="Verdana" w:cs="Arial"/>
          <w:color w:val="auto"/>
          <w:sz w:val="20"/>
          <w:szCs w:val="20"/>
        </w:rPr>
        <w:t xml:space="preserve">retained in the student’s </w:t>
      </w:r>
      <w:r w:rsidR="006A0A27" w:rsidRPr="00207B0B">
        <w:rPr>
          <w:rStyle w:val="text121"/>
          <w:rFonts w:ascii="Verdana" w:hAnsi="Verdana" w:cs="Arial"/>
          <w:color w:val="auto"/>
          <w:sz w:val="20"/>
          <w:szCs w:val="20"/>
        </w:rPr>
        <w:t>permanent</w:t>
      </w:r>
      <w:r w:rsidRPr="00207B0B">
        <w:rPr>
          <w:rStyle w:val="text121"/>
          <w:rFonts w:ascii="Verdana" w:hAnsi="Verdana" w:cs="Arial"/>
          <w:color w:val="auto"/>
          <w:sz w:val="20"/>
          <w:szCs w:val="20"/>
        </w:rPr>
        <w:t xml:space="preserve"> file. </w:t>
      </w:r>
    </w:p>
    <w:p w14:paraId="44B5C63A" w14:textId="77777777" w:rsidR="00A42CA6" w:rsidRPr="00B02F4C" w:rsidRDefault="00A42CA6" w:rsidP="00117806">
      <w:pPr>
        <w:autoSpaceDE w:val="0"/>
        <w:autoSpaceDN w:val="0"/>
        <w:adjustRightInd w:val="0"/>
        <w:jc w:val="center"/>
        <w:rPr>
          <w:rStyle w:val="text121"/>
          <w:rFonts w:ascii="Verdana" w:hAnsi="Verdana" w:cs="Arial"/>
          <w:color w:val="auto"/>
          <w:sz w:val="20"/>
          <w:szCs w:val="20"/>
        </w:rPr>
      </w:pPr>
    </w:p>
    <w:p w14:paraId="0C827145" w14:textId="48EF3F7D" w:rsidR="00A42CA6" w:rsidRDefault="00A42CA6" w:rsidP="00A42CA6">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Should there be a second occurrence of </w:t>
      </w:r>
      <w:r w:rsidR="00AB09FF" w:rsidRPr="00207B0B">
        <w:rPr>
          <w:rStyle w:val="text121"/>
          <w:rFonts w:ascii="Verdana" w:hAnsi="Verdana" w:cs="Arial"/>
          <w:color w:val="auto"/>
          <w:sz w:val="20"/>
          <w:szCs w:val="20"/>
        </w:rPr>
        <w:t>unacceptable</w:t>
      </w:r>
      <w:r w:rsidRPr="00207B0B">
        <w:rPr>
          <w:rStyle w:val="text121"/>
          <w:rFonts w:ascii="Verdana" w:hAnsi="Verdana" w:cs="Arial"/>
          <w:color w:val="auto"/>
          <w:sz w:val="20"/>
          <w:szCs w:val="20"/>
        </w:rPr>
        <w:t xml:space="preserve"> behavior, the parents will be contacted and </w:t>
      </w:r>
      <w:r w:rsidR="006A0A27" w:rsidRPr="00207B0B">
        <w:rPr>
          <w:rStyle w:val="text121"/>
          <w:rFonts w:ascii="Verdana" w:hAnsi="Verdana" w:cs="Arial"/>
          <w:color w:val="auto"/>
          <w:sz w:val="20"/>
          <w:szCs w:val="20"/>
        </w:rPr>
        <w:t xml:space="preserve">the </w:t>
      </w:r>
      <w:r w:rsidRPr="00207B0B">
        <w:rPr>
          <w:rStyle w:val="text121"/>
          <w:rFonts w:ascii="Verdana" w:hAnsi="Verdana" w:cs="Arial"/>
          <w:color w:val="auto"/>
          <w:sz w:val="20"/>
          <w:szCs w:val="20"/>
        </w:rPr>
        <w:t xml:space="preserve">student shall be dismissed from </w:t>
      </w:r>
      <w:r w:rsidR="004F7E88" w:rsidRPr="00207B0B">
        <w:rPr>
          <w:rStyle w:val="text121"/>
          <w:rFonts w:ascii="Verdana" w:hAnsi="Verdana" w:cs="Arial"/>
          <w:color w:val="auto"/>
          <w:sz w:val="20"/>
          <w:szCs w:val="20"/>
        </w:rPr>
        <w:t>The Oaks Private School</w:t>
      </w:r>
      <w:r w:rsidRPr="00207B0B">
        <w:rPr>
          <w:rStyle w:val="text121"/>
          <w:rFonts w:ascii="Verdana" w:hAnsi="Verdana" w:cs="Arial"/>
          <w:color w:val="auto"/>
          <w:sz w:val="20"/>
          <w:szCs w:val="20"/>
        </w:rPr>
        <w:t>.</w:t>
      </w:r>
    </w:p>
    <w:p w14:paraId="00BAE334" w14:textId="77777777" w:rsidR="009C6CA7" w:rsidRDefault="009C6CA7" w:rsidP="00A42CA6">
      <w:pPr>
        <w:autoSpaceDE w:val="0"/>
        <w:autoSpaceDN w:val="0"/>
        <w:adjustRightInd w:val="0"/>
        <w:jc w:val="both"/>
        <w:rPr>
          <w:rStyle w:val="text121"/>
          <w:rFonts w:ascii="Verdana" w:hAnsi="Verdana" w:cs="Arial"/>
          <w:color w:val="auto"/>
          <w:sz w:val="20"/>
          <w:szCs w:val="20"/>
        </w:rPr>
      </w:pPr>
    </w:p>
    <w:p w14:paraId="46D2AB79" w14:textId="71C4E017" w:rsidR="00A42CA6" w:rsidRPr="00B02F4C" w:rsidRDefault="009C6CA7" w:rsidP="009C6CA7">
      <w:pPr>
        <w:autoSpaceDE w:val="0"/>
        <w:autoSpaceDN w:val="0"/>
        <w:adjustRightInd w:val="0"/>
        <w:jc w:val="both"/>
        <w:rPr>
          <w:rFonts w:ascii="Arial" w:hAnsi="Arial" w:cs="Arial"/>
          <w:sz w:val="18"/>
          <w:szCs w:val="18"/>
        </w:rPr>
      </w:pPr>
      <w:r>
        <w:rPr>
          <w:rStyle w:val="text121"/>
          <w:rFonts w:ascii="Verdana" w:hAnsi="Verdana" w:cs="Arial"/>
          <w:color w:val="auto"/>
          <w:sz w:val="20"/>
          <w:szCs w:val="20"/>
        </w:rPr>
        <w:t>ACADEMIC BEHAVIOR</w:t>
      </w:r>
    </w:p>
    <w:p w14:paraId="1B090B4A" w14:textId="6305699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Our mission at </w:t>
      </w:r>
      <w:r w:rsidR="00207B0B">
        <w:rPr>
          <w:rStyle w:val="text121"/>
          <w:rFonts w:ascii="Verdana" w:hAnsi="Verdana" w:cs="Arial"/>
          <w:color w:val="auto"/>
          <w:sz w:val="20"/>
          <w:szCs w:val="20"/>
        </w:rPr>
        <w:t>TOPS</w:t>
      </w:r>
      <w:r w:rsidRPr="00207B0B">
        <w:rPr>
          <w:rStyle w:val="text121"/>
          <w:rFonts w:ascii="Verdana" w:hAnsi="Verdana" w:cs="Arial"/>
          <w:color w:val="auto"/>
          <w:sz w:val="20"/>
          <w:szCs w:val="20"/>
        </w:rPr>
        <w:t xml:space="preserve"> is to provide quality education with personalized, customized graduation plans and curriculum choices for </w:t>
      </w:r>
      <w:r w:rsidR="00207B0B">
        <w:rPr>
          <w:rStyle w:val="text121"/>
          <w:rFonts w:ascii="Verdana" w:hAnsi="Verdana" w:cs="Arial"/>
          <w:color w:val="auto"/>
          <w:sz w:val="20"/>
          <w:szCs w:val="20"/>
        </w:rPr>
        <w:t xml:space="preserve">all </w:t>
      </w:r>
      <w:r w:rsidRPr="00207B0B">
        <w:rPr>
          <w:rStyle w:val="text121"/>
          <w:rFonts w:ascii="Verdana" w:hAnsi="Verdana" w:cs="Arial"/>
          <w:color w:val="auto"/>
          <w:sz w:val="20"/>
          <w:szCs w:val="20"/>
        </w:rPr>
        <w:t>students</w:t>
      </w:r>
      <w:r w:rsidR="00207B0B">
        <w:rPr>
          <w:rStyle w:val="text121"/>
          <w:rFonts w:ascii="Verdana" w:hAnsi="Verdana" w:cs="Arial"/>
          <w:color w:val="auto"/>
          <w:sz w:val="20"/>
          <w:szCs w:val="20"/>
        </w:rPr>
        <w:t>.</w:t>
      </w:r>
      <w:r w:rsidRPr="00207B0B">
        <w:rPr>
          <w:rStyle w:val="text121"/>
          <w:rFonts w:ascii="Verdana" w:hAnsi="Verdana" w:cs="Arial"/>
          <w:color w:val="auto"/>
          <w:sz w:val="20"/>
          <w:szCs w:val="20"/>
        </w:rPr>
        <w:t xml:space="preserve"> We strive to maintain a relationship between academic excellence and the dynamics of Christian life, with the highest quality of educational materials, grounded in Christian </w:t>
      </w:r>
      <w:r w:rsidR="00207B0B">
        <w:rPr>
          <w:rStyle w:val="text121"/>
          <w:rFonts w:ascii="Verdana" w:hAnsi="Verdana" w:cs="Arial"/>
          <w:color w:val="auto"/>
          <w:sz w:val="20"/>
          <w:szCs w:val="20"/>
        </w:rPr>
        <w:t>v</w:t>
      </w:r>
      <w:r w:rsidRPr="00207B0B">
        <w:rPr>
          <w:rStyle w:val="text121"/>
          <w:rFonts w:ascii="Verdana" w:hAnsi="Verdana" w:cs="Arial"/>
          <w:color w:val="auto"/>
          <w:sz w:val="20"/>
          <w:szCs w:val="20"/>
        </w:rPr>
        <w:t>alues and beliefs. We</w:t>
      </w:r>
      <w:r w:rsidR="00207B0B">
        <w:rPr>
          <w:rStyle w:val="text121"/>
          <w:rFonts w:ascii="Verdana" w:hAnsi="Verdana" w:cs="Arial"/>
          <w:color w:val="auto"/>
          <w:sz w:val="20"/>
          <w:szCs w:val="20"/>
        </w:rPr>
        <w:t xml:space="preserve"> </w:t>
      </w:r>
      <w:r w:rsidRPr="00207B0B">
        <w:rPr>
          <w:rStyle w:val="text121"/>
          <w:rFonts w:ascii="Verdana" w:hAnsi="Verdana" w:cs="Arial"/>
          <w:color w:val="auto"/>
          <w:sz w:val="20"/>
          <w:szCs w:val="20"/>
        </w:rPr>
        <w:t xml:space="preserve">strive for excellence in the academic </w:t>
      </w:r>
      <w:r w:rsidR="00ED595D" w:rsidRPr="00207B0B">
        <w:rPr>
          <w:rStyle w:val="text121"/>
          <w:rFonts w:ascii="Verdana" w:hAnsi="Verdana" w:cs="Arial"/>
          <w:color w:val="auto"/>
          <w:sz w:val="20"/>
          <w:szCs w:val="20"/>
        </w:rPr>
        <w:t>process and</w:t>
      </w:r>
      <w:r w:rsidRPr="00207B0B">
        <w:rPr>
          <w:rStyle w:val="text121"/>
          <w:rFonts w:ascii="Verdana" w:hAnsi="Verdana" w:cs="Arial"/>
          <w:color w:val="auto"/>
          <w:sz w:val="20"/>
          <w:szCs w:val="20"/>
        </w:rPr>
        <w:t xml:space="preserve"> hold our students to the highest academic standards.</w:t>
      </w:r>
    </w:p>
    <w:p w14:paraId="4502D08D" w14:textId="77777777" w:rsidR="00104713" w:rsidRPr="00B02F4C" w:rsidRDefault="00104713" w:rsidP="00104713">
      <w:pPr>
        <w:autoSpaceDE w:val="0"/>
        <w:autoSpaceDN w:val="0"/>
        <w:adjustRightInd w:val="0"/>
        <w:jc w:val="both"/>
        <w:rPr>
          <w:rStyle w:val="text121"/>
          <w:rFonts w:ascii="Verdana" w:hAnsi="Verdana" w:cs="Arial"/>
          <w:color w:val="auto"/>
        </w:rPr>
      </w:pPr>
    </w:p>
    <w:p w14:paraId="180793AE" w14:textId="7777777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INTENT:</w:t>
      </w:r>
    </w:p>
    <w:p w14:paraId="75B9479C" w14:textId="77777777" w:rsidR="00104713"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We strive to develop honesty, integrity, respect and Godly character in our students. According </w:t>
      </w:r>
      <w:r w:rsidR="00F56089">
        <w:rPr>
          <w:rStyle w:val="text121"/>
          <w:rFonts w:ascii="Verdana" w:hAnsi="Verdana" w:cs="Arial"/>
          <w:color w:val="auto"/>
          <w:sz w:val="20"/>
          <w:szCs w:val="20"/>
        </w:rPr>
        <w:t xml:space="preserve">to </w:t>
      </w:r>
      <w:r w:rsidRPr="00207B0B">
        <w:rPr>
          <w:rStyle w:val="text121"/>
          <w:rFonts w:ascii="Verdana" w:hAnsi="Verdana" w:cs="Arial"/>
          <w:color w:val="auto"/>
          <w:sz w:val="20"/>
          <w:szCs w:val="20"/>
        </w:rPr>
        <w:t xml:space="preserve">the Christian philosophy of </w:t>
      </w:r>
      <w:r w:rsidR="00207B0B">
        <w:rPr>
          <w:rStyle w:val="text121"/>
          <w:rFonts w:ascii="Verdana" w:hAnsi="Verdana" w:cs="Arial"/>
          <w:color w:val="auto"/>
          <w:sz w:val="20"/>
          <w:szCs w:val="20"/>
        </w:rPr>
        <w:t>The Oaks Private School</w:t>
      </w:r>
      <w:r w:rsidRPr="00207B0B">
        <w:rPr>
          <w:rStyle w:val="text121"/>
          <w:rFonts w:ascii="Verdana" w:hAnsi="Verdana" w:cs="Arial"/>
          <w:color w:val="auto"/>
          <w:sz w:val="20"/>
          <w:szCs w:val="20"/>
        </w:rPr>
        <w:t xml:space="preserve"> and Scriptural principles in the Word of God, we are committed to maintaining the highest quality of personal, professional and ethical conduct. All students have a responsibility to maintain the highest standards of academic integrity in all work completed at </w:t>
      </w:r>
      <w:r w:rsidR="00207B0B">
        <w:rPr>
          <w:rStyle w:val="text121"/>
          <w:rFonts w:ascii="Verdana" w:hAnsi="Verdana" w:cs="Arial"/>
          <w:color w:val="auto"/>
          <w:sz w:val="20"/>
          <w:szCs w:val="20"/>
        </w:rPr>
        <w:t>The Oaks Private School</w:t>
      </w:r>
      <w:r w:rsidRPr="00207B0B">
        <w:rPr>
          <w:rStyle w:val="text121"/>
          <w:rFonts w:ascii="Verdana" w:hAnsi="Verdana" w:cs="Arial"/>
          <w:color w:val="auto"/>
          <w:sz w:val="20"/>
          <w:szCs w:val="20"/>
        </w:rPr>
        <w:t xml:space="preserve">.  </w:t>
      </w:r>
    </w:p>
    <w:p w14:paraId="5FFD1DDC" w14:textId="77777777" w:rsidR="00207B0B" w:rsidRPr="00B02F4C" w:rsidRDefault="00207B0B" w:rsidP="00104713">
      <w:pPr>
        <w:autoSpaceDE w:val="0"/>
        <w:autoSpaceDN w:val="0"/>
        <w:adjustRightInd w:val="0"/>
        <w:jc w:val="both"/>
        <w:rPr>
          <w:rStyle w:val="text121"/>
          <w:rFonts w:ascii="Verdana" w:hAnsi="Verdana" w:cs="Arial"/>
          <w:color w:val="auto"/>
        </w:rPr>
      </w:pPr>
    </w:p>
    <w:p w14:paraId="0C6F7A3C" w14:textId="7777777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PURPOSE:</w:t>
      </w:r>
    </w:p>
    <w:p w14:paraId="2BB10632" w14:textId="437D6A0D"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While a student at </w:t>
      </w:r>
      <w:r w:rsidR="00207B0B">
        <w:rPr>
          <w:rStyle w:val="text121"/>
          <w:rFonts w:ascii="Verdana" w:hAnsi="Verdana" w:cs="Arial"/>
          <w:color w:val="auto"/>
          <w:sz w:val="20"/>
          <w:szCs w:val="20"/>
        </w:rPr>
        <w:t>The Oaks Private School</w:t>
      </w:r>
      <w:r w:rsidRPr="00207B0B">
        <w:rPr>
          <w:rStyle w:val="text121"/>
          <w:rFonts w:ascii="Verdana" w:hAnsi="Verdana" w:cs="Arial"/>
          <w:color w:val="auto"/>
          <w:sz w:val="20"/>
          <w:szCs w:val="20"/>
        </w:rPr>
        <w:t xml:space="preserve">, </w:t>
      </w:r>
      <w:r w:rsidR="00E26583">
        <w:rPr>
          <w:rStyle w:val="text121"/>
          <w:rFonts w:ascii="Verdana" w:hAnsi="Verdana" w:cs="Arial"/>
          <w:color w:val="auto"/>
          <w:sz w:val="20"/>
          <w:szCs w:val="20"/>
        </w:rPr>
        <w:t>a student</w:t>
      </w:r>
      <w:r w:rsidRPr="00207B0B">
        <w:rPr>
          <w:rStyle w:val="text121"/>
          <w:rFonts w:ascii="Verdana" w:hAnsi="Verdana" w:cs="Arial"/>
          <w:color w:val="auto"/>
          <w:sz w:val="20"/>
          <w:szCs w:val="20"/>
        </w:rPr>
        <w:t xml:space="preserve"> </w:t>
      </w:r>
      <w:r w:rsidR="00207B0B">
        <w:rPr>
          <w:rStyle w:val="text121"/>
          <w:rFonts w:ascii="Verdana" w:hAnsi="Verdana" w:cs="Arial"/>
          <w:color w:val="auto"/>
          <w:sz w:val="20"/>
          <w:szCs w:val="20"/>
        </w:rPr>
        <w:t xml:space="preserve">must </w:t>
      </w:r>
      <w:r w:rsidRPr="00207B0B">
        <w:rPr>
          <w:rStyle w:val="text121"/>
          <w:rFonts w:ascii="Verdana" w:hAnsi="Verdana" w:cs="Arial"/>
          <w:color w:val="auto"/>
          <w:sz w:val="20"/>
          <w:szCs w:val="20"/>
        </w:rPr>
        <w:t xml:space="preserve">agree to abide by our principles of Academic Integrity Policy. The purpose of this policy is to set forth the terms of how academic work must be performed. Students will be held responsible for its </w:t>
      </w:r>
      <w:r w:rsidR="00BC3E71" w:rsidRPr="00207B0B">
        <w:rPr>
          <w:rStyle w:val="text121"/>
          <w:rFonts w:ascii="Verdana" w:hAnsi="Verdana" w:cs="Arial"/>
          <w:color w:val="auto"/>
          <w:sz w:val="20"/>
          <w:szCs w:val="20"/>
        </w:rPr>
        <w:t>contents and</w:t>
      </w:r>
      <w:r w:rsidRPr="00207B0B">
        <w:rPr>
          <w:rStyle w:val="text121"/>
          <w:rFonts w:ascii="Verdana" w:hAnsi="Verdana" w:cs="Arial"/>
          <w:color w:val="auto"/>
          <w:sz w:val="20"/>
          <w:szCs w:val="20"/>
        </w:rPr>
        <w:t xml:space="preserve"> must sign the </w:t>
      </w:r>
      <w:r w:rsidR="00207B0B">
        <w:rPr>
          <w:rStyle w:val="text121"/>
          <w:rFonts w:ascii="Verdana" w:hAnsi="Verdana" w:cs="Arial"/>
          <w:color w:val="auto"/>
          <w:sz w:val="20"/>
          <w:szCs w:val="20"/>
        </w:rPr>
        <w:t>Honor Pledge.</w:t>
      </w:r>
      <w:r w:rsidRPr="00207B0B">
        <w:rPr>
          <w:rStyle w:val="text121"/>
          <w:rFonts w:ascii="Verdana" w:hAnsi="Verdana" w:cs="Arial"/>
          <w:color w:val="auto"/>
          <w:sz w:val="20"/>
          <w:szCs w:val="20"/>
        </w:rPr>
        <w:t xml:space="preserve"> The Pledge is included in our </w:t>
      </w:r>
      <w:r w:rsidR="00207B0B">
        <w:rPr>
          <w:rStyle w:val="text121"/>
          <w:rFonts w:ascii="Verdana" w:hAnsi="Verdana" w:cs="Arial"/>
          <w:color w:val="auto"/>
          <w:sz w:val="20"/>
          <w:szCs w:val="20"/>
        </w:rPr>
        <w:t>Parent-Student Agreement</w:t>
      </w:r>
      <w:r w:rsidRPr="00207B0B">
        <w:rPr>
          <w:rStyle w:val="text121"/>
          <w:rFonts w:ascii="Verdana" w:hAnsi="Verdana" w:cs="Arial"/>
          <w:color w:val="auto"/>
          <w:sz w:val="20"/>
          <w:szCs w:val="20"/>
        </w:rPr>
        <w:t>.</w:t>
      </w:r>
    </w:p>
    <w:p w14:paraId="4147810F" w14:textId="77777777" w:rsidR="00104713" w:rsidRPr="00B02F4C" w:rsidRDefault="00104713" w:rsidP="00104713">
      <w:pPr>
        <w:autoSpaceDE w:val="0"/>
        <w:autoSpaceDN w:val="0"/>
        <w:adjustRightInd w:val="0"/>
        <w:jc w:val="both"/>
        <w:rPr>
          <w:rStyle w:val="text121"/>
          <w:rFonts w:ascii="Verdana" w:hAnsi="Verdana" w:cs="Arial"/>
          <w:color w:val="auto"/>
        </w:rPr>
      </w:pPr>
    </w:p>
    <w:p w14:paraId="0C685B41" w14:textId="77777777" w:rsidR="00E26583" w:rsidRDefault="00E26583" w:rsidP="00104713">
      <w:pPr>
        <w:autoSpaceDE w:val="0"/>
        <w:autoSpaceDN w:val="0"/>
        <w:adjustRightInd w:val="0"/>
        <w:jc w:val="both"/>
        <w:rPr>
          <w:rStyle w:val="text121"/>
          <w:rFonts w:ascii="Verdana" w:hAnsi="Verdana" w:cs="Arial"/>
          <w:color w:val="auto"/>
          <w:sz w:val="20"/>
          <w:szCs w:val="20"/>
        </w:rPr>
      </w:pPr>
    </w:p>
    <w:p w14:paraId="60A1C391" w14:textId="77777777" w:rsidR="002971A2" w:rsidRDefault="002971A2" w:rsidP="00104713">
      <w:pPr>
        <w:autoSpaceDE w:val="0"/>
        <w:autoSpaceDN w:val="0"/>
        <w:adjustRightInd w:val="0"/>
        <w:jc w:val="both"/>
        <w:rPr>
          <w:rStyle w:val="text121"/>
          <w:rFonts w:ascii="Verdana" w:hAnsi="Verdana" w:cs="Arial"/>
          <w:color w:val="auto"/>
          <w:sz w:val="20"/>
          <w:szCs w:val="20"/>
        </w:rPr>
      </w:pPr>
    </w:p>
    <w:p w14:paraId="647B97C6" w14:textId="77777777" w:rsidR="002971A2" w:rsidRDefault="002971A2" w:rsidP="00104713">
      <w:pPr>
        <w:autoSpaceDE w:val="0"/>
        <w:autoSpaceDN w:val="0"/>
        <w:adjustRightInd w:val="0"/>
        <w:jc w:val="both"/>
        <w:rPr>
          <w:rStyle w:val="text121"/>
          <w:rFonts w:ascii="Verdana" w:hAnsi="Verdana" w:cs="Arial"/>
          <w:color w:val="auto"/>
          <w:sz w:val="20"/>
          <w:szCs w:val="20"/>
        </w:rPr>
      </w:pPr>
    </w:p>
    <w:p w14:paraId="6F2EEE91" w14:textId="38D87E8C"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lastRenderedPageBreak/>
        <w:t>DEFINITION OF ACADEMIC INTEGRITY:</w:t>
      </w:r>
    </w:p>
    <w:p w14:paraId="768333DF" w14:textId="77777777" w:rsid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Academic integrity is defined as the student completing all academic work on their own, as </w:t>
      </w:r>
    </w:p>
    <w:p w14:paraId="2269F450" w14:textId="7777777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assigned for each class. This includes,</w:t>
      </w:r>
      <w:r w:rsidR="00207B0B">
        <w:rPr>
          <w:rStyle w:val="text121"/>
          <w:rFonts w:ascii="Verdana" w:hAnsi="Verdana" w:cs="Arial"/>
          <w:color w:val="auto"/>
          <w:sz w:val="20"/>
          <w:szCs w:val="20"/>
        </w:rPr>
        <w:t xml:space="preserve"> </w:t>
      </w:r>
      <w:r w:rsidRPr="00207B0B">
        <w:rPr>
          <w:rStyle w:val="text121"/>
          <w:rFonts w:ascii="Verdana" w:hAnsi="Verdana" w:cs="Arial"/>
          <w:color w:val="auto"/>
          <w:sz w:val="20"/>
          <w:szCs w:val="20"/>
        </w:rPr>
        <w:t>but is not limited to the following:</w:t>
      </w:r>
    </w:p>
    <w:p w14:paraId="55CE761B" w14:textId="77777777" w:rsidR="00104713" w:rsidRPr="00207B0B" w:rsidRDefault="00104713" w:rsidP="00E26583">
      <w:pPr>
        <w:autoSpaceDE w:val="0"/>
        <w:autoSpaceDN w:val="0"/>
        <w:adjustRightInd w:val="0"/>
        <w:ind w:left="18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A. </w:t>
      </w:r>
      <w:r w:rsidR="00207B0B">
        <w:rPr>
          <w:rStyle w:val="text121"/>
          <w:rFonts w:ascii="Verdana" w:hAnsi="Verdana" w:cs="Arial"/>
          <w:color w:val="auto"/>
          <w:sz w:val="20"/>
          <w:szCs w:val="20"/>
        </w:rPr>
        <w:t>R</w:t>
      </w:r>
      <w:r w:rsidRPr="00207B0B">
        <w:rPr>
          <w:rStyle w:val="text121"/>
          <w:rFonts w:ascii="Verdana" w:hAnsi="Verdana" w:cs="Arial"/>
          <w:color w:val="auto"/>
          <w:sz w:val="20"/>
          <w:szCs w:val="20"/>
        </w:rPr>
        <w:t>eading all lesson materials</w:t>
      </w:r>
    </w:p>
    <w:p w14:paraId="6C95C9DD" w14:textId="77777777" w:rsidR="00104713" w:rsidRPr="00207B0B" w:rsidRDefault="00104713" w:rsidP="00E26583">
      <w:pPr>
        <w:autoSpaceDE w:val="0"/>
        <w:autoSpaceDN w:val="0"/>
        <w:adjustRightInd w:val="0"/>
        <w:ind w:left="180"/>
        <w:jc w:val="both"/>
        <w:rPr>
          <w:rStyle w:val="text121"/>
          <w:rFonts w:ascii="Verdana" w:hAnsi="Verdana" w:cs="Arial"/>
          <w:color w:val="auto"/>
          <w:sz w:val="20"/>
          <w:szCs w:val="20"/>
        </w:rPr>
      </w:pPr>
      <w:r w:rsidRPr="00207B0B">
        <w:rPr>
          <w:rStyle w:val="text121"/>
          <w:rFonts w:ascii="Verdana" w:hAnsi="Verdana" w:cs="Arial"/>
          <w:color w:val="auto"/>
          <w:sz w:val="20"/>
          <w:szCs w:val="20"/>
        </w:rPr>
        <w:t>B. Taking quizzes and tests independently</w:t>
      </w:r>
    </w:p>
    <w:p w14:paraId="496E1E3E" w14:textId="77777777" w:rsidR="00104713" w:rsidRPr="00207B0B" w:rsidRDefault="00104713" w:rsidP="00E26583">
      <w:pPr>
        <w:autoSpaceDE w:val="0"/>
        <w:autoSpaceDN w:val="0"/>
        <w:adjustRightInd w:val="0"/>
        <w:ind w:left="180"/>
        <w:jc w:val="both"/>
        <w:rPr>
          <w:rStyle w:val="text121"/>
          <w:rFonts w:ascii="Verdana" w:hAnsi="Verdana" w:cs="Arial"/>
          <w:color w:val="auto"/>
          <w:sz w:val="20"/>
          <w:szCs w:val="20"/>
        </w:rPr>
      </w:pPr>
      <w:r w:rsidRPr="00207B0B">
        <w:rPr>
          <w:rStyle w:val="text121"/>
          <w:rFonts w:ascii="Verdana" w:hAnsi="Verdana" w:cs="Arial"/>
          <w:color w:val="auto"/>
          <w:sz w:val="20"/>
          <w:szCs w:val="20"/>
        </w:rPr>
        <w:t>C. Completing essays, practices, journals, and other coursework</w:t>
      </w:r>
    </w:p>
    <w:p w14:paraId="208B0D36" w14:textId="77777777" w:rsidR="00104713" w:rsidRPr="00207B0B" w:rsidRDefault="00104713" w:rsidP="00E26583">
      <w:pPr>
        <w:autoSpaceDE w:val="0"/>
        <w:autoSpaceDN w:val="0"/>
        <w:adjustRightInd w:val="0"/>
        <w:ind w:left="180"/>
        <w:jc w:val="both"/>
        <w:rPr>
          <w:rStyle w:val="text121"/>
          <w:rFonts w:ascii="Verdana" w:hAnsi="Verdana" w:cs="Arial"/>
          <w:color w:val="auto"/>
          <w:sz w:val="20"/>
          <w:szCs w:val="20"/>
        </w:rPr>
      </w:pPr>
      <w:r w:rsidRPr="00207B0B">
        <w:rPr>
          <w:rStyle w:val="text121"/>
          <w:rFonts w:ascii="Verdana" w:hAnsi="Verdana" w:cs="Arial"/>
          <w:color w:val="auto"/>
          <w:sz w:val="20"/>
          <w:szCs w:val="20"/>
        </w:rPr>
        <w:t>D. Gathering research and writing research papers/projects</w:t>
      </w:r>
    </w:p>
    <w:p w14:paraId="18D3C38A" w14:textId="77777777" w:rsidR="00E26583" w:rsidRDefault="00E26583" w:rsidP="00104713">
      <w:pPr>
        <w:autoSpaceDE w:val="0"/>
        <w:autoSpaceDN w:val="0"/>
        <w:adjustRightInd w:val="0"/>
        <w:jc w:val="both"/>
        <w:rPr>
          <w:rStyle w:val="text121"/>
          <w:rFonts w:ascii="Verdana" w:hAnsi="Verdana" w:cs="Arial"/>
          <w:color w:val="auto"/>
          <w:sz w:val="20"/>
          <w:szCs w:val="20"/>
        </w:rPr>
      </w:pPr>
    </w:p>
    <w:p w14:paraId="11869E8C" w14:textId="583F8B6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OUR STANDARDS:</w:t>
      </w:r>
    </w:p>
    <w:p w14:paraId="747D10BC" w14:textId="7777777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To protect the value of your accredited academic record with </w:t>
      </w:r>
      <w:r w:rsidR="00207B0B">
        <w:rPr>
          <w:rStyle w:val="text121"/>
          <w:rFonts w:ascii="Verdana" w:hAnsi="Verdana" w:cs="Arial"/>
          <w:color w:val="auto"/>
          <w:sz w:val="20"/>
          <w:szCs w:val="20"/>
        </w:rPr>
        <w:t>The Oaks Private School</w:t>
      </w:r>
      <w:r w:rsidRPr="00207B0B">
        <w:rPr>
          <w:rStyle w:val="text121"/>
          <w:rFonts w:ascii="Verdana" w:hAnsi="Verdana" w:cs="Arial"/>
          <w:color w:val="auto"/>
          <w:sz w:val="20"/>
          <w:szCs w:val="20"/>
        </w:rPr>
        <w:t>, we maintain the highest standards of integrity and honor in all academic work. The essence of these standards is a respect for individual achievement and an intolerance of any form of lying, cheating, fabrication, all forms of plagiarism, unauthorized use of resources, assisting other students in academic dishonesty, or anything that threatens to devalue academic achievement with integrity and honesty.</w:t>
      </w:r>
    </w:p>
    <w:p w14:paraId="7CF7FF1E" w14:textId="77777777" w:rsidR="00104713" w:rsidRPr="00B02F4C" w:rsidRDefault="00104713" w:rsidP="00104713">
      <w:pPr>
        <w:autoSpaceDE w:val="0"/>
        <w:autoSpaceDN w:val="0"/>
        <w:adjustRightInd w:val="0"/>
        <w:jc w:val="both"/>
        <w:rPr>
          <w:rStyle w:val="text121"/>
          <w:rFonts w:ascii="Verdana" w:hAnsi="Verdana" w:cs="Arial"/>
          <w:color w:val="auto"/>
        </w:rPr>
      </w:pPr>
    </w:p>
    <w:p w14:paraId="510327CB" w14:textId="7777777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ACADEMIC DIS</w:t>
      </w:r>
      <w:r w:rsidR="00F56089">
        <w:rPr>
          <w:rStyle w:val="text121"/>
          <w:rFonts w:ascii="Verdana" w:hAnsi="Verdana" w:cs="Arial"/>
          <w:color w:val="auto"/>
          <w:sz w:val="20"/>
          <w:szCs w:val="20"/>
        </w:rPr>
        <w:t>H</w:t>
      </w:r>
      <w:r w:rsidRPr="00207B0B">
        <w:rPr>
          <w:rStyle w:val="text121"/>
          <w:rFonts w:ascii="Verdana" w:hAnsi="Verdana" w:cs="Arial"/>
          <w:color w:val="auto"/>
          <w:sz w:val="20"/>
          <w:szCs w:val="20"/>
        </w:rPr>
        <w:t>ONESTY:</w:t>
      </w:r>
    </w:p>
    <w:p w14:paraId="011A875E" w14:textId="7777777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Academic dishonesty is the deliberate attempt to misrepresent your individual efforts, whether in attendance</w:t>
      </w:r>
      <w:r w:rsidR="00207B0B">
        <w:rPr>
          <w:rStyle w:val="text121"/>
          <w:rFonts w:ascii="Verdana" w:hAnsi="Verdana" w:cs="Arial"/>
          <w:color w:val="auto"/>
          <w:sz w:val="20"/>
          <w:szCs w:val="20"/>
        </w:rPr>
        <w:t>,</w:t>
      </w:r>
      <w:r w:rsidRPr="00207B0B">
        <w:rPr>
          <w:rStyle w:val="text121"/>
          <w:rFonts w:ascii="Verdana" w:hAnsi="Verdana" w:cs="Arial"/>
          <w:color w:val="auto"/>
          <w:sz w:val="20"/>
          <w:szCs w:val="20"/>
        </w:rPr>
        <w:t xml:space="preserve"> lesson reading and review, writing, taking tests and quizzes or presentations. There are five major categories:</w:t>
      </w:r>
    </w:p>
    <w:p w14:paraId="71C7D4D9" w14:textId="77777777" w:rsidR="00104713" w:rsidRPr="00207B0B" w:rsidRDefault="00104713" w:rsidP="00B168A7">
      <w:pPr>
        <w:pStyle w:val="ListParagraph"/>
        <w:numPr>
          <w:ilvl w:val="3"/>
          <w:numId w:val="3"/>
        </w:numPr>
        <w:tabs>
          <w:tab w:val="clear" w:pos="2880"/>
        </w:tabs>
        <w:autoSpaceDE w:val="0"/>
        <w:autoSpaceDN w:val="0"/>
        <w:adjustRightInd w:val="0"/>
        <w:ind w:left="360" w:right="360"/>
        <w:jc w:val="both"/>
        <w:rPr>
          <w:rStyle w:val="text121"/>
          <w:rFonts w:ascii="Verdana" w:hAnsi="Verdana" w:cs="Arial"/>
          <w:color w:val="auto"/>
          <w:sz w:val="20"/>
          <w:szCs w:val="20"/>
        </w:rPr>
      </w:pPr>
      <w:r w:rsidRPr="00207B0B">
        <w:rPr>
          <w:rStyle w:val="text121"/>
          <w:rFonts w:ascii="Verdana" w:hAnsi="Verdana" w:cs="Arial"/>
          <w:color w:val="auto"/>
          <w:sz w:val="20"/>
          <w:szCs w:val="20"/>
        </w:rPr>
        <w:t>CHEATING: using unauthorized notes, study aides, altering a grade, allowing someone else to do your work, submitting identical or similar work for credit.</w:t>
      </w:r>
    </w:p>
    <w:p w14:paraId="1A3D6F6A" w14:textId="77777777" w:rsidR="00104713" w:rsidRPr="00207B0B" w:rsidRDefault="00104713" w:rsidP="00B168A7">
      <w:pPr>
        <w:pStyle w:val="ListParagraph"/>
        <w:numPr>
          <w:ilvl w:val="0"/>
          <w:numId w:val="3"/>
        </w:numPr>
        <w:tabs>
          <w:tab w:val="clear" w:pos="360"/>
        </w:tabs>
        <w:autoSpaceDE w:val="0"/>
        <w:autoSpaceDN w:val="0"/>
        <w:adjustRightInd w:val="0"/>
        <w:ind w:right="360"/>
        <w:jc w:val="both"/>
        <w:rPr>
          <w:rStyle w:val="text121"/>
          <w:rFonts w:ascii="Verdana" w:hAnsi="Verdana" w:cs="Arial"/>
          <w:color w:val="auto"/>
          <w:sz w:val="20"/>
          <w:szCs w:val="20"/>
        </w:rPr>
      </w:pPr>
      <w:r w:rsidRPr="00207B0B">
        <w:rPr>
          <w:rStyle w:val="text121"/>
          <w:rFonts w:ascii="Verdana" w:hAnsi="Verdana" w:cs="Arial"/>
          <w:color w:val="auto"/>
          <w:sz w:val="20"/>
          <w:szCs w:val="20"/>
        </w:rPr>
        <w:t>PLAGIARISM: submitting material that in part or whole is NOT entirely your own work without attributing the written work or portions to the correct source.</w:t>
      </w:r>
    </w:p>
    <w:p w14:paraId="41E7E7C9" w14:textId="77777777" w:rsidR="00104713" w:rsidRPr="00207B0B" w:rsidRDefault="00104713" w:rsidP="00B168A7">
      <w:pPr>
        <w:pStyle w:val="ListParagraph"/>
        <w:numPr>
          <w:ilvl w:val="0"/>
          <w:numId w:val="3"/>
        </w:numPr>
        <w:tabs>
          <w:tab w:val="clear" w:pos="360"/>
        </w:tabs>
        <w:autoSpaceDE w:val="0"/>
        <w:autoSpaceDN w:val="0"/>
        <w:adjustRightInd w:val="0"/>
        <w:ind w:right="360"/>
        <w:jc w:val="both"/>
        <w:rPr>
          <w:rStyle w:val="text121"/>
          <w:rFonts w:ascii="Verdana" w:hAnsi="Verdana" w:cs="Arial"/>
          <w:color w:val="auto"/>
          <w:sz w:val="20"/>
          <w:szCs w:val="20"/>
        </w:rPr>
      </w:pPr>
      <w:r w:rsidRPr="00207B0B">
        <w:rPr>
          <w:rStyle w:val="text121"/>
          <w:rFonts w:ascii="Verdana" w:hAnsi="Verdana" w:cs="Arial"/>
          <w:color w:val="auto"/>
          <w:sz w:val="20"/>
          <w:szCs w:val="20"/>
        </w:rPr>
        <w:t>FABRICATION: falsifying or inventing any information, data, or presenting data not gathered in accordance to guidelines set forth by the teacher.</w:t>
      </w:r>
    </w:p>
    <w:p w14:paraId="78B3DF49" w14:textId="57918B9D" w:rsidR="00104713" w:rsidRPr="00207B0B" w:rsidRDefault="00104713" w:rsidP="00B168A7">
      <w:pPr>
        <w:pStyle w:val="ListParagraph"/>
        <w:numPr>
          <w:ilvl w:val="0"/>
          <w:numId w:val="3"/>
        </w:numPr>
        <w:tabs>
          <w:tab w:val="clear" w:pos="360"/>
        </w:tabs>
        <w:autoSpaceDE w:val="0"/>
        <w:autoSpaceDN w:val="0"/>
        <w:adjustRightInd w:val="0"/>
        <w:ind w:right="36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UNFAIR ADVANTAGE: stealing, reproducing, or circulating course materials prior to authorization by faculty. Unauthorized </w:t>
      </w:r>
      <w:r w:rsidR="00F16DDB" w:rsidRPr="00207B0B">
        <w:rPr>
          <w:rStyle w:val="text121"/>
          <w:rFonts w:ascii="Verdana" w:hAnsi="Verdana" w:cs="Arial"/>
          <w:color w:val="auto"/>
          <w:sz w:val="20"/>
          <w:szCs w:val="20"/>
        </w:rPr>
        <w:t>collaboration</w:t>
      </w:r>
      <w:r w:rsidRPr="00207B0B">
        <w:rPr>
          <w:rStyle w:val="text121"/>
          <w:rFonts w:ascii="Verdana" w:hAnsi="Verdana" w:cs="Arial"/>
          <w:color w:val="auto"/>
          <w:sz w:val="20"/>
          <w:szCs w:val="20"/>
        </w:rPr>
        <w:t xml:space="preserve"> on an assignment.</w:t>
      </w:r>
    </w:p>
    <w:p w14:paraId="2789E87C" w14:textId="77777777" w:rsidR="00104713" w:rsidRPr="00207B0B" w:rsidRDefault="00104713" w:rsidP="00B168A7">
      <w:pPr>
        <w:pStyle w:val="ListParagraph"/>
        <w:numPr>
          <w:ilvl w:val="0"/>
          <w:numId w:val="3"/>
        </w:numPr>
        <w:tabs>
          <w:tab w:val="clear" w:pos="360"/>
        </w:tabs>
        <w:autoSpaceDE w:val="0"/>
        <w:autoSpaceDN w:val="0"/>
        <w:adjustRightInd w:val="0"/>
        <w:ind w:right="360"/>
        <w:jc w:val="both"/>
        <w:rPr>
          <w:rStyle w:val="text121"/>
          <w:rFonts w:ascii="Verdana" w:hAnsi="Verdana" w:cs="Arial"/>
          <w:color w:val="auto"/>
          <w:sz w:val="20"/>
          <w:szCs w:val="20"/>
        </w:rPr>
      </w:pPr>
      <w:r w:rsidRPr="00207B0B">
        <w:rPr>
          <w:rStyle w:val="text121"/>
          <w:rFonts w:ascii="Verdana" w:hAnsi="Verdana" w:cs="Arial"/>
          <w:color w:val="auto"/>
          <w:sz w:val="20"/>
          <w:szCs w:val="20"/>
        </w:rPr>
        <w:t>FALSIFCATION: Altering documents that affect academic records, forging signatures or falsifying information on an official academic document, letter, transcript ID card or any other school document.</w:t>
      </w:r>
    </w:p>
    <w:p w14:paraId="70A8A55A" w14:textId="77777777" w:rsidR="00104713" w:rsidRPr="00B02F4C" w:rsidRDefault="00104713" w:rsidP="00104713">
      <w:pPr>
        <w:autoSpaceDE w:val="0"/>
        <w:autoSpaceDN w:val="0"/>
        <w:adjustRightInd w:val="0"/>
        <w:jc w:val="both"/>
        <w:rPr>
          <w:rStyle w:val="text121"/>
          <w:rFonts w:ascii="Verdana" w:hAnsi="Verdana" w:cs="Arial"/>
          <w:color w:val="auto"/>
        </w:rPr>
      </w:pPr>
    </w:p>
    <w:p w14:paraId="10DC5267" w14:textId="7777777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PLAGIARISM:</w:t>
      </w:r>
    </w:p>
    <w:p w14:paraId="6F51F1B0" w14:textId="77777777" w:rsidR="00104713" w:rsidRPr="00207B0B" w:rsidRDefault="00104713"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 xml:space="preserve">One of most common forms of online learning academic dishonesty is plagiarism. To claim work as your own, without acknowledgement or citation is academic dishonesty. Plagiarism, either by copying or paraphrasing without citation, is a violation with serious consequences. Plagiarism is misrepresenting information and may be willful or negligent. In either case, this is a serious offense and students are subject to strict penalties. In accordance to accreditation standards, </w:t>
      </w:r>
      <w:r w:rsidR="00207B0B">
        <w:rPr>
          <w:rStyle w:val="text121"/>
          <w:rFonts w:ascii="Verdana" w:hAnsi="Verdana" w:cs="Arial"/>
          <w:color w:val="auto"/>
          <w:sz w:val="20"/>
          <w:szCs w:val="20"/>
        </w:rPr>
        <w:t>The Oaks Private School</w:t>
      </w:r>
      <w:r w:rsidRPr="00207B0B">
        <w:rPr>
          <w:rStyle w:val="text121"/>
          <w:rFonts w:ascii="Verdana" w:hAnsi="Verdana" w:cs="Arial"/>
          <w:color w:val="auto"/>
          <w:sz w:val="20"/>
          <w:szCs w:val="20"/>
        </w:rPr>
        <w:t xml:space="preserve"> has instituted a professional plagiarism check, used by all teachers. If you copy work from another</w:t>
      </w:r>
      <w:r w:rsidR="00207B0B">
        <w:rPr>
          <w:rStyle w:val="text121"/>
          <w:rFonts w:ascii="Verdana" w:hAnsi="Verdana" w:cs="Arial"/>
          <w:color w:val="auto"/>
          <w:sz w:val="20"/>
          <w:szCs w:val="20"/>
        </w:rPr>
        <w:t xml:space="preserve"> </w:t>
      </w:r>
      <w:r w:rsidRPr="00207B0B">
        <w:rPr>
          <w:rStyle w:val="text121"/>
          <w:rFonts w:ascii="Verdana" w:hAnsi="Verdana" w:cs="Arial"/>
          <w:color w:val="auto"/>
          <w:sz w:val="20"/>
          <w:szCs w:val="20"/>
        </w:rPr>
        <w:t>source, we will find it!</w:t>
      </w:r>
    </w:p>
    <w:p w14:paraId="35B1D696" w14:textId="77777777" w:rsidR="00104713" w:rsidRPr="00B02F4C" w:rsidRDefault="00104713" w:rsidP="00104713">
      <w:pPr>
        <w:autoSpaceDE w:val="0"/>
        <w:autoSpaceDN w:val="0"/>
        <w:adjustRightInd w:val="0"/>
        <w:jc w:val="both"/>
        <w:rPr>
          <w:rStyle w:val="text121"/>
          <w:rFonts w:ascii="Verdana" w:hAnsi="Verdana" w:cs="Arial"/>
          <w:color w:val="auto"/>
        </w:rPr>
      </w:pPr>
    </w:p>
    <w:p w14:paraId="028216D5" w14:textId="62165567" w:rsidR="00A42CA6" w:rsidRDefault="00013537" w:rsidP="00104713">
      <w:pPr>
        <w:autoSpaceDE w:val="0"/>
        <w:autoSpaceDN w:val="0"/>
        <w:adjustRightInd w:val="0"/>
        <w:jc w:val="both"/>
        <w:rPr>
          <w:rStyle w:val="text121"/>
          <w:rFonts w:ascii="Verdana" w:hAnsi="Verdana" w:cs="Arial"/>
          <w:color w:val="auto"/>
          <w:sz w:val="20"/>
          <w:szCs w:val="20"/>
        </w:rPr>
      </w:pPr>
      <w:r w:rsidRPr="00207B0B">
        <w:rPr>
          <w:rStyle w:val="text121"/>
          <w:rFonts w:ascii="Verdana" w:hAnsi="Verdana" w:cs="Arial"/>
          <w:color w:val="auto"/>
          <w:sz w:val="20"/>
          <w:szCs w:val="20"/>
        </w:rPr>
        <w:t>Our</w:t>
      </w:r>
      <w:r w:rsidR="00104713" w:rsidRPr="00207B0B">
        <w:rPr>
          <w:rStyle w:val="text121"/>
          <w:rFonts w:ascii="Verdana" w:hAnsi="Verdana" w:cs="Arial"/>
          <w:color w:val="auto"/>
          <w:sz w:val="20"/>
          <w:szCs w:val="20"/>
        </w:rPr>
        <w:t xml:space="preserve"> desire is not to punish, but to use it as a teachable moment. Yes, there are real consequences for plagiarism issues, but there is also a desire on our part to work through it with a student and move forward. Suspected cases of academic dishonesty (any form of cheating) are immediately reported to the Director. Students charged with academic dishonesty, in any form, will be informed of the infraction by the teacher. The Director will notify the parents or legal guardian with proof of the infraction.</w:t>
      </w:r>
    </w:p>
    <w:p w14:paraId="4A81D519" w14:textId="71D8F007" w:rsidR="003F366D" w:rsidRDefault="003F366D" w:rsidP="00104713">
      <w:pPr>
        <w:autoSpaceDE w:val="0"/>
        <w:autoSpaceDN w:val="0"/>
        <w:adjustRightInd w:val="0"/>
        <w:jc w:val="both"/>
        <w:rPr>
          <w:rStyle w:val="text121"/>
          <w:rFonts w:ascii="Verdana" w:hAnsi="Verdana" w:cs="Arial"/>
          <w:color w:val="auto"/>
          <w:sz w:val="20"/>
          <w:szCs w:val="20"/>
        </w:rPr>
      </w:pPr>
    </w:p>
    <w:p w14:paraId="2A7D357B" w14:textId="0D37B1F8" w:rsidR="003F366D" w:rsidRDefault="003F366D" w:rsidP="00104713">
      <w:pPr>
        <w:autoSpaceDE w:val="0"/>
        <w:autoSpaceDN w:val="0"/>
        <w:adjustRightInd w:val="0"/>
        <w:jc w:val="both"/>
        <w:rPr>
          <w:rStyle w:val="text121"/>
          <w:rFonts w:ascii="Verdana" w:hAnsi="Verdana" w:cs="Arial"/>
          <w:color w:val="auto"/>
          <w:sz w:val="20"/>
          <w:szCs w:val="20"/>
        </w:rPr>
      </w:pPr>
      <w:r>
        <w:rPr>
          <w:rStyle w:val="text121"/>
          <w:rFonts w:ascii="Verdana" w:hAnsi="Verdana" w:cs="Arial"/>
          <w:color w:val="auto"/>
          <w:sz w:val="20"/>
          <w:szCs w:val="20"/>
        </w:rPr>
        <w:t>The process for dealing with instances of plagiarism will be:</w:t>
      </w:r>
    </w:p>
    <w:p w14:paraId="6F177AD7" w14:textId="72D08AD4" w:rsidR="003F366D" w:rsidRDefault="003F366D" w:rsidP="00104713">
      <w:pPr>
        <w:autoSpaceDE w:val="0"/>
        <w:autoSpaceDN w:val="0"/>
        <w:adjustRightInd w:val="0"/>
        <w:jc w:val="both"/>
        <w:rPr>
          <w:rStyle w:val="text121"/>
          <w:rFonts w:ascii="Verdana" w:hAnsi="Verdana"/>
          <w:color w:val="auto"/>
          <w:sz w:val="20"/>
          <w:szCs w:val="20"/>
        </w:rPr>
      </w:pPr>
    </w:p>
    <w:p w14:paraId="31911CF4" w14:textId="77777777" w:rsidR="003F366D" w:rsidRPr="003F366D" w:rsidRDefault="003F366D" w:rsidP="003F366D">
      <w:pPr>
        <w:numPr>
          <w:ilvl w:val="0"/>
          <w:numId w:val="23"/>
        </w:numPr>
        <w:rPr>
          <w:rStyle w:val="text121"/>
          <w:rFonts w:ascii="Verdana" w:hAnsi="Verdana" w:cs="Arial"/>
          <w:color w:val="auto"/>
          <w:sz w:val="20"/>
          <w:szCs w:val="20"/>
        </w:rPr>
      </w:pPr>
      <w:r w:rsidRPr="003F366D">
        <w:rPr>
          <w:rStyle w:val="text121"/>
          <w:rFonts w:ascii="Verdana" w:hAnsi="Verdana" w:cs="Arial"/>
          <w:color w:val="auto"/>
          <w:sz w:val="20"/>
          <w:szCs w:val="20"/>
        </w:rPr>
        <w:t>Allow student to re-work with no penalty after getting acknowledgement from student AND parent.</w:t>
      </w:r>
    </w:p>
    <w:p w14:paraId="27108C37" w14:textId="77777777" w:rsidR="003F366D" w:rsidRPr="003F366D" w:rsidRDefault="003F366D" w:rsidP="003F366D">
      <w:pPr>
        <w:numPr>
          <w:ilvl w:val="0"/>
          <w:numId w:val="23"/>
        </w:numPr>
        <w:rPr>
          <w:rStyle w:val="text121"/>
          <w:rFonts w:ascii="Verdana" w:hAnsi="Verdana" w:cs="Arial"/>
          <w:color w:val="auto"/>
          <w:sz w:val="20"/>
          <w:szCs w:val="20"/>
        </w:rPr>
      </w:pPr>
      <w:r w:rsidRPr="003F366D">
        <w:rPr>
          <w:rStyle w:val="text121"/>
          <w:rFonts w:ascii="Verdana" w:hAnsi="Verdana" w:cs="Arial"/>
          <w:color w:val="auto"/>
          <w:sz w:val="20"/>
          <w:szCs w:val="20"/>
        </w:rPr>
        <w:t>Second instance, receive a zero for work</w:t>
      </w:r>
    </w:p>
    <w:p w14:paraId="40DFF013" w14:textId="77777777" w:rsidR="003F366D" w:rsidRPr="003F366D" w:rsidRDefault="003F366D" w:rsidP="003F366D">
      <w:pPr>
        <w:numPr>
          <w:ilvl w:val="0"/>
          <w:numId w:val="23"/>
        </w:numPr>
        <w:rPr>
          <w:rStyle w:val="text121"/>
          <w:rFonts w:ascii="Verdana" w:hAnsi="Verdana" w:cs="Arial"/>
          <w:color w:val="auto"/>
          <w:sz w:val="20"/>
          <w:szCs w:val="20"/>
        </w:rPr>
      </w:pPr>
      <w:r w:rsidRPr="003F366D">
        <w:rPr>
          <w:rStyle w:val="text121"/>
          <w:rFonts w:ascii="Verdana" w:hAnsi="Verdana" w:cs="Arial"/>
          <w:color w:val="auto"/>
          <w:sz w:val="20"/>
          <w:szCs w:val="20"/>
        </w:rPr>
        <w:t>Third instance, fail course.  (Student may be allowed to re-enroll in course with new payment – at discretion of principal.)</w:t>
      </w:r>
    </w:p>
    <w:p w14:paraId="6A09D76D" w14:textId="77777777" w:rsidR="003F366D" w:rsidRDefault="003F366D" w:rsidP="003F366D">
      <w:pPr>
        <w:rPr>
          <w:rFonts w:eastAsiaTheme="minorHAnsi"/>
        </w:rPr>
      </w:pPr>
      <w:r>
        <w:t> </w:t>
      </w:r>
    </w:p>
    <w:p w14:paraId="456AE99E" w14:textId="77777777" w:rsidR="003F366D" w:rsidRPr="00207B0B" w:rsidRDefault="003F366D" w:rsidP="00104713">
      <w:pPr>
        <w:autoSpaceDE w:val="0"/>
        <w:autoSpaceDN w:val="0"/>
        <w:adjustRightInd w:val="0"/>
        <w:jc w:val="both"/>
        <w:rPr>
          <w:rStyle w:val="text121"/>
          <w:rFonts w:ascii="Verdana" w:hAnsi="Verdana"/>
          <w:color w:val="auto"/>
          <w:sz w:val="20"/>
          <w:szCs w:val="20"/>
        </w:rPr>
      </w:pPr>
    </w:p>
    <w:p w14:paraId="53B290CA" w14:textId="0F21291B" w:rsidR="00A42CA6" w:rsidRDefault="00A42CA6" w:rsidP="00117806">
      <w:pPr>
        <w:autoSpaceDE w:val="0"/>
        <w:autoSpaceDN w:val="0"/>
        <w:adjustRightInd w:val="0"/>
        <w:jc w:val="center"/>
        <w:rPr>
          <w:rStyle w:val="text121"/>
          <w:rFonts w:ascii="Verdana" w:hAnsi="Verdana"/>
          <w:color w:val="auto"/>
          <w:sz w:val="20"/>
          <w:szCs w:val="20"/>
        </w:rPr>
      </w:pPr>
    </w:p>
    <w:p w14:paraId="766C0483" w14:textId="77777777" w:rsidR="0059058B" w:rsidRDefault="0059058B" w:rsidP="00117806">
      <w:pPr>
        <w:autoSpaceDE w:val="0"/>
        <w:autoSpaceDN w:val="0"/>
        <w:adjustRightInd w:val="0"/>
        <w:jc w:val="center"/>
        <w:rPr>
          <w:rFonts w:ascii="Arial" w:hAnsi="Arial" w:cs="Arial"/>
          <w:color w:val="800000"/>
          <w:sz w:val="22"/>
          <w:szCs w:val="22"/>
        </w:rPr>
      </w:pPr>
    </w:p>
    <w:p w14:paraId="3AD9540B" w14:textId="77777777" w:rsidR="0005449D" w:rsidRPr="00263D37" w:rsidRDefault="0005449D" w:rsidP="0005449D">
      <w:pPr>
        <w:pBdr>
          <w:top w:val="threeDEngrave" w:sz="24" w:space="1" w:color="CC9900"/>
          <w:bottom w:val="threeDEngrave" w:sz="24" w:space="0" w:color="CC9900"/>
        </w:pBdr>
        <w:ind w:right="-180"/>
        <w:jc w:val="center"/>
        <w:rPr>
          <w:rFonts w:ascii="Lucida Calligraphy" w:hAnsi="Lucida Calligraphy" w:cs="Arial"/>
          <w:b/>
          <w:color w:val="800000"/>
          <w:sz w:val="16"/>
          <w:szCs w:val="16"/>
        </w:rPr>
      </w:pPr>
    </w:p>
    <w:p w14:paraId="3E7A0DE0" w14:textId="77777777" w:rsidR="0059058B" w:rsidRDefault="0059058B" w:rsidP="0059058B">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Pr>
          <w:noProof/>
        </w:rPr>
        <w:drawing>
          <wp:inline distT="0" distB="0" distL="0" distR="0" wp14:anchorId="54CE98A8" wp14:editId="3293E250">
            <wp:extent cx="1371600" cy="1371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3BFBFB3F" w14:textId="77777777" w:rsidR="0005449D" w:rsidRPr="0005449D" w:rsidRDefault="0005449D" w:rsidP="0005449D">
      <w:pPr>
        <w:pBdr>
          <w:top w:val="threeDEngrave" w:sz="24" w:space="1" w:color="CC9900"/>
          <w:bottom w:val="threeDEngrave" w:sz="24" w:space="0" w:color="CC9900"/>
        </w:pBdr>
        <w:ind w:right="-180"/>
        <w:jc w:val="center"/>
        <w:rPr>
          <w:rFonts w:ascii="Lucida Calligraphy" w:hAnsi="Lucida Calligraphy" w:cs="Arial"/>
          <w:b/>
          <w:color w:val="800000"/>
          <w:sz w:val="40"/>
          <w:szCs w:val="40"/>
        </w:rPr>
      </w:pPr>
      <w:r w:rsidRPr="0005449D">
        <w:rPr>
          <w:rFonts w:ascii="Lucida Calligraphy" w:hAnsi="Lucida Calligraphy" w:cs="Arial"/>
          <w:b/>
          <w:color w:val="800000"/>
          <w:sz w:val="40"/>
          <w:szCs w:val="40"/>
        </w:rPr>
        <w:t>The Oaks Private School</w:t>
      </w:r>
    </w:p>
    <w:p w14:paraId="4CE27A06" w14:textId="77777777" w:rsidR="0005449D" w:rsidRPr="0005449D" w:rsidRDefault="0005449D" w:rsidP="0005449D">
      <w:pPr>
        <w:pBdr>
          <w:top w:val="threeDEngrave" w:sz="24" w:space="1" w:color="CC9900"/>
          <w:bottom w:val="threeDEngrave" w:sz="24" w:space="0" w:color="CC9900"/>
        </w:pBdr>
        <w:ind w:right="-180"/>
        <w:jc w:val="center"/>
        <w:rPr>
          <w:rFonts w:ascii="Lucida Calligraphy" w:hAnsi="Lucida Calligraphy" w:cs="Arial"/>
          <w:color w:val="800000"/>
          <w:sz w:val="16"/>
          <w:szCs w:val="16"/>
        </w:rPr>
      </w:pPr>
    </w:p>
    <w:p w14:paraId="277025BA" w14:textId="77777777" w:rsidR="00665AF0" w:rsidRPr="000D49D3" w:rsidRDefault="00665AF0" w:rsidP="00C50583">
      <w:pPr>
        <w:tabs>
          <w:tab w:val="left" w:pos="-2880"/>
        </w:tabs>
        <w:autoSpaceDE w:val="0"/>
        <w:autoSpaceDN w:val="0"/>
        <w:adjustRightInd w:val="0"/>
        <w:jc w:val="center"/>
        <w:rPr>
          <w:rFonts w:ascii="Arial" w:hAnsi="Arial" w:cs="Arial"/>
          <w:color w:val="800000"/>
          <w:sz w:val="22"/>
          <w:szCs w:val="22"/>
        </w:rPr>
      </w:pPr>
    </w:p>
    <w:p w14:paraId="1464197B" w14:textId="77777777" w:rsidR="00A42CA6" w:rsidRPr="00B02F4C" w:rsidRDefault="00A42CA6" w:rsidP="00A42CA6">
      <w:pPr>
        <w:tabs>
          <w:tab w:val="left" w:pos="7020"/>
        </w:tabs>
        <w:autoSpaceDE w:val="0"/>
        <w:autoSpaceDN w:val="0"/>
        <w:adjustRightInd w:val="0"/>
        <w:jc w:val="center"/>
        <w:rPr>
          <w:rFonts w:ascii="Verdana" w:hAnsi="Verdana" w:cs="Arial"/>
          <w:b/>
          <w:sz w:val="28"/>
          <w:szCs w:val="28"/>
          <w:u w:val="single"/>
        </w:rPr>
      </w:pPr>
      <w:r w:rsidRPr="00B02F4C">
        <w:rPr>
          <w:rFonts w:ascii="Verdana" w:hAnsi="Verdana" w:cs="Arial"/>
          <w:b/>
          <w:sz w:val="28"/>
          <w:szCs w:val="28"/>
          <w:u w:val="single"/>
        </w:rPr>
        <w:t>C</w:t>
      </w:r>
      <w:r w:rsidR="000541EB" w:rsidRPr="00B02F4C">
        <w:rPr>
          <w:rFonts w:ascii="Verdana" w:hAnsi="Verdana" w:cs="Arial"/>
          <w:b/>
          <w:sz w:val="28"/>
          <w:szCs w:val="28"/>
          <w:u w:val="single"/>
        </w:rPr>
        <w:t>onfidentiality Policy</w:t>
      </w:r>
    </w:p>
    <w:p w14:paraId="5F322D0B" w14:textId="77777777" w:rsidR="00A42CA6" w:rsidRPr="00B02F4C" w:rsidRDefault="00A42CA6" w:rsidP="00C50583">
      <w:pPr>
        <w:autoSpaceDE w:val="0"/>
        <w:autoSpaceDN w:val="0"/>
        <w:adjustRightInd w:val="0"/>
        <w:jc w:val="center"/>
        <w:rPr>
          <w:rFonts w:ascii="Arial" w:hAnsi="Arial" w:cs="Arial"/>
          <w:sz w:val="22"/>
          <w:szCs w:val="22"/>
        </w:rPr>
      </w:pPr>
    </w:p>
    <w:p w14:paraId="22F6E307" w14:textId="77777777" w:rsidR="00A42CA6" w:rsidRPr="00B02F4C" w:rsidRDefault="00665AF0" w:rsidP="00A42CA6">
      <w:pPr>
        <w:tabs>
          <w:tab w:val="left" w:pos="7020"/>
        </w:tabs>
        <w:autoSpaceDE w:val="0"/>
        <w:autoSpaceDN w:val="0"/>
        <w:adjustRightInd w:val="0"/>
        <w:jc w:val="center"/>
        <w:rPr>
          <w:rFonts w:ascii="Verdana" w:hAnsi="Verdana" w:cs="Arial"/>
          <w:sz w:val="22"/>
          <w:szCs w:val="22"/>
        </w:rPr>
      </w:pPr>
      <w:r w:rsidRPr="00B02F4C">
        <w:rPr>
          <w:rFonts w:ascii="Verdana" w:hAnsi="Verdana" w:cs="Arial"/>
          <w:sz w:val="22"/>
          <w:szCs w:val="22"/>
        </w:rPr>
        <w:t>Concerning</w:t>
      </w:r>
    </w:p>
    <w:p w14:paraId="747049D3" w14:textId="77777777" w:rsidR="00A42CA6" w:rsidRPr="00B02F4C" w:rsidRDefault="00A42CA6" w:rsidP="00A42CA6">
      <w:pPr>
        <w:tabs>
          <w:tab w:val="left" w:pos="7020"/>
        </w:tabs>
        <w:autoSpaceDE w:val="0"/>
        <w:autoSpaceDN w:val="0"/>
        <w:adjustRightInd w:val="0"/>
        <w:jc w:val="center"/>
        <w:rPr>
          <w:rFonts w:ascii="Arial" w:hAnsi="Arial" w:cs="Arial"/>
          <w:sz w:val="22"/>
          <w:szCs w:val="22"/>
        </w:rPr>
      </w:pPr>
    </w:p>
    <w:p w14:paraId="12CD0C08" w14:textId="77777777" w:rsidR="00A42CA6" w:rsidRPr="00B02F4C" w:rsidRDefault="00A42CA6" w:rsidP="00A42CA6">
      <w:pPr>
        <w:tabs>
          <w:tab w:val="left" w:pos="7020"/>
        </w:tabs>
        <w:autoSpaceDE w:val="0"/>
        <w:autoSpaceDN w:val="0"/>
        <w:adjustRightInd w:val="0"/>
        <w:jc w:val="center"/>
        <w:rPr>
          <w:rFonts w:ascii="Verdana" w:hAnsi="Verdana" w:cs="Arial"/>
          <w:sz w:val="22"/>
          <w:szCs w:val="22"/>
        </w:rPr>
      </w:pPr>
      <w:r w:rsidRPr="00B02F4C">
        <w:rPr>
          <w:rFonts w:ascii="Verdana" w:hAnsi="Verdana" w:cs="Arial"/>
          <w:sz w:val="22"/>
          <w:szCs w:val="22"/>
        </w:rPr>
        <w:t>RECORDS, DOCUMENTS, AND PROCEDURES</w:t>
      </w:r>
    </w:p>
    <w:p w14:paraId="5F53436E" w14:textId="77777777" w:rsidR="00A42CA6" w:rsidRPr="00B02F4C" w:rsidRDefault="00A42CA6" w:rsidP="00C50583">
      <w:pPr>
        <w:autoSpaceDE w:val="0"/>
        <w:autoSpaceDN w:val="0"/>
        <w:adjustRightInd w:val="0"/>
        <w:jc w:val="center"/>
        <w:rPr>
          <w:rFonts w:ascii="Arial" w:hAnsi="Arial" w:cs="Arial"/>
          <w:sz w:val="22"/>
          <w:szCs w:val="22"/>
        </w:rPr>
      </w:pPr>
    </w:p>
    <w:p w14:paraId="184EB977" w14:textId="77777777" w:rsidR="00A42CA6" w:rsidRPr="00B02F4C" w:rsidRDefault="00A42CA6" w:rsidP="00C50583">
      <w:pPr>
        <w:autoSpaceDE w:val="0"/>
        <w:autoSpaceDN w:val="0"/>
        <w:adjustRightInd w:val="0"/>
        <w:jc w:val="center"/>
        <w:rPr>
          <w:rFonts w:ascii="Arial" w:hAnsi="Arial" w:cs="Arial"/>
          <w:sz w:val="22"/>
          <w:szCs w:val="22"/>
        </w:rPr>
      </w:pPr>
    </w:p>
    <w:p w14:paraId="1F2DD04A" w14:textId="77777777" w:rsidR="00A42CA6" w:rsidRPr="00B02F4C" w:rsidRDefault="000E633E" w:rsidP="00A42CA6">
      <w:pPr>
        <w:autoSpaceDE w:val="0"/>
        <w:autoSpaceDN w:val="0"/>
        <w:adjustRightInd w:val="0"/>
        <w:ind w:left="180"/>
        <w:jc w:val="both"/>
        <w:rPr>
          <w:rFonts w:ascii="Verdana" w:hAnsi="Verdana" w:cs="Arial"/>
          <w:sz w:val="20"/>
          <w:szCs w:val="20"/>
        </w:rPr>
      </w:pPr>
      <w:r w:rsidRPr="00B02F4C">
        <w:rPr>
          <w:rFonts w:ascii="Verdana" w:hAnsi="Verdana" w:cs="Arial"/>
          <w:sz w:val="20"/>
          <w:szCs w:val="20"/>
        </w:rPr>
        <w:t>For the protection of both The Oaks Private School and the student and families, the following procedures will be followed:</w:t>
      </w:r>
    </w:p>
    <w:p w14:paraId="3B9C7A5B" w14:textId="77777777" w:rsidR="00A42CA6" w:rsidRPr="00B02F4C" w:rsidRDefault="00A42CA6" w:rsidP="00C50583">
      <w:pPr>
        <w:autoSpaceDE w:val="0"/>
        <w:autoSpaceDN w:val="0"/>
        <w:adjustRightInd w:val="0"/>
        <w:jc w:val="center"/>
        <w:rPr>
          <w:rFonts w:ascii="Verdana" w:hAnsi="Verdana" w:cs="Arial"/>
          <w:sz w:val="22"/>
          <w:szCs w:val="22"/>
        </w:rPr>
      </w:pPr>
    </w:p>
    <w:p w14:paraId="7D0EB5DE" w14:textId="3304EE1C" w:rsidR="00A42CA6" w:rsidRPr="00B02F4C" w:rsidRDefault="00B168A7" w:rsidP="001A51CF">
      <w:pPr>
        <w:autoSpaceDE w:val="0"/>
        <w:autoSpaceDN w:val="0"/>
        <w:adjustRightInd w:val="0"/>
        <w:ind w:left="180"/>
        <w:rPr>
          <w:rFonts w:ascii="Verdana" w:hAnsi="Verdana" w:cs="Arial"/>
          <w:sz w:val="20"/>
          <w:szCs w:val="20"/>
        </w:rPr>
      </w:pPr>
      <w:r>
        <w:rPr>
          <w:rFonts w:ascii="Verdana" w:hAnsi="Verdana" w:cs="Arial"/>
          <w:sz w:val="20"/>
          <w:szCs w:val="20"/>
        </w:rPr>
        <w:t xml:space="preserve">As The Oaks Private School is a Limited </w:t>
      </w:r>
      <w:r w:rsidR="002971A2">
        <w:rPr>
          <w:rFonts w:ascii="Verdana" w:hAnsi="Verdana" w:cs="Arial"/>
          <w:sz w:val="20"/>
          <w:szCs w:val="20"/>
        </w:rPr>
        <w:t>Labiality</w:t>
      </w:r>
      <w:r>
        <w:rPr>
          <w:rFonts w:ascii="Verdana" w:hAnsi="Verdana" w:cs="Arial"/>
          <w:sz w:val="20"/>
          <w:szCs w:val="20"/>
        </w:rPr>
        <w:t xml:space="preserve"> Corporation, the i</w:t>
      </w:r>
      <w:r w:rsidR="00A42CA6" w:rsidRPr="00B02F4C">
        <w:rPr>
          <w:rFonts w:ascii="Verdana" w:hAnsi="Verdana" w:cs="Arial"/>
          <w:sz w:val="20"/>
          <w:szCs w:val="20"/>
        </w:rPr>
        <w:t>ncorporation documents</w:t>
      </w:r>
      <w:r>
        <w:rPr>
          <w:rFonts w:ascii="Verdana" w:hAnsi="Verdana" w:cs="Arial"/>
          <w:sz w:val="20"/>
          <w:szCs w:val="20"/>
        </w:rPr>
        <w:t xml:space="preserve"> and accounting records</w:t>
      </w:r>
      <w:r w:rsidR="00A42CA6" w:rsidRPr="00B02F4C">
        <w:rPr>
          <w:rFonts w:ascii="Verdana" w:hAnsi="Verdana" w:cs="Arial"/>
          <w:sz w:val="20"/>
          <w:szCs w:val="20"/>
        </w:rPr>
        <w:t xml:space="preserve"> may be accessed by the Administrators and selected members of </w:t>
      </w:r>
      <w:r>
        <w:rPr>
          <w:rFonts w:ascii="Verdana" w:hAnsi="Verdana" w:cs="Arial"/>
          <w:sz w:val="20"/>
          <w:szCs w:val="20"/>
        </w:rPr>
        <w:t>the TOPS staff</w:t>
      </w:r>
      <w:r w:rsidR="00A42CA6" w:rsidRPr="00B02F4C">
        <w:rPr>
          <w:rFonts w:ascii="Verdana" w:hAnsi="Verdana" w:cs="Arial"/>
          <w:sz w:val="20"/>
          <w:szCs w:val="20"/>
        </w:rPr>
        <w:t>.</w:t>
      </w:r>
    </w:p>
    <w:p w14:paraId="38640A6C" w14:textId="77777777" w:rsidR="00A42CA6" w:rsidRPr="00B02F4C" w:rsidRDefault="00A42CA6" w:rsidP="00C50583">
      <w:pPr>
        <w:autoSpaceDE w:val="0"/>
        <w:autoSpaceDN w:val="0"/>
        <w:adjustRightInd w:val="0"/>
        <w:jc w:val="center"/>
        <w:rPr>
          <w:rFonts w:ascii="Verdana" w:hAnsi="Verdana" w:cs="Arial"/>
          <w:sz w:val="22"/>
          <w:szCs w:val="22"/>
        </w:rPr>
      </w:pPr>
    </w:p>
    <w:p w14:paraId="6890C560" w14:textId="77777777" w:rsidR="00A42CA6" w:rsidRPr="00B02F4C" w:rsidRDefault="00A42CA6" w:rsidP="00A42CA6">
      <w:pPr>
        <w:autoSpaceDE w:val="0"/>
        <w:autoSpaceDN w:val="0"/>
        <w:adjustRightInd w:val="0"/>
        <w:ind w:left="180"/>
        <w:jc w:val="both"/>
        <w:rPr>
          <w:rFonts w:ascii="Verdana" w:hAnsi="Verdana" w:cs="Arial"/>
          <w:sz w:val="20"/>
          <w:szCs w:val="20"/>
        </w:rPr>
      </w:pPr>
      <w:r w:rsidRPr="00B02F4C">
        <w:rPr>
          <w:rFonts w:ascii="Verdana" w:hAnsi="Verdana" w:cs="Arial"/>
          <w:sz w:val="20"/>
          <w:szCs w:val="20"/>
        </w:rPr>
        <w:t>Student cumulative records may be reviewed by:</w:t>
      </w:r>
    </w:p>
    <w:p w14:paraId="14F0DCED" w14:textId="77777777" w:rsidR="00A42CA6" w:rsidRPr="00B02F4C" w:rsidRDefault="00A42CA6" w:rsidP="00C50583">
      <w:pPr>
        <w:autoSpaceDE w:val="0"/>
        <w:autoSpaceDN w:val="0"/>
        <w:adjustRightInd w:val="0"/>
        <w:jc w:val="center"/>
        <w:rPr>
          <w:rFonts w:ascii="Verdana" w:hAnsi="Verdana" w:cs="Arial"/>
          <w:sz w:val="22"/>
          <w:szCs w:val="22"/>
        </w:rPr>
      </w:pPr>
    </w:p>
    <w:p w14:paraId="77583CE5" w14:textId="77777777" w:rsidR="00A42CA6" w:rsidRPr="00B02F4C" w:rsidRDefault="00665AF0" w:rsidP="00972695">
      <w:pPr>
        <w:numPr>
          <w:ilvl w:val="0"/>
          <w:numId w:val="7"/>
        </w:numPr>
        <w:autoSpaceDE w:val="0"/>
        <w:autoSpaceDN w:val="0"/>
        <w:adjustRightInd w:val="0"/>
        <w:jc w:val="both"/>
        <w:rPr>
          <w:rFonts w:ascii="Verdana" w:hAnsi="Verdana" w:cs="Arial"/>
          <w:sz w:val="20"/>
          <w:szCs w:val="20"/>
        </w:rPr>
      </w:pPr>
      <w:r w:rsidRPr="00B02F4C">
        <w:rPr>
          <w:rFonts w:ascii="Verdana" w:hAnsi="Verdana" w:cs="Arial"/>
          <w:sz w:val="20"/>
          <w:szCs w:val="20"/>
        </w:rPr>
        <w:t>The Oaks Private School</w:t>
      </w:r>
      <w:r w:rsidR="00A42CA6" w:rsidRPr="00B02F4C">
        <w:rPr>
          <w:rFonts w:ascii="Verdana" w:hAnsi="Verdana" w:cs="Arial"/>
          <w:sz w:val="20"/>
          <w:szCs w:val="20"/>
        </w:rPr>
        <w:t xml:space="preserve"> Administrator</w:t>
      </w:r>
    </w:p>
    <w:p w14:paraId="0F25245E" w14:textId="678E7457" w:rsidR="00A42CA6" w:rsidRPr="00B02F4C" w:rsidRDefault="00B02F4C" w:rsidP="00972695">
      <w:pPr>
        <w:numPr>
          <w:ilvl w:val="0"/>
          <w:numId w:val="7"/>
        </w:numPr>
        <w:autoSpaceDE w:val="0"/>
        <w:autoSpaceDN w:val="0"/>
        <w:adjustRightInd w:val="0"/>
        <w:jc w:val="both"/>
        <w:rPr>
          <w:rFonts w:ascii="Verdana" w:hAnsi="Verdana" w:cs="Arial"/>
          <w:sz w:val="20"/>
          <w:szCs w:val="20"/>
        </w:rPr>
      </w:pPr>
      <w:r>
        <w:rPr>
          <w:rFonts w:ascii="Verdana" w:hAnsi="Verdana" w:cs="Arial"/>
          <w:sz w:val="20"/>
          <w:szCs w:val="20"/>
        </w:rPr>
        <w:t>Parents and responsible adults as designated by parent</w:t>
      </w:r>
    </w:p>
    <w:p w14:paraId="1EF0D157" w14:textId="77777777" w:rsidR="00A42CA6" w:rsidRPr="00B02F4C" w:rsidRDefault="004F7E88" w:rsidP="00972695">
      <w:pPr>
        <w:numPr>
          <w:ilvl w:val="0"/>
          <w:numId w:val="7"/>
        </w:numPr>
        <w:autoSpaceDE w:val="0"/>
        <w:autoSpaceDN w:val="0"/>
        <w:adjustRightInd w:val="0"/>
        <w:jc w:val="both"/>
        <w:rPr>
          <w:rFonts w:ascii="Verdana" w:hAnsi="Verdana" w:cs="Arial"/>
          <w:sz w:val="20"/>
          <w:szCs w:val="20"/>
        </w:rPr>
      </w:pPr>
      <w:r w:rsidRPr="00B02F4C">
        <w:rPr>
          <w:rFonts w:ascii="Verdana" w:hAnsi="Verdana" w:cs="Arial"/>
          <w:sz w:val="20"/>
          <w:szCs w:val="20"/>
        </w:rPr>
        <w:t xml:space="preserve">Staff </w:t>
      </w:r>
      <w:r w:rsidR="00A42CA6" w:rsidRPr="00B02F4C">
        <w:rPr>
          <w:rFonts w:ascii="Verdana" w:hAnsi="Verdana" w:cs="Arial"/>
          <w:sz w:val="20"/>
          <w:szCs w:val="20"/>
        </w:rPr>
        <w:t>directly involved with supervision of the student’s coursework</w:t>
      </w:r>
    </w:p>
    <w:p w14:paraId="179BAA02" w14:textId="77777777" w:rsidR="00A42CA6" w:rsidRPr="00B02F4C" w:rsidRDefault="00A42CA6" w:rsidP="00660765">
      <w:pPr>
        <w:autoSpaceDE w:val="0"/>
        <w:autoSpaceDN w:val="0"/>
        <w:adjustRightInd w:val="0"/>
        <w:jc w:val="center"/>
        <w:rPr>
          <w:rFonts w:ascii="Verdana" w:hAnsi="Verdana" w:cs="Arial"/>
          <w:sz w:val="22"/>
          <w:szCs w:val="22"/>
        </w:rPr>
      </w:pPr>
    </w:p>
    <w:p w14:paraId="49D5D96E" w14:textId="77777777" w:rsidR="00A42CA6" w:rsidRPr="00B02F4C" w:rsidRDefault="00A42CA6" w:rsidP="00A42CA6">
      <w:pPr>
        <w:autoSpaceDE w:val="0"/>
        <w:autoSpaceDN w:val="0"/>
        <w:adjustRightInd w:val="0"/>
        <w:ind w:left="180"/>
        <w:jc w:val="both"/>
        <w:rPr>
          <w:rFonts w:ascii="Verdana" w:hAnsi="Verdana" w:cs="Arial"/>
          <w:sz w:val="20"/>
          <w:szCs w:val="20"/>
        </w:rPr>
      </w:pPr>
      <w:r w:rsidRPr="00B02F4C">
        <w:rPr>
          <w:rFonts w:ascii="Verdana" w:hAnsi="Verdana" w:cs="Arial"/>
          <w:sz w:val="20"/>
          <w:szCs w:val="20"/>
        </w:rPr>
        <w:t>Student medical records may be reviewed by:</w:t>
      </w:r>
    </w:p>
    <w:p w14:paraId="2C032E79" w14:textId="77777777" w:rsidR="00A42CA6" w:rsidRPr="00B02F4C" w:rsidRDefault="00A42CA6" w:rsidP="00C50583">
      <w:pPr>
        <w:autoSpaceDE w:val="0"/>
        <w:autoSpaceDN w:val="0"/>
        <w:adjustRightInd w:val="0"/>
        <w:jc w:val="center"/>
        <w:rPr>
          <w:rFonts w:ascii="Verdana" w:hAnsi="Verdana" w:cs="Arial"/>
          <w:sz w:val="22"/>
          <w:szCs w:val="22"/>
        </w:rPr>
      </w:pPr>
    </w:p>
    <w:p w14:paraId="111AA5D0" w14:textId="77777777" w:rsidR="00A42CA6" w:rsidRDefault="00665AF0" w:rsidP="00972695">
      <w:pPr>
        <w:numPr>
          <w:ilvl w:val="0"/>
          <w:numId w:val="8"/>
        </w:numPr>
        <w:tabs>
          <w:tab w:val="left" w:pos="1260"/>
        </w:tabs>
        <w:autoSpaceDE w:val="0"/>
        <w:autoSpaceDN w:val="0"/>
        <w:adjustRightInd w:val="0"/>
        <w:ind w:firstLine="0"/>
        <w:jc w:val="both"/>
        <w:rPr>
          <w:rFonts w:ascii="Verdana" w:hAnsi="Verdana" w:cs="Arial"/>
          <w:sz w:val="20"/>
          <w:szCs w:val="20"/>
        </w:rPr>
      </w:pPr>
      <w:r w:rsidRPr="00B02F4C">
        <w:rPr>
          <w:rFonts w:ascii="Verdana" w:hAnsi="Verdana" w:cs="Arial"/>
          <w:sz w:val="20"/>
          <w:szCs w:val="20"/>
        </w:rPr>
        <w:t>The Oaks Private School</w:t>
      </w:r>
      <w:r w:rsidR="00A42CA6" w:rsidRPr="00B02F4C">
        <w:rPr>
          <w:rFonts w:ascii="Verdana" w:hAnsi="Verdana" w:cs="Arial"/>
          <w:sz w:val="20"/>
          <w:szCs w:val="20"/>
        </w:rPr>
        <w:t xml:space="preserve"> Administrator</w:t>
      </w:r>
    </w:p>
    <w:p w14:paraId="4657C579" w14:textId="77777777" w:rsidR="00B02F4C" w:rsidRPr="00B02F4C" w:rsidRDefault="00B02F4C" w:rsidP="00972695">
      <w:pPr>
        <w:pStyle w:val="ListParagraph"/>
        <w:numPr>
          <w:ilvl w:val="0"/>
          <w:numId w:val="8"/>
        </w:numPr>
        <w:tabs>
          <w:tab w:val="left" w:pos="1260"/>
        </w:tabs>
        <w:autoSpaceDE w:val="0"/>
        <w:autoSpaceDN w:val="0"/>
        <w:adjustRightInd w:val="0"/>
        <w:ind w:firstLine="0"/>
        <w:jc w:val="both"/>
        <w:rPr>
          <w:rFonts w:ascii="Verdana" w:hAnsi="Verdana" w:cs="Arial"/>
          <w:sz w:val="20"/>
          <w:szCs w:val="20"/>
        </w:rPr>
      </w:pPr>
      <w:r w:rsidRPr="00B02F4C">
        <w:rPr>
          <w:rFonts w:ascii="Verdana" w:hAnsi="Verdana" w:cs="Arial"/>
          <w:sz w:val="20"/>
          <w:szCs w:val="20"/>
        </w:rPr>
        <w:t>Parents and responsible adults as designated by parent on enrollment form</w:t>
      </w:r>
    </w:p>
    <w:p w14:paraId="303F938A" w14:textId="77777777" w:rsidR="00A42CA6" w:rsidRPr="00B02F4C" w:rsidRDefault="00A42CA6" w:rsidP="00C50583">
      <w:pPr>
        <w:tabs>
          <w:tab w:val="left" w:pos="-2880"/>
        </w:tabs>
        <w:autoSpaceDE w:val="0"/>
        <w:autoSpaceDN w:val="0"/>
        <w:adjustRightInd w:val="0"/>
        <w:jc w:val="center"/>
        <w:rPr>
          <w:rFonts w:ascii="Verdana" w:hAnsi="Verdana" w:cs="Arial"/>
          <w:sz w:val="22"/>
          <w:szCs w:val="22"/>
        </w:rPr>
      </w:pPr>
    </w:p>
    <w:p w14:paraId="120BF425" w14:textId="77777777" w:rsidR="00A42CA6" w:rsidRPr="00B02F4C" w:rsidRDefault="00A42CA6" w:rsidP="00A42CA6">
      <w:pPr>
        <w:autoSpaceDE w:val="0"/>
        <w:autoSpaceDN w:val="0"/>
        <w:adjustRightInd w:val="0"/>
        <w:ind w:left="180"/>
        <w:jc w:val="both"/>
        <w:rPr>
          <w:rFonts w:ascii="Verdana" w:hAnsi="Verdana" w:cs="Arial"/>
          <w:sz w:val="20"/>
          <w:szCs w:val="20"/>
        </w:rPr>
      </w:pPr>
      <w:r w:rsidRPr="00B02F4C">
        <w:rPr>
          <w:rFonts w:ascii="Verdana" w:hAnsi="Verdana" w:cs="Arial"/>
          <w:sz w:val="20"/>
          <w:szCs w:val="20"/>
        </w:rPr>
        <w:t>No government agency will be allowed access to cumulative or medical records, with the exception of:</w:t>
      </w:r>
    </w:p>
    <w:p w14:paraId="6FA1EF34" w14:textId="77777777" w:rsidR="008D4EBF" w:rsidRPr="00B02F4C" w:rsidRDefault="008D4EBF" w:rsidP="00C50583">
      <w:pPr>
        <w:autoSpaceDE w:val="0"/>
        <w:autoSpaceDN w:val="0"/>
        <w:adjustRightInd w:val="0"/>
        <w:jc w:val="center"/>
        <w:rPr>
          <w:rFonts w:ascii="Verdana" w:hAnsi="Verdana" w:cs="Arial"/>
          <w:sz w:val="22"/>
          <w:szCs w:val="22"/>
        </w:rPr>
      </w:pPr>
    </w:p>
    <w:p w14:paraId="32628DD6" w14:textId="77777777" w:rsidR="00A42CA6" w:rsidRPr="00B02F4C" w:rsidRDefault="00A42CA6" w:rsidP="00972695">
      <w:pPr>
        <w:numPr>
          <w:ilvl w:val="0"/>
          <w:numId w:val="8"/>
        </w:numPr>
        <w:tabs>
          <w:tab w:val="left" w:pos="1260"/>
        </w:tabs>
        <w:autoSpaceDE w:val="0"/>
        <w:autoSpaceDN w:val="0"/>
        <w:adjustRightInd w:val="0"/>
        <w:ind w:firstLine="0"/>
        <w:jc w:val="both"/>
        <w:rPr>
          <w:rFonts w:ascii="Verdana" w:hAnsi="Verdana" w:cs="Arial"/>
          <w:sz w:val="20"/>
          <w:szCs w:val="20"/>
        </w:rPr>
      </w:pPr>
      <w:r w:rsidRPr="00B02F4C">
        <w:rPr>
          <w:rFonts w:ascii="Verdana" w:hAnsi="Verdana" w:cs="Arial"/>
          <w:sz w:val="20"/>
          <w:szCs w:val="20"/>
        </w:rPr>
        <w:t xml:space="preserve">Review of health records </w:t>
      </w:r>
      <w:r w:rsidR="008D4EBF" w:rsidRPr="00B02F4C">
        <w:rPr>
          <w:rFonts w:ascii="Verdana" w:hAnsi="Verdana" w:cs="Arial"/>
          <w:sz w:val="20"/>
          <w:szCs w:val="20"/>
        </w:rPr>
        <w:t>by the county health department</w:t>
      </w:r>
    </w:p>
    <w:p w14:paraId="09E80C9C" w14:textId="77777777" w:rsidR="00A42CA6" w:rsidRPr="00B02F4C" w:rsidRDefault="00A42CA6" w:rsidP="00972695">
      <w:pPr>
        <w:numPr>
          <w:ilvl w:val="0"/>
          <w:numId w:val="8"/>
        </w:numPr>
        <w:tabs>
          <w:tab w:val="left" w:pos="1260"/>
        </w:tabs>
        <w:autoSpaceDE w:val="0"/>
        <w:autoSpaceDN w:val="0"/>
        <w:adjustRightInd w:val="0"/>
        <w:ind w:firstLine="0"/>
        <w:jc w:val="both"/>
        <w:rPr>
          <w:rFonts w:ascii="Verdana" w:hAnsi="Verdana" w:cs="Arial"/>
          <w:sz w:val="20"/>
          <w:szCs w:val="20"/>
        </w:rPr>
      </w:pPr>
      <w:r w:rsidRPr="00B02F4C">
        <w:rPr>
          <w:rFonts w:ascii="Verdana" w:hAnsi="Verdana" w:cs="Arial"/>
          <w:sz w:val="20"/>
          <w:szCs w:val="20"/>
        </w:rPr>
        <w:t>Verification of attendance by</w:t>
      </w:r>
      <w:r w:rsidR="008D4EBF" w:rsidRPr="00B02F4C">
        <w:rPr>
          <w:rFonts w:ascii="Verdana" w:hAnsi="Verdana" w:cs="Arial"/>
          <w:sz w:val="20"/>
          <w:szCs w:val="20"/>
        </w:rPr>
        <w:t xml:space="preserve"> the superintendent’s appointee</w:t>
      </w:r>
    </w:p>
    <w:p w14:paraId="26386330" w14:textId="77777777" w:rsidR="00A42CA6" w:rsidRPr="00B02F4C" w:rsidRDefault="00A42CA6" w:rsidP="00972695">
      <w:pPr>
        <w:numPr>
          <w:ilvl w:val="0"/>
          <w:numId w:val="8"/>
        </w:numPr>
        <w:tabs>
          <w:tab w:val="clear" w:pos="900"/>
        </w:tabs>
        <w:autoSpaceDE w:val="0"/>
        <w:autoSpaceDN w:val="0"/>
        <w:adjustRightInd w:val="0"/>
        <w:ind w:left="1260"/>
        <w:jc w:val="both"/>
        <w:rPr>
          <w:rFonts w:ascii="Verdana" w:hAnsi="Verdana" w:cs="Arial"/>
          <w:sz w:val="20"/>
          <w:szCs w:val="20"/>
        </w:rPr>
      </w:pPr>
      <w:r w:rsidRPr="00B02F4C">
        <w:rPr>
          <w:rFonts w:ascii="Verdana" w:hAnsi="Verdana" w:cs="Arial"/>
          <w:sz w:val="20"/>
          <w:szCs w:val="20"/>
        </w:rPr>
        <w:t xml:space="preserve">Transcripts transferred to another school or college at the </w:t>
      </w:r>
      <w:r w:rsidR="00B02F4C">
        <w:rPr>
          <w:rFonts w:ascii="Verdana" w:hAnsi="Verdana" w:cs="Arial"/>
          <w:sz w:val="20"/>
          <w:szCs w:val="20"/>
        </w:rPr>
        <w:t>student/family</w:t>
      </w:r>
      <w:r w:rsidRPr="00B02F4C">
        <w:rPr>
          <w:rFonts w:ascii="Verdana" w:hAnsi="Verdana" w:cs="Arial"/>
          <w:sz w:val="20"/>
          <w:szCs w:val="20"/>
        </w:rPr>
        <w:t>’s request</w:t>
      </w:r>
    </w:p>
    <w:p w14:paraId="5C41E9D9" w14:textId="77777777" w:rsidR="00A42CA6" w:rsidRPr="00B02F4C" w:rsidRDefault="00A42CA6" w:rsidP="00660765">
      <w:pPr>
        <w:autoSpaceDE w:val="0"/>
        <w:autoSpaceDN w:val="0"/>
        <w:adjustRightInd w:val="0"/>
        <w:jc w:val="center"/>
        <w:rPr>
          <w:rFonts w:ascii="Verdana" w:hAnsi="Verdana" w:cs="Arial"/>
          <w:sz w:val="22"/>
          <w:szCs w:val="22"/>
        </w:rPr>
      </w:pPr>
    </w:p>
    <w:p w14:paraId="67B5199F" w14:textId="77777777" w:rsidR="00172E20" w:rsidRPr="00660765" w:rsidRDefault="00172E20" w:rsidP="00660765">
      <w:pPr>
        <w:jc w:val="center"/>
        <w:rPr>
          <w:rFonts w:ascii="Arial" w:hAnsi="Arial" w:cs="Arial"/>
          <w:color w:val="800000"/>
          <w:sz w:val="22"/>
          <w:szCs w:val="22"/>
        </w:rPr>
      </w:pPr>
    </w:p>
    <w:p w14:paraId="29A4E944" w14:textId="77777777" w:rsidR="00732822" w:rsidRPr="00660765" w:rsidRDefault="00732822" w:rsidP="00660765">
      <w:pPr>
        <w:jc w:val="center"/>
        <w:rPr>
          <w:rFonts w:ascii="Arial" w:hAnsi="Arial" w:cs="Arial"/>
          <w:color w:val="800000"/>
          <w:sz w:val="22"/>
          <w:szCs w:val="22"/>
        </w:rPr>
      </w:pPr>
    </w:p>
    <w:p w14:paraId="36959CE3" w14:textId="77777777" w:rsidR="00732822" w:rsidRPr="00660765" w:rsidRDefault="00732822" w:rsidP="00660765">
      <w:pPr>
        <w:jc w:val="center"/>
        <w:rPr>
          <w:rFonts w:ascii="Arial" w:hAnsi="Arial" w:cs="Arial"/>
          <w:color w:val="800000"/>
          <w:sz w:val="22"/>
          <w:szCs w:val="22"/>
        </w:rPr>
      </w:pPr>
    </w:p>
    <w:p w14:paraId="24B0795F" w14:textId="13013F07" w:rsidR="006C3EED" w:rsidRDefault="006C3EED" w:rsidP="00660765">
      <w:pPr>
        <w:jc w:val="center"/>
        <w:rPr>
          <w:rFonts w:ascii="Arial" w:hAnsi="Arial" w:cs="Arial"/>
          <w:color w:val="800000"/>
          <w:sz w:val="22"/>
          <w:szCs w:val="22"/>
        </w:rPr>
      </w:pPr>
    </w:p>
    <w:p w14:paraId="31DBB60D" w14:textId="54E3E7A3" w:rsidR="00321B19" w:rsidRDefault="00321B19" w:rsidP="00660765">
      <w:pPr>
        <w:jc w:val="center"/>
        <w:rPr>
          <w:rFonts w:ascii="Arial" w:hAnsi="Arial" w:cs="Arial"/>
          <w:color w:val="800000"/>
          <w:sz w:val="22"/>
          <w:szCs w:val="22"/>
        </w:rPr>
      </w:pPr>
    </w:p>
    <w:p w14:paraId="463A4D07" w14:textId="45A9E633" w:rsidR="00321B19" w:rsidRDefault="00321B19" w:rsidP="00660765">
      <w:pPr>
        <w:jc w:val="center"/>
        <w:rPr>
          <w:rFonts w:ascii="Arial" w:hAnsi="Arial" w:cs="Arial"/>
          <w:color w:val="800000"/>
          <w:sz w:val="22"/>
          <w:szCs w:val="22"/>
        </w:rPr>
      </w:pPr>
    </w:p>
    <w:p w14:paraId="21F11882" w14:textId="77777777" w:rsidR="00321B19" w:rsidRPr="00660765" w:rsidRDefault="00321B19" w:rsidP="00660765">
      <w:pPr>
        <w:jc w:val="center"/>
        <w:rPr>
          <w:rFonts w:ascii="Arial" w:hAnsi="Arial" w:cs="Arial"/>
          <w:color w:val="800000"/>
          <w:sz w:val="22"/>
          <w:szCs w:val="22"/>
        </w:rPr>
      </w:pPr>
    </w:p>
    <w:p w14:paraId="212D013D" w14:textId="77777777" w:rsidR="006C3EED" w:rsidRDefault="006C3EED" w:rsidP="00660765">
      <w:pPr>
        <w:jc w:val="center"/>
        <w:rPr>
          <w:rFonts w:ascii="Arial" w:hAnsi="Arial" w:cs="Arial"/>
          <w:color w:val="800000"/>
          <w:sz w:val="22"/>
          <w:szCs w:val="22"/>
        </w:rPr>
      </w:pPr>
    </w:p>
    <w:p w14:paraId="56953ED3" w14:textId="77777777" w:rsidR="0005449D" w:rsidRPr="00263D37" w:rsidRDefault="0005449D" w:rsidP="0005449D">
      <w:pPr>
        <w:pBdr>
          <w:top w:val="threeDEngrave" w:sz="24" w:space="1" w:color="CC9900"/>
          <w:bottom w:val="threeDEngrave" w:sz="24" w:space="0" w:color="CC9900"/>
        </w:pBdr>
        <w:ind w:right="-180"/>
        <w:jc w:val="center"/>
        <w:rPr>
          <w:rFonts w:ascii="Lucida Calligraphy" w:hAnsi="Lucida Calligraphy" w:cs="Arial"/>
          <w:b/>
          <w:color w:val="800000"/>
          <w:sz w:val="16"/>
          <w:szCs w:val="16"/>
        </w:rPr>
      </w:pPr>
    </w:p>
    <w:p w14:paraId="3698114D" w14:textId="77777777" w:rsidR="0059058B" w:rsidRDefault="0059058B" w:rsidP="0059058B">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Pr>
          <w:noProof/>
        </w:rPr>
        <w:lastRenderedPageBreak/>
        <w:drawing>
          <wp:inline distT="0" distB="0" distL="0" distR="0" wp14:anchorId="24A29C68" wp14:editId="0044AC33">
            <wp:extent cx="1371600" cy="137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F1A365C" w14:textId="77777777" w:rsidR="0005449D" w:rsidRPr="0005449D" w:rsidRDefault="0005449D" w:rsidP="0005449D">
      <w:pPr>
        <w:pBdr>
          <w:top w:val="threeDEngrave" w:sz="24" w:space="1" w:color="CC9900"/>
          <w:bottom w:val="threeDEngrave" w:sz="24" w:space="0" w:color="CC9900"/>
        </w:pBdr>
        <w:ind w:right="-180"/>
        <w:jc w:val="center"/>
        <w:rPr>
          <w:rFonts w:ascii="Lucida Calligraphy" w:hAnsi="Lucida Calligraphy" w:cs="Arial"/>
          <w:b/>
          <w:color w:val="800000"/>
          <w:sz w:val="40"/>
          <w:szCs w:val="40"/>
        </w:rPr>
      </w:pPr>
      <w:r w:rsidRPr="0005449D">
        <w:rPr>
          <w:rFonts w:ascii="Lucida Calligraphy" w:hAnsi="Lucida Calligraphy" w:cs="Arial"/>
          <w:b/>
          <w:color w:val="800000"/>
          <w:sz w:val="40"/>
          <w:szCs w:val="40"/>
        </w:rPr>
        <w:t>The Oaks Private School</w:t>
      </w:r>
    </w:p>
    <w:p w14:paraId="0BA446F6" w14:textId="77777777" w:rsidR="0005449D" w:rsidRPr="0005449D" w:rsidRDefault="0005449D" w:rsidP="0005449D">
      <w:pPr>
        <w:pBdr>
          <w:top w:val="threeDEngrave" w:sz="24" w:space="1" w:color="CC9900"/>
          <w:bottom w:val="threeDEngrave" w:sz="24" w:space="0" w:color="CC9900"/>
        </w:pBdr>
        <w:ind w:right="-180"/>
        <w:jc w:val="center"/>
        <w:rPr>
          <w:rFonts w:ascii="Lucida Calligraphy" w:hAnsi="Lucida Calligraphy" w:cs="Arial"/>
          <w:color w:val="800000"/>
          <w:sz w:val="16"/>
          <w:szCs w:val="16"/>
        </w:rPr>
      </w:pPr>
    </w:p>
    <w:p w14:paraId="38430630" w14:textId="77777777" w:rsidR="00A42CA6" w:rsidRPr="000D49D3" w:rsidRDefault="00A42CA6" w:rsidP="00B93A93">
      <w:pPr>
        <w:tabs>
          <w:tab w:val="left" w:pos="7020"/>
        </w:tabs>
        <w:autoSpaceDE w:val="0"/>
        <w:autoSpaceDN w:val="0"/>
        <w:adjustRightInd w:val="0"/>
        <w:jc w:val="center"/>
        <w:rPr>
          <w:rFonts w:ascii="Arial" w:hAnsi="Arial" w:cs="Arial"/>
          <w:color w:val="800000"/>
          <w:sz w:val="22"/>
          <w:szCs w:val="22"/>
        </w:rPr>
      </w:pPr>
    </w:p>
    <w:p w14:paraId="7E512977" w14:textId="77777777" w:rsidR="00A42CA6" w:rsidRPr="00B02F4C" w:rsidRDefault="00A42CA6" w:rsidP="00392015">
      <w:pPr>
        <w:autoSpaceDE w:val="0"/>
        <w:autoSpaceDN w:val="0"/>
        <w:adjustRightInd w:val="0"/>
        <w:jc w:val="center"/>
        <w:rPr>
          <w:rFonts w:ascii="Verdana" w:hAnsi="Verdana" w:cs="Arial"/>
          <w:b/>
          <w:sz w:val="28"/>
          <w:szCs w:val="28"/>
          <w:u w:val="single"/>
        </w:rPr>
      </w:pPr>
      <w:r w:rsidRPr="00B02F4C">
        <w:rPr>
          <w:rFonts w:ascii="Verdana" w:hAnsi="Verdana" w:cs="Arial"/>
          <w:b/>
          <w:sz w:val="28"/>
          <w:szCs w:val="28"/>
          <w:u w:val="single"/>
        </w:rPr>
        <w:t>Conflict Resolution Policy</w:t>
      </w:r>
    </w:p>
    <w:p w14:paraId="0AB0A5C2" w14:textId="77777777" w:rsidR="00A42CA6" w:rsidRPr="00B02F4C" w:rsidRDefault="00A42CA6" w:rsidP="00B93A93">
      <w:pPr>
        <w:tabs>
          <w:tab w:val="left" w:pos="7020"/>
        </w:tabs>
        <w:autoSpaceDE w:val="0"/>
        <w:autoSpaceDN w:val="0"/>
        <w:adjustRightInd w:val="0"/>
        <w:jc w:val="center"/>
        <w:rPr>
          <w:rFonts w:ascii="Arial" w:hAnsi="Arial" w:cs="Arial"/>
          <w:sz w:val="22"/>
          <w:szCs w:val="22"/>
        </w:rPr>
      </w:pPr>
    </w:p>
    <w:p w14:paraId="35D3A9C4" w14:textId="77777777" w:rsidR="00A42CA6" w:rsidRPr="00B02F4C" w:rsidRDefault="00A42CA6" w:rsidP="00B93A93">
      <w:pPr>
        <w:tabs>
          <w:tab w:val="left" w:pos="7020"/>
        </w:tabs>
        <w:autoSpaceDE w:val="0"/>
        <w:autoSpaceDN w:val="0"/>
        <w:adjustRightInd w:val="0"/>
        <w:jc w:val="center"/>
        <w:rPr>
          <w:rFonts w:ascii="Arial" w:hAnsi="Arial" w:cs="Arial"/>
          <w:sz w:val="22"/>
          <w:szCs w:val="22"/>
        </w:rPr>
      </w:pPr>
    </w:p>
    <w:p w14:paraId="14249714" w14:textId="77777777" w:rsidR="00A42CA6" w:rsidRPr="00B02F4C" w:rsidRDefault="00A42CA6" w:rsidP="00A42CA6">
      <w:pPr>
        <w:tabs>
          <w:tab w:val="left" w:pos="7020"/>
        </w:tabs>
        <w:autoSpaceDE w:val="0"/>
        <w:autoSpaceDN w:val="0"/>
        <w:adjustRightInd w:val="0"/>
        <w:jc w:val="both"/>
        <w:rPr>
          <w:rFonts w:ascii="Verdana" w:hAnsi="Verdana" w:cs="Arial"/>
          <w:sz w:val="20"/>
          <w:szCs w:val="20"/>
        </w:rPr>
      </w:pPr>
      <w:r w:rsidRPr="00B02F4C">
        <w:rPr>
          <w:rFonts w:ascii="Verdana" w:hAnsi="Verdana" w:cs="Arial"/>
          <w:sz w:val="20"/>
          <w:szCs w:val="20"/>
        </w:rPr>
        <w:t xml:space="preserve">For the protection of both </w:t>
      </w:r>
      <w:r w:rsidR="00AD4F23" w:rsidRPr="00B02F4C">
        <w:rPr>
          <w:rFonts w:ascii="Verdana" w:hAnsi="Verdana" w:cs="Arial"/>
          <w:sz w:val="20"/>
          <w:szCs w:val="20"/>
        </w:rPr>
        <w:t>The Oaks Private School</w:t>
      </w:r>
      <w:r w:rsidRPr="00B02F4C">
        <w:rPr>
          <w:rFonts w:ascii="Verdana" w:hAnsi="Verdana" w:cs="Arial"/>
          <w:sz w:val="20"/>
          <w:szCs w:val="20"/>
        </w:rPr>
        <w:t xml:space="preserve"> and the student and families, the following procedures are to be followed in cases of conflict:</w:t>
      </w:r>
    </w:p>
    <w:p w14:paraId="5AC489B2" w14:textId="77777777" w:rsidR="00A42CA6" w:rsidRPr="00B02F4C" w:rsidRDefault="00A42CA6" w:rsidP="00B93A93">
      <w:pPr>
        <w:tabs>
          <w:tab w:val="left" w:pos="7020"/>
        </w:tabs>
        <w:autoSpaceDE w:val="0"/>
        <w:autoSpaceDN w:val="0"/>
        <w:adjustRightInd w:val="0"/>
        <w:jc w:val="center"/>
        <w:rPr>
          <w:rFonts w:ascii="Verdana" w:hAnsi="Verdana" w:cs="Arial"/>
          <w:sz w:val="22"/>
          <w:szCs w:val="22"/>
        </w:rPr>
      </w:pPr>
    </w:p>
    <w:p w14:paraId="40E34AAE" w14:textId="77777777" w:rsidR="00A42CA6" w:rsidRPr="00B02F4C" w:rsidRDefault="00A42CA6" w:rsidP="00972695">
      <w:pPr>
        <w:numPr>
          <w:ilvl w:val="0"/>
          <w:numId w:val="9"/>
        </w:numPr>
        <w:autoSpaceDE w:val="0"/>
        <w:autoSpaceDN w:val="0"/>
        <w:adjustRightInd w:val="0"/>
        <w:jc w:val="both"/>
        <w:rPr>
          <w:rFonts w:ascii="Verdana" w:hAnsi="Verdana" w:cs="Arial"/>
          <w:sz w:val="20"/>
          <w:szCs w:val="20"/>
        </w:rPr>
      </w:pPr>
      <w:r w:rsidRPr="00B02F4C">
        <w:rPr>
          <w:rFonts w:ascii="Verdana" w:hAnsi="Verdana" w:cs="Arial"/>
          <w:sz w:val="20"/>
          <w:szCs w:val="20"/>
        </w:rPr>
        <w:t xml:space="preserve">The </w:t>
      </w:r>
      <w:r w:rsidR="00486E9F" w:rsidRPr="00B02F4C">
        <w:rPr>
          <w:rFonts w:ascii="Verdana" w:hAnsi="Verdana" w:cs="Arial"/>
          <w:sz w:val="20"/>
          <w:szCs w:val="20"/>
        </w:rPr>
        <w:t>policies and procedures</w:t>
      </w:r>
      <w:r w:rsidRPr="00B02F4C">
        <w:rPr>
          <w:rFonts w:ascii="Verdana" w:hAnsi="Verdana" w:cs="Arial"/>
          <w:sz w:val="20"/>
          <w:szCs w:val="20"/>
        </w:rPr>
        <w:t xml:space="preserve"> of </w:t>
      </w:r>
      <w:r w:rsidR="00AD4F23" w:rsidRPr="00B02F4C">
        <w:rPr>
          <w:rFonts w:ascii="Verdana" w:hAnsi="Verdana" w:cs="Arial"/>
          <w:sz w:val="20"/>
          <w:szCs w:val="20"/>
        </w:rPr>
        <w:t>The Oaks Private School</w:t>
      </w:r>
      <w:r w:rsidRPr="00B02F4C">
        <w:rPr>
          <w:rFonts w:ascii="Verdana" w:hAnsi="Verdana" w:cs="Arial"/>
          <w:sz w:val="20"/>
          <w:szCs w:val="20"/>
        </w:rPr>
        <w:t xml:space="preserve"> are clearly outlined and readily available in the Parent – Student Handbook.</w:t>
      </w:r>
    </w:p>
    <w:p w14:paraId="6AB4C6F5" w14:textId="77777777" w:rsidR="00A42CA6" w:rsidRPr="00B02F4C" w:rsidRDefault="00A42CA6" w:rsidP="00A42CA6">
      <w:pPr>
        <w:autoSpaceDE w:val="0"/>
        <w:autoSpaceDN w:val="0"/>
        <w:adjustRightInd w:val="0"/>
        <w:jc w:val="both"/>
        <w:rPr>
          <w:rFonts w:ascii="Verdana" w:hAnsi="Verdana" w:cs="Arial"/>
          <w:sz w:val="22"/>
          <w:szCs w:val="22"/>
        </w:rPr>
      </w:pPr>
    </w:p>
    <w:p w14:paraId="3441855D" w14:textId="77777777" w:rsidR="00A42CA6" w:rsidRPr="00B02F4C" w:rsidRDefault="00A42CA6" w:rsidP="00972695">
      <w:pPr>
        <w:numPr>
          <w:ilvl w:val="0"/>
          <w:numId w:val="9"/>
        </w:numPr>
        <w:autoSpaceDE w:val="0"/>
        <w:autoSpaceDN w:val="0"/>
        <w:adjustRightInd w:val="0"/>
        <w:jc w:val="both"/>
        <w:rPr>
          <w:rFonts w:ascii="Verdana" w:hAnsi="Verdana" w:cs="Arial"/>
          <w:sz w:val="20"/>
          <w:szCs w:val="20"/>
        </w:rPr>
      </w:pPr>
      <w:r w:rsidRPr="00B02F4C">
        <w:rPr>
          <w:rFonts w:ascii="Verdana" w:hAnsi="Verdana" w:cs="Arial"/>
          <w:sz w:val="20"/>
          <w:szCs w:val="20"/>
        </w:rPr>
        <w:t xml:space="preserve">Parents are </w:t>
      </w:r>
      <w:r w:rsidR="00F526B9" w:rsidRPr="00B02F4C">
        <w:rPr>
          <w:rFonts w:ascii="Verdana" w:hAnsi="Verdana" w:cs="Arial"/>
          <w:sz w:val="20"/>
          <w:szCs w:val="20"/>
        </w:rPr>
        <w:t>requir</w:t>
      </w:r>
      <w:r w:rsidRPr="00B02F4C">
        <w:rPr>
          <w:rFonts w:ascii="Verdana" w:hAnsi="Verdana" w:cs="Arial"/>
          <w:sz w:val="20"/>
          <w:szCs w:val="20"/>
        </w:rPr>
        <w:t xml:space="preserve">ed to read the handbook </w:t>
      </w:r>
      <w:r w:rsidR="004F7E88" w:rsidRPr="00B02F4C">
        <w:rPr>
          <w:rFonts w:ascii="Verdana" w:hAnsi="Verdana" w:cs="Arial"/>
          <w:sz w:val="20"/>
          <w:szCs w:val="20"/>
        </w:rPr>
        <w:t xml:space="preserve">during the enrollment of their children </w:t>
      </w:r>
      <w:r w:rsidR="006A0A27" w:rsidRPr="00B02F4C">
        <w:rPr>
          <w:rFonts w:ascii="Verdana" w:hAnsi="Verdana" w:cs="Arial"/>
          <w:sz w:val="20"/>
          <w:szCs w:val="20"/>
        </w:rPr>
        <w:t xml:space="preserve">and attest to that </w:t>
      </w:r>
      <w:r w:rsidR="004F7E88" w:rsidRPr="00B02F4C">
        <w:rPr>
          <w:rFonts w:ascii="Verdana" w:hAnsi="Verdana" w:cs="Arial"/>
          <w:sz w:val="20"/>
          <w:szCs w:val="20"/>
        </w:rPr>
        <w:t xml:space="preserve">reading </w:t>
      </w:r>
      <w:r w:rsidR="006A0A27" w:rsidRPr="00B02F4C">
        <w:rPr>
          <w:rFonts w:ascii="Verdana" w:hAnsi="Verdana" w:cs="Arial"/>
          <w:sz w:val="20"/>
          <w:szCs w:val="20"/>
        </w:rPr>
        <w:t xml:space="preserve">by signature </w:t>
      </w:r>
      <w:r w:rsidR="00F526B9" w:rsidRPr="00B02F4C">
        <w:rPr>
          <w:rFonts w:ascii="Verdana" w:hAnsi="Verdana" w:cs="Arial"/>
          <w:sz w:val="20"/>
          <w:szCs w:val="20"/>
        </w:rPr>
        <w:t>on the Parent</w:t>
      </w:r>
      <w:r w:rsidR="00486E9F" w:rsidRPr="00B02F4C">
        <w:rPr>
          <w:rFonts w:ascii="Verdana" w:hAnsi="Verdana" w:cs="Arial"/>
          <w:sz w:val="20"/>
          <w:szCs w:val="20"/>
        </w:rPr>
        <w:t>-Student</w:t>
      </w:r>
      <w:r w:rsidR="00F526B9" w:rsidRPr="00B02F4C">
        <w:rPr>
          <w:rFonts w:ascii="Verdana" w:hAnsi="Verdana" w:cs="Arial"/>
          <w:sz w:val="20"/>
          <w:szCs w:val="20"/>
        </w:rPr>
        <w:t xml:space="preserve"> Agreement Form </w:t>
      </w:r>
      <w:r w:rsidR="006A0A27" w:rsidRPr="00B02F4C">
        <w:rPr>
          <w:rFonts w:ascii="Verdana" w:hAnsi="Verdana" w:cs="Arial"/>
          <w:sz w:val="20"/>
          <w:szCs w:val="20"/>
        </w:rPr>
        <w:t>before enrollment is considered complete</w:t>
      </w:r>
      <w:r w:rsidRPr="00B02F4C">
        <w:rPr>
          <w:rFonts w:ascii="Verdana" w:hAnsi="Verdana" w:cs="Arial"/>
          <w:sz w:val="20"/>
          <w:szCs w:val="20"/>
        </w:rPr>
        <w:t>.</w:t>
      </w:r>
    </w:p>
    <w:p w14:paraId="50A60AE3" w14:textId="77777777" w:rsidR="00A42CA6" w:rsidRPr="00B02F4C" w:rsidRDefault="00A42CA6" w:rsidP="00B93A93">
      <w:pPr>
        <w:autoSpaceDE w:val="0"/>
        <w:autoSpaceDN w:val="0"/>
        <w:adjustRightInd w:val="0"/>
        <w:jc w:val="center"/>
        <w:rPr>
          <w:rFonts w:ascii="Verdana" w:hAnsi="Verdana" w:cs="Arial"/>
          <w:sz w:val="22"/>
          <w:szCs w:val="22"/>
        </w:rPr>
      </w:pPr>
    </w:p>
    <w:p w14:paraId="0CFC98F5" w14:textId="77777777" w:rsidR="00A42CA6" w:rsidRPr="00B02F4C" w:rsidRDefault="00A42CA6" w:rsidP="00972695">
      <w:pPr>
        <w:numPr>
          <w:ilvl w:val="0"/>
          <w:numId w:val="9"/>
        </w:numPr>
        <w:autoSpaceDE w:val="0"/>
        <w:autoSpaceDN w:val="0"/>
        <w:adjustRightInd w:val="0"/>
        <w:jc w:val="both"/>
        <w:rPr>
          <w:rFonts w:ascii="Verdana" w:hAnsi="Verdana" w:cs="Arial"/>
          <w:sz w:val="20"/>
          <w:szCs w:val="20"/>
        </w:rPr>
      </w:pPr>
      <w:r w:rsidRPr="00B02F4C">
        <w:rPr>
          <w:rFonts w:ascii="Verdana" w:hAnsi="Verdana" w:cs="Arial"/>
          <w:sz w:val="20"/>
          <w:szCs w:val="20"/>
        </w:rPr>
        <w:t xml:space="preserve">Should a question or conflict arise regarding policies, the </w:t>
      </w:r>
      <w:r w:rsidR="00486E9F" w:rsidRPr="00B02F4C">
        <w:rPr>
          <w:rFonts w:ascii="Verdana" w:hAnsi="Verdana" w:cs="Arial"/>
          <w:sz w:val="20"/>
          <w:szCs w:val="20"/>
        </w:rPr>
        <w:t>school policies</w:t>
      </w:r>
      <w:r w:rsidRPr="00B02F4C">
        <w:rPr>
          <w:rFonts w:ascii="Verdana" w:hAnsi="Verdana" w:cs="Arial"/>
          <w:sz w:val="20"/>
          <w:szCs w:val="20"/>
        </w:rPr>
        <w:t xml:space="preserve"> will prevail</w:t>
      </w:r>
      <w:r w:rsidR="00F16641">
        <w:rPr>
          <w:rFonts w:ascii="Verdana" w:hAnsi="Verdana" w:cs="Arial"/>
          <w:sz w:val="20"/>
          <w:szCs w:val="20"/>
        </w:rPr>
        <w:t>.</w:t>
      </w:r>
    </w:p>
    <w:p w14:paraId="5184B775" w14:textId="77777777" w:rsidR="00FC2BC7" w:rsidRPr="00B02F4C" w:rsidRDefault="00FC2BC7" w:rsidP="00FC2BC7">
      <w:pPr>
        <w:pStyle w:val="ListParagraph"/>
        <w:rPr>
          <w:rFonts w:ascii="Verdana" w:hAnsi="Verdana" w:cs="Arial"/>
          <w:sz w:val="20"/>
          <w:szCs w:val="20"/>
        </w:rPr>
      </w:pPr>
    </w:p>
    <w:p w14:paraId="6B7EF624" w14:textId="2EFF7F5E" w:rsidR="00FC2BC7" w:rsidRPr="00B02F4C" w:rsidRDefault="004F7E88" w:rsidP="00972695">
      <w:pPr>
        <w:numPr>
          <w:ilvl w:val="0"/>
          <w:numId w:val="9"/>
        </w:numPr>
        <w:autoSpaceDE w:val="0"/>
        <w:autoSpaceDN w:val="0"/>
        <w:adjustRightInd w:val="0"/>
        <w:jc w:val="both"/>
        <w:rPr>
          <w:rFonts w:ascii="Verdana" w:hAnsi="Verdana" w:cs="Arial"/>
          <w:sz w:val="20"/>
          <w:szCs w:val="20"/>
        </w:rPr>
      </w:pPr>
      <w:r w:rsidRPr="00B02F4C">
        <w:rPr>
          <w:rFonts w:ascii="Verdana" w:hAnsi="Verdana" w:cs="Arial"/>
          <w:sz w:val="20"/>
          <w:szCs w:val="20"/>
        </w:rPr>
        <w:t xml:space="preserve">Should an academic </w:t>
      </w:r>
      <w:r w:rsidR="00FC2BC7" w:rsidRPr="00B02F4C">
        <w:rPr>
          <w:rFonts w:ascii="Verdana" w:hAnsi="Verdana" w:cs="Arial"/>
          <w:sz w:val="20"/>
          <w:szCs w:val="20"/>
        </w:rPr>
        <w:t xml:space="preserve">question or conflict arise between the student and </w:t>
      </w:r>
      <w:r w:rsidR="00F16641">
        <w:rPr>
          <w:rFonts w:ascii="Verdana" w:hAnsi="Verdana" w:cs="Arial"/>
          <w:sz w:val="20"/>
          <w:szCs w:val="20"/>
        </w:rPr>
        <w:t>parent</w:t>
      </w:r>
      <w:r w:rsidR="00FC2BC7" w:rsidRPr="00B02F4C">
        <w:rPr>
          <w:rFonts w:ascii="Verdana" w:hAnsi="Verdana" w:cs="Arial"/>
          <w:sz w:val="20"/>
          <w:szCs w:val="20"/>
        </w:rPr>
        <w:t xml:space="preserve"> that hinders student academic progress, the parent is encouraged to contact a school counselor to receive assistance in resolving the situation. Should the situation involve</w:t>
      </w:r>
      <w:r w:rsidR="00F16641">
        <w:rPr>
          <w:rFonts w:ascii="Verdana" w:hAnsi="Verdana" w:cs="Arial"/>
          <w:sz w:val="20"/>
          <w:szCs w:val="20"/>
        </w:rPr>
        <w:t xml:space="preserve"> non-academic issues the parent</w:t>
      </w:r>
      <w:r w:rsidR="00FC2BC7" w:rsidRPr="00B02F4C">
        <w:rPr>
          <w:rFonts w:ascii="Verdana" w:hAnsi="Verdana" w:cs="Arial"/>
          <w:sz w:val="20"/>
          <w:szCs w:val="20"/>
        </w:rPr>
        <w:t xml:space="preserve"> is encouraged to seek assistance from counseling professionals.</w:t>
      </w:r>
    </w:p>
    <w:p w14:paraId="00B5BFD7" w14:textId="77777777" w:rsidR="00A42CA6" w:rsidRPr="00B02F4C" w:rsidRDefault="00A42CA6" w:rsidP="00B93A93">
      <w:pPr>
        <w:autoSpaceDE w:val="0"/>
        <w:autoSpaceDN w:val="0"/>
        <w:adjustRightInd w:val="0"/>
        <w:jc w:val="center"/>
        <w:rPr>
          <w:rFonts w:ascii="Verdana" w:hAnsi="Verdana" w:cs="Arial"/>
          <w:sz w:val="22"/>
          <w:szCs w:val="22"/>
        </w:rPr>
      </w:pPr>
    </w:p>
    <w:p w14:paraId="578D38DA" w14:textId="77777777" w:rsidR="00A42CA6" w:rsidRPr="00B02F4C" w:rsidRDefault="00A42CA6" w:rsidP="00972695">
      <w:pPr>
        <w:numPr>
          <w:ilvl w:val="0"/>
          <w:numId w:val="9"/>
        </w:numPr>
        <w:autoSpaceDE w:val="0"/>
        <w:autoSpaceDN w:val="0"/>
        <w:adjustRightInd w:val="0"/>
        <w:jc w:val="both"/>
        <w:rPr>
          <w:rFonts w:ascii="Verdana" w:hAnsi="Verdana" w:cs="Arial"/>
          <w:sz w:val="20"/>
          <w:szCs w:val="20"/>
        </w:rPr>
      </w:pPr>
      <w:r w:rsidRPr="00B02F4C">
        <w:rPr>
          <w:rFonts w:ascii="Verdana" w:hAnsi="Verdana" w:cs="Arial"/>
          <w:sz w:val="20"/>
          <w:szCs w:val="20"/>
        </w:rPr>
        <w:t xml:space="preserve">If a conflict arises wherein there is no stated policy, the </w:t>
      </w:r>
      <w:r w:rsidR="00486E9F" w:rsidRPr="00B02F4C">
        <w:rPr>
          <w:rFonts w:ascii="Verdana" w:hAnsi="Verdana" w:cs="Arial"/>
          <w:sz w:val="20"/>
          <w:szCs w:val="20"/>
        </w:rPr>
        <w:t>p</w:t>
      </w:r>
      <w:r w:rsidRPr="00B02F4C">
        <w:rPr>
          <w:rFonts w:ascii="Verdana" w:hAnsi="Verdana" w:cs="Arial"/>
          <w:sz w:val="20"/>
          <w:szCs w:val="20"/>
        </w:rPr>
        <w:t xml:space="preserve">arents and the </w:t>
      </w:r>
      <w:r w:rsidR="00486E9F" w:rsidRPr="00B02F4C">
        <w:rPr>
          <w:rFonts w:ascii="Verdana" w:hAnsi="Verdana" w:cs="Arial"/>
          <w:sz w:val="20"/>
          <w:szCs w:val="20"/>
        </w:rPr>
        <w:t>s</w:t>
      </w:r>
      <w:r w:rsidRPr="00B02F4C">
        <w:rPr>
          <w:rFonts w:ascii="Verdana" w:hAnsi="Verdana" w:cs="Arial"/>
          <w:sz w:val="20"/>
          <w:szCs w:val="20"/>
        </w:rPr>
        <w:t xml:space="preserve">chool </w:t>
      </w:r>
      <w:r w:rsidR="004F7E88" w:rsidRPr="00B02F4C">
        <w:rPr>
          <w:rFonts w:ascii="Verdana" w:hAnsi="Verdana" w:cs="Arial"/>
          <w:sz w:val="20"/>
          <w:szCs w:val="20"/>
        </w:rPr>
        <w:t>a</w:t>
      </w:r>
      <w:r w:rsidRPr="00B02F4C">
        <w:rPr>
          <w:rFonts w:ascii="Verdana" w:hAnsi="Verdana" w:cs="Arial"/>
          <w:sz w:val="20"/>
          <w:szCs w:val="20"/>
        </w:rPr>
        <w:t xml:space="preserve">dministrator will attempt to resolve the situation amicably.  If a solution cannot be reached, the school </w:t>
      </w:r>
      <w:r w:rsidR="004F7E88" w:rsidRPr="00B02F4C">
        <w:rPr>
          <w:rFonts w:ascii="Verdana" w:hAnsi="Verdana" w:cs="Arial"/>
          <w:sz w:val="20"/>
          <w:szCs w:val="20"/>
        </w:rPr>
        <w:t>a</w:t>
      </w:r>
      <w:r w:rsidRPr="00B02F4C">
        <w:rPr>
          <w:rFonts w:ascii="Verdana" w:hAnsi="Verdana" w:cs="Arial"/>
          <w:sz w:val="20"/>
          <w:szCs w:val="20"/>
        </w:rPr>
        <w:t xml:space="preserve">dministrator or the parents may call for </w:t>
      </w:r>
      <w:r w:rsidR="001B30DF" w:rsidRPr="00B02F4C">
        <w:rPr>
          <w:rFonts w:ascii="Verdana" w:hAnsi="Verdana" w:cs="Arial"/>
          <w:sz w:val="20"/>
          <w:szCs w:val="20"/>
        </w:rPr>
        <w:t>an</w:t>
      </w:r>
      <w:r w:rsidRPr="00B02F4C">
        <w:rPr>
          <w:rFonts w:ascii="Verdana" w:hAnsi="Verdana" w:cs="Arial"/>
          <w:sz w:val="20"/>
          <w:szCs w:val="20"/>
        </w:rPr>
        <w:t xml:space="preserve"> arbitration meeting between school representatives, the parents and an unbiased mediator.  </w:t>
      </w:r>
    </w:p>
    <w:p w14:paraId="5FCAE14E" w14:textId="77777777" w:rsidR="00A42CA6" w:rsidRPr="00B02F4C" w:rsidRDefault="00A42CA6" w:rsidP="00B93A93">
      <w:pPr>
        <w:autoSpaceDE w:val="0"/>
        <w:autoSpaceDN w:val="0"/>
        <w:adjustRightInd w:val="0"/>
        <w:jc w:val="center"/>
        <w:rPr>
          <w:rFonts w:ascii="Verdana" w:hAnsi="Verdana" w:cs="Arial"/>
          <w:sz w:val="22"/>
          <w:szCs w:val="22"/>
        </w:rPr>
      </w:pPr>
    </w:p>
    <w:p w14:paraId="0532580A" w14:textId="77777777" w:rsidR="00A42CA6" w:rsidRPr="00B02F4C" w:rsidRDefault="00A42CA6" w:rsidP="00972695">
      <w:pPr>
        <w:numPr>
          <w:ilvl w:val="0"/>
          <w:numId w:val="9"/>
        </w:numPr>
        <w:autoSpaceDE w:val="0"/>
        <w:autoSpaceDN w:val="0"/>
        <w:adjustRightInd w:val="0"/>
        <w:jc w:val="both"/>
        <w:rPr>
          <w:rFonts w:ascii="Verdana" w:hAnsi="Verdana" w:cs="Arial"/>
          <w:sz w:val="20"/>
          <w:szCs w:val="20"/>
        </w:rPr>
      </w:pPr>
      <w:r w:rsidRPr="00B02F4C">
        <w:rPr>
          <w:rFonts w:ascii="Verdana" w:hAnsi="Verdana" w:cs="Arial"/>
          <w:sz w:val="20"/>
          <w:szCs w:val="20"/>
        </w:rPr>
        <w:t xml:space="preserve">Failure to attend an arbitrated meeting or to abide by the arbitrated solution may result in </w:t>
      </w:r>
      <w:r w:rsidR="006A0A27" w:rsidRPr="00B02F4C">
        <w:rPr>
          <w:rFonts w:ascii="Verdana" w:hAnsi="Verdana" w:cs="Arial"/>
          <w:sz w:val="20"/>
          <w:szCs w:val="20"/>
        </w:rPr>
        <w:t xml:space="preserve">the </w:t>
      </w:r>
      <w:r w:rsidRPr="00B02F4C">
        <w:rPr>
          <w:rFonts w:ascii="Verdana" w:hAnsi="Verdana" w:cs="Arial"/>
          <w:sz w:val="20"/>
          <w:szCs w:val="20"/>
        </w:rPr>
        <w:t xml:space="preserve">dismissal of student/family from </w:t>
      </w:r>
      <w:r w:rsidR="00AD4F23" w:rsidRPr="00B02F4C">
        <w:rPr>
          <w:rFonts w:ascii="Verdana" w:hAnsi="Verdana" w:cs="Arial"/>
          <w:sz w:val="20"/>
          <w:szCs w:val="20"/>
        </w:rPr>
        <w:t>The Oaks Private School</w:t>
      </w:r>
      <w:r w:rsidRPr="00B02F4C">
        <w:rPr>
          <w:rFonts w:ascii="Verdana" w:hAnsi="Verdana" w:cs="Arial"/>
          <w:sz w:val="20"/>
          <w:szCs w:val="20"/>
        </w:rPr>
        <w:t>.</w:t>
      </w:r>
    </w:p>
    <w:p w14:paraId="77681DEB" w14:textId="77777777" w:rsidR="00A42CA6" w:rsidRPr="00B02F4C" w:rsidRDefault="00A42CA6" w:rsidP="00B93A93">
      <w:pPr>
        <w:autoSpaceDE w:val="0"/>
        <w:autoSpaceDN w:val="0"/>
        <w:adjustRightInd w:val="0"/>
        <w:jc w:val="center"/>
        <w:rPr>
          <w:rFonts w:ascii="Arial" w:hAnsi="Arial" w:cs="Arial"/>
          <w:sz w:val="22"/>
          <w:szCs w:val="22"/>
        </w:rPr>
      </w:pPr>
    </w:p>
    <w:p w14:paraId="7050B99A" w14:textId="77777777" w:rsidR="00A42CA6" w:rsidRPr="000D49D3" w:rsidRDefault="00A42CA6" w:rsidP="00B93A93">
      <w:pPr>
        <w:autoSpaceDE w:val="0"/>
        <w:autoSpaceDN w:val="0"/>
        <w:adjustRightInd w:val="0"/>
        <w:jc w:val="center"/>
        <w:rPr>
          <w:rFonts w:ascii="Arial" w:hAnsi="Arial" w:cs="Arial"/>
          <w:color w:val="800000"/>
          <w:sz w:val="22"/>
          <w:szCs w:val="22"/>
        </w:rPr>
      </w:pPr>
    </w:p>
    <w:p w14:paraId="63ED4540" w14:textId="77777777" w:rsidR="00A42CA6" w:rsidRPr="000D49D3" w:rsidRDefault="00A42CA6" w:rsidP="00B93A93">
      <w:pPr>
        <w:autoSpaceDE w:val="0"/>
        <w:autoSpaceDN w:val="0"/>
        <w:adjustRightInd w:val="0"/>
        <w:jc w:val="center"/>
        <w:rPr>
          <w:rFonts w:ascii="Arial" w:hAnsi="Arial" w:cs="Arial"/>
          <w:color w:val="800000"/>
          <w:sz w:val="22"/>
          <w:szCs w:val="22"/>
        </w:rPr>
      </w:pPr>
    </w:p>
    <w:p w14:paraId="20868F47" w14:textId="77777777" w:rsidR="00A42CA6" w:rsidRPr="000D49D3" w:rsidRDefault="00A42CA6" w:rsidP="00B93A93">
      <w:pPr>
        <w:autoSpaceDE w:val="0"/>
        <w:autoSpaceDN w:val="0"/>
        <w:adjustRightInd w:val="0"/>
        <w:jc w:val="center"/>
        <w:rPr>
          <w:rFonts w:ascii="Arial" w:hAnsi="Arial" w:cs="Arial"/>
          <w:color w:val="800000"/>
          <w:sz w:val="22"/>
          <w:szCs w:val="22"/>
        </w:rPr>
      </w:pPr>
    </w:p>
    <w:p w14:paraId="65336744" w14:textId="77777777" w:rsidR="00A42CA6" w:rsidRPr="000D49D3" w:rsidRDefault="00A42CA6" w:rsidP="00B93A93">
      <w:pPr>
        <w:autoSpaceDE w:val="0"/>
        <w:autoSpaceDN w:val="0"/>
        <w:adjustRightInd w:val="0"/>
        <w:jc w:val="center"/>
        <w:rPr>
          <w:rFonts w:ascii="Arial" w:hAnsi="Arial" w:cs="Arial"/>
          <w:color w:val="800000"/>
          <w:sz w:val="22"/>
          <w:szCs w:val="22"/>
        </w:rPr>
      </w:pPr>
    </w:p>
    <w:p w14:paraId="000D78B2" w14:textId="77777777" w:rsidR="00A42CA6" w:rsidRPr="000D49D3" w:rsidRDefault="00A42CA6" w:rsidP="00B93A93">
      <w:pPr>
        <w:autoSpaceDE w:val="0"/>
        <w:autoSpaceDN w:val="0"/>
        <w:adjustRightInd w:val="0"/>
        <w:jc w:val="center"/>
        <w:rPr>
          <w:rFonts w:ascii="Arial" w:hAnsi="Arial" w:cs="Arial"/>
          <w:color w:val="800000"/>
          <w:sz w:val="22"/>
          <w:szCs w:val="22"/>
        </w:rPr>
      </w:pPr>
    </w:p>
    <w:p w14:paraId="1FDBE1BD" w14:textId="77777777" w:rsidR="00A42CA6" w:rsidRPr="000D49D3" w:rsidRDefault="00A42CA6" w:rsidP="00B93A93">
      <w:pPr>
        <w:autoSpaceDE w:val="0"/>
        <w:autoSpaceDN w:val="0"/>
        <w:adjustRightInd w:val="0"/>
        <w:jc w:val="center"/>
        <w:rPr>
          <w:rFonts w:ascii="Arial" w:hAnsi="Arial" w:cs="Arial"/>
          <w:color w:val="800000"/>
          <w:sz w:val="22"/>
          <w:szCs w:val="22"/>
        </w:rPr>
      </w:pPr>
    </w:p>
    <w:p w14:paraId="516FD56B" w14:textId="77777777" w:rsidR="00A42CA6" w:rsidRPr="000D49D3" w:rsidRDefault="00A42CA6" w:rsidP="00B93A93">
      <w:pPr>
        <w:autoSpaceDE w:val="0"/>
        <w:autoSpaceDN w:val="0"/>
        <w:adjustRightInd w:val="0"/>
        <w:jc w:val="center"/>
        <w:rPr>
          <w:rFonts w:ascii="Arial" w:hAnsi="Arial" w:cs="Arial"/>
          <w:color w:val="800000"/>
          <w:sz w:val="22"/>
          <w:szCs w:val="22"/>
        </w:rPr>
      </w:pPr>
    </w:p>
    <w:p w14:paraId="4A5B5578" w14:textId="77777777" w:rsidR="00A42CA6" w:rsidRPr="000D49D3" w:rsidRDefault="00A42CA6" w:rsidP="00B93A93">
      <w:pPr>
        <w:autoSpaceDE w:val="0"/>
        <w:autoSpaceDN w:val="0"/>
        <w:adjustRightInd w:val="0"/>
        <w:jc w:val="center"/>
        <w:rPr>
          <w:rFonts w:ascii="Arial" w:hAnsi="Arial" w:cs="Arial"/>
          <w:color w:val="800000"/>
          <w:sz w:val="22"/>
          <w:szCs w:val="22"/>
        </w:rPr>
      </w:pPr>
    </w:p>
    <w:p w14:paraId="2CEAB024" w14:textId="77777777" w:rsidR="00A42CA6" w:rsidRDefault="00A42CA6" w:rsidP="00B93A93">
      <w:pPr>
        <w:autoSpaceDE w:val="0"/>
        <w:autoSpaceDN w:val="0"/>
        <w:adjustRightInd w:val="0"/>
        <w:jc w:val="center"/>
        <w:rPr>
          <w:rFonts w:ascii="Arial" w:hAnsi="Arial" w:cs="Arial"/>
          <w:color w:val="800000"/>
          <w:sz w:val="22"/>
          <w:szCs w:val="22"/>
        </w:rPr>
      </w:pPr>
    </w:p>
    <w:p w14:paraId="42741CDC" w14:textId="0017E7C2" w:rsidR="0084562C" w:rsidRDefault="0084562C" w:rsidP="00B93A93">
      <w:pPr>
        <w:autoSpaceDE w:val="0"/>
        <w:autoSpaceDN w:val="0"/>
        <w:adjustRightInd w:val="0"/>
        <w:jc w:val="center"/>
        <w:rPr>
          <w:rFonts w:ascii="Arial" w:hAnsi="Arial" w:cs="Arial"/>
          <w:color w:val="800000"/>
          <w:sz w:val="22"/>
          <w:szCs w:val="22"/>
        </w:rPr>
      </w:pPr>
    </w:p>
    <w:p w14:paraId="3022B214" w14:textId="3E167060" w:rsidR="002971A2" w:rsidRDefault="002971A2" w:rsidP="00B93A93">
      <w:pPr>
        <w:autoSpaceDE w:val="0"/>
        <w:autoSpaceDN w:val="0"/>
        <w:adjustRightInd w:val="0"/>
        <w:jc w:val="center"/>
        <w:rPr>
          <w:rFonts w:ascii="Arial" w:hAnsi="Arial" w:cs="Arial"/>
          <w:color w:val="800000"/>
          <w:sz w:val="22"/>
          <w:szCs w:val="22"/>
        </w:rPr>
      </w:pPr>
    </w:p>
    <w:p w14:paraId="7DE1E272" w14:textId="5DB92BDE" w:rsidR="002971A2" w:rsidRDefault="002971A2" w:rsidP="00B93A93">
      <w:pPr>
        <w:autoSpaceDE w:val="0"/>
        <w:autoSpaceDN w:val="0"/>
        <w:adjustRightInd w:val="0"/>
        <w:jc w:val="center"/>
        <w:rPr>
          <w:rFonts w:ascii="Arial" w:hAnsi="Arial" w:cs="Arial"/>
          <w:color w:val="800000"/>
          <w:sz w:val="22"/>
          <w:szCs w:val="22"/>
        </w:rPr>
      </w:pPr>
    </w:p>
    <w:p w14:paraId="23D4D89D" w14:textId="77777777" w:rsidR="002971A2" w:rsidRDefault="002971A2" w:rsidP="00B93A93">
      <w:pPr>
        <w:autoSpaceDE w:val="0"/>
        <w:autoSpaceDN w:val="0"/>
        <w:adjustRightInd w:val="0"/>
        <w:jc w:val="center"/>
        <w:rPr>
          <w:rFonts w:ascii="Arial" w:hAnsi="Arial" w:cs="Arial"/>
          <w:color w:val="800000"/>
          <w:sz w:val="22"/>
          <w:szCs w:val="22"/>
        </w:rPr>
      </w:pPr>
    </w:p>
    <w:p w14:paraId="7B83FE35" w14:textId="77777777" w:rsidR="00E951BD" w:rsidRDefault="00E951BD" w:rsidP="00B93A93">
      <w:pPr>
        <w:autoSpaceDE w:val="0"/>
        <w:autoSpaceDN w:val="0"/>
        <w:adjustRightInd w:val="0"/>
        <w:jc w:val="center"/>
        <w:rPr>
          <w:rFonts w:ascii="Arial" w:hAnsi="Arial" w:cs="Arial"/>
          <w:color w:val="800000"/>
          <w:sz w:val="22"/>
          <w:szCs w:val="22"/>
        </w:rPr>
      </w:pPr>
    </w:p>
    <w:p w14:paraId="11BC32BD" w14:textId="77777777" w:rsidR="006F5A61" w:rsidRPr="00263D37" w:rsidRDefault="001D2C5F" w:rsidP="006F5A61">
      <w:pPr>
        <w:pBdr>
          <w:top w:val="threeDEngrave" w:sz="24" w:space="1" w:color="CC9900"/>
          <w:bottom w:val="threeDEngrave" w:sz="24" w:space="0" w:color="CC9900"/>
        </w:pBdr>
        <w:ind w:right="-180"/>
        <w:jc w:val="center"/>
        <w:rPr>
          <w:rFonts w:ascii="Lucida Calligraphy" w:hAnsi="Lucida Calligraphy" w:cs="Arial"/>
          <w:b/>
          <w:color w:val="800000"/>
          <w:sz w:val="16"/>
          <w:szCs w:val="16"/>
        </w:rPr>
      </w:pPr>
      <w:r>
        <w:rPr>
          <w:rFonts w:ascii="Lucida Calligraphy" w:hAnsi="Lucida Calligraphy" w:cs="Arial"/>
          <w:b/>
          <w:color w:val="800000"/>
          <w:sz w:val="16"/>
          <w:szCs w:val="16"/>
        </w:rPr>
        <w:t xml:space="preserve"> </w:t>
      </w:r>
    </w:p>
    <w:p w14:paraId="7BF33D52" w14:textId="77777777" w:rsidR="0059058B" w:rsidRDefault="0059058B" w:rsidP="0059058B">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Pr>
          <w:noProof/>
        </w:rPr>
        <w:lastRenderedPageBreak/>
        <w:drawing>
          <wp:inline distT="0" distB="0" distL="0" distR="0" wp14:anchorId="5D2569F9" wp14:editId="4219D375">
            <wp:extent cx="1371600" cy="1371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3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1BD4FC43" w14:textId="233E0D21" w:rsidR="006F5A61" w:rsidRPr="0005449D" w:rsidRDefault="001D2C5F" w:rsidP="006F5A61">
      <w:pPr>
        <w:pBdr>
          <w:top w:val="threeDEngrave" w:sz="24" w:space="1" w:color="CC9900"/>
          <w:bottom w:val="threeDEngrave" w:sz="24" w:space="0" w:color="CC9900"/>
        </w:pBdr>
        <w:ind w:right="-180"/>
        <w:jc w:val="center"/>
        <w:rPr>
          <w:rFonts w:ascii="Lucida Calligraphy" w:hAnsi="Lucida Calligraphy" w:cs="Arial"/>
          <w:b/>
          <w:color w:val="800000"/>
          <w:sz w:val="40"/>
          <w:szCs w:val="40"/>
        </w:rPr>
      </w:pPr>
      <w:r>
        <w:rPr>
          <w:rFonts w:ascii="Lucida Calligraphy" w:hAnsi="Lucida Calligraphy" w:cs="Arial"/>
          <w:b/>
          <w:color w:val="800000"/>
          <w:sz w:val="52"/>
          <w:szCs w:val="52"/>
        </w:rPr>
        <w:t xml:space="preserve"> </w:t>
      </w:r>
      <w:r w:rsidR="006F5A61" w:rsidRPr="0005449D">
        <w:rPr>
          <w:rFonts w:ascii="Lucida Calligraphy" w:hAnsi="Lucida Calligraphy" w:cs="Arial"/>
          <w:b/>
          <w:color w:val="800000"/>
          <w:sz w:val="40"/>
          <w:szCs w:val="40"/>
        </w:rPr>
        <w:t>The Oaks Private School</w:t>
      </w:r>
    </w:p>
    <w:p w14:paraId="54DE67B6" w14:textId="77777777" w:rsidR="006F5A61" w:rsidRPr="0005449D" w:rsidRDefault="006F5A61" w:rsidP="006F5A61">
      <w:pPr>
        <w:pBdr>
          <w:top w:val="threeDEngrave" w:sz="24" w:space="1" w:color="CC9900"/>
          <w:bottom w:val="threeDEngrave" w:sz="24" w:space="0" w:color="CC9900"/>
        </w:pBdr>
        <w:ind w:right="-180"/>
        <w:jc w:val="center"/>
        <w:rPr>
          <w:rFonts w:ascii="Lucida Calligraphy" w:hAnsi="Lucida Calligraphy" w:cs="Arial"/>
          <w:color w:val="800000"/>
          <w:sz w:val="16"/>
          <w:szCs w:val="16"/>
        </w:rPr>
      </w:pPr>
    </w:p>
    <w:p w14:paraId="733D94FE" w14:textId="77777777" w:rsidR="00DE69FE" w:rsidRPr="000D49D3" w:rsidRDefault="00DE69FE" w:rsidP="009B6C3D">
      <w:pPr>
        <w:tabs>
          <w:tab w:val="left" w:pos="-3240"/>
        </w:tabs>
        <w:autoSpaceDE w:val="0"/>
        <w:autoSpaceDN w:val="0"/>
        <w:adjustRightInd w:val="0"/>
        <w:jc w:val="center"/>
        <w:rPr>
          <w:rFonts w:ascii="Arial" w:hAnsi="Arial" w:cs="Arial"/>
          <w:b/>
          <w:color w:val="800000"/>
          <w:sz w:val="22"/>
          <w:szCs w:val="22"/>
        </w:rPr>
      </w:pPr>
    </w:p>
    <w:p w14:paraId="1C89D959" w14:textId="77777777" w:rsidR="00A42CA6" w:rsidRPr="00F16641" w:rsidRDefault="00A42CA6" w:rsidP="00DE69FE">
      <w:pPr>
        <w:tabs>
          <w:tab w:val="left" w:pos="-3240"/>
        </w:tabs>
        <w:autoSpaceDE w:val="0"/>
        <w:autoSpaceDN w:val="0"/>
        <w:adjustRightInd w:val="0"/>
        <w:jc w:val="center"/>
        <w:rPr>
          <w:rFonts w:ascii="Verdana" w:hAnsi="Verdana" w:cs="Arial"/>
          <w:b/>
          <w:sz w:val="28"/>
          <w:szCs w:val="28"/>
          <w:u w:val="single"/>
        </w:rPr>
      </w:pPr>
      <w:r w:rsidRPr="00F16641">
        <w:rPr>
          <w:rFonts w:ascii="Verdana" w:hAnsi="Verdana" w:cs="Arial"/>
          <w:b/>
          <w:sz w:val="28"/>
          <w:szCs w:val="28"/>
          <w:u w:val="single"/>
        </w:rPr>
        <w:t xml:space="preserve">Discipline </w:t>
      </w:r>
      <w:r w:rsidR="00B93A93" w:rsidRPr="00F16641">
        <w:rPr>
          <w:rFonts w:ascii="Verdana" w:hAnsi="Verdana" w:cs="Arial"/>
          <w:b/>
          <w:sz w:val="28"/>
          <w:szCs w:val="28"/>
          <w:u w:val="single"/>
        </w:rPr>
        <w:t>and</w:t>
      </w:r>
      <w:r w:rsidRPr="00F16641">
        <w:rPr>
          <w:rFonts w:ascii="Verdana" w:hAnsi="Verdana" w:cs="Arial"/>
          <w:b/>
          <w:sz w:val="28"/>
          <w:szCs w:val="28"/>
          <w:u w:val="single"/>
        </w:rPr>
        <w:t xml:space="preserve"> Dismissal Policies</w:t>
      </w:r>
    </w:p>
    <w:p w14:paraId="6F63F595" w14:textId="77777777" w:rsidR="00A42CA6" w:rsidRPr="00F16641" w:rsidRDefault="00A42CA6" w:rsidP="00B93A93">
      <w:pPr>
        <w:tabs>
          <w:tab w:val="left" w:pos="7020"/>
        </w:tabs>
        <w:autoSpaceDE w:val="0"/>
        <w:autoSpaceDN w:val="0"/>
        <w:adjustRightInd w:val="0"/>
        <w:jc w:val="center"/>
        <w:rPr>
          <w:rFonts w:ascii="Arial" w:hAnsi="Arial" w:cs="Arial"/>
          <w:sz w:val="22"/>
          <w:szCs w:val="22"/>
        </w:rPr>
      </w:pPr>
    </w:p>
    <w:p w14:paraId="68D1558E" w14:textId="77777777" w:rsidR="00A42CA6" w:rsidRPr="00F16641" w:rsidRDefault="00A42CA6" w:rsidP="00B93A93">
      <w:pPr>
        <w:tabs>
          <w:tab w:val="left" w:pos="7020"/>
        </w:tabs>
        <w:autoSpaceDE w:val="0"/>
        <w:autoSpaceDN w:val="0"/>
        <w:adjustRightInd w:val="0"/>
        <w:jc w:val="center"/>
        <w:rPr>
          <w:rFonts w:ascii="Arial" w:hAnsi="Arial" w:cs="Arial"/>
          <w:sz w:val="22"/>
          <w:szCs w:val="22"/>
        </w:rPr>
      </w:pPr>
    </w:p>
    <w:p w14:paraId="41CC0F50" w14:textId="77777777" w:rsidR="00A42CA6" w:rsidRPr="00F16641" w:rsidRDefault="00A42CA6" w:rsidP="00A42CA6">
      <w:pPr>
        <w:tabs>
          <w:tab w:val="left" w:pos="7020"/>
        </w:tabs>
        <w:autoSpaceDE w:val="0"/>
        <w:autoSpaceDN w:val="0"/>
        <w:adjustRightInd w:val="0"/>
        <w:jc w:val="both"/>
        <w:rPr>
          <w:rFonts w:ascii="Verdana" w:hAnsi="Verdana" w:cs="Arial"/>
          <w:sz w:val="20"/>
          <w:szCs w:val="20"/>
        </w:rPr>
      </w:pPr>
      <w:r w:rsidRPr="00F16641">
        <w:rPr>
          <w:rFonts w:ascii="Verdana" w:hAnsi="Verdana" w:cs="Arial"/>
          <w:sz w:val="20"/>
          <w:szCs w:val="20"/>
        </w:rPr>
        <w:t xml:space="preserve">The need for discipline and/or dismissal from </w:t>
      </w:r>
      <w:r w:rsidR="00DE69FE" w:rsidRPr="00F16641">
        <w:rPr>
          <w:rFonts w:ascii="Verdana" w:hAnsi="Verdana" w:cs="Arial"/>
          <w:sz w:val="20"/>
          <w:szCs w:val="20"/>
        </w:rPr>
        <w:t>The Oaks Private School</w:t>
      </w:r>
      <w:r w:rsidRPr="00F16641">
        <w:rPr>
          <w:rFonts w:ascii="Verdana" w:hAnsi="Verdana" w:cs="Arial"/>
          <w:sz w:val="20"/>
          <w:szCs w:val="20"/>
        </w:rPr>
        <w:t xml:space="preserve"> is rare.  We endeavor to work with parents and students to resolve any deficiencies or problems which may arise before dismissal becomes a necessity.</w:t>
      </w:r>
    </w:p>
    <w:p w14:paraId="4C744B06" w14:textId="77777777" w:rsidR="00A42CA6" w:rsidRPr="00F16641" w:rsidRDefault="00A42CA6" w:rsidP="00B93A93">
      <w:pPr>
        <w:tabs>
          <w:tab w:val="left" w:pos="7020"/>
        </w:tabs>
        <w:autoSpaceDE w:val="0"/>
        <w:autoSpaceDN w:val="0"/>
        <w:adjustRightInd w:val="0"/>
        <w:jc w:val="center"/>
        <w:rPr>
          <w:rFonts w:ascii="Verdana" w:hAnsi="Verdana" w:cs="Arial"/>
          <w:sz w:val="22"/>
          <w:szCs w:val="22"/>
        </w:rPr>
      </w:pPr>
    </w:p>
    <w:p w14:paraId="246F12A7" w14:textId="77777777" w:rsidR="00A42CA6" w:rsidRPr="00F16641" w:rsidRDefault="004F7E88" w:rsidP="00A42CA6">
      <w:pPr>
        <w:tabs>
          <w:tab w:val="left" w:pos="7020"/>
        </w:tabs>
        <w:autoSpaceDE w:val="0"/>
        <w:autoSpaceDN w:val="0"/>
        <w:adjustRightInd w:val="0"/>
        <w:jc w:val="both"/>
        <w:rPr>
          <w:rFonts w:ascii="Verdana" w:hAnsi="Verdana" w:cs="Arial"/>
          <w:sz w:val="20"/>
          <w:szCs w:val="20"/>
        </w:rPr>
      </w:pPr>
      <w:r w:rsidRPr="00F16641">
        <w:rPr>
          <w:rFonts w:ascii="Verdana" w:hAnsi="Verdana" w:cs="Arial"/>
          <w:sz w:val="20"/>
          <w:szCs w:val="20"/>
        </w:rPr>
        <w:t>However, c</w:t>
      </w:r>
      <w:r w:rsidR="00A42CA6" w:rsidRPr="00F16641">
        <w:rPr>
          <w:rFonts w:ascii="Verdana" w:hAnsi="Verdana" w:cs="Arial"/>
          <w:sz w:val="20"/>
          <w:szCs w:val="20"/>
        </w:rPr>
        <w:t>ontinued deficiencies in any of the following areas could result in dismissal:</w:t>
      </w:r>
    </w:p>
    <w:p w14:paraId="542B529B" w14:textId="77777777" w:rsidR="00A42CA6" w:rsidRPr="00F16641" w:rsidRDefault="00A42CA6" w:rsidP="00B93A93">
      <w:pPr>
        <w:tabs>
          <w:tab w:val="left" w:pos="7020"/>
        </w:tabs>
        <w:autoSpaceDE w:val="0"/>
        <w:autoSpaceDN w:val="0"/>
        <w:adjustRightInd w:val="0"/>
        <w:jc w:val="center"/>
        <w:rPr>
          <w:rFonts w:ascii="Verdana" w:hAnsi="Verdana" w:cs="Arial"/>
          <w:sz w:val="22"/>
          <w:szCs w:val="22"/>
        </w:rPr>
      </w:pPr>
    </w:p>
    <w:p w14:paraId="1D0CD828" w14:textId="77777777" w:rsidR="00A42CA6" w:rsidRPr="00F16641" w:rsidRDefault="00A42CA6" w:rsidP="00972695">
      <w:pPr>
        <w:numPr>
          <w:ilvl w:val="0"/>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Failure to make appropriate progress in coursework:</w:t>
      </w:r>
    </w:p>
    <w:p w14:paraId="10CD33D3" w14:textId="77777777" w:rsidR="00A42CA6" w:rsidRPr="00F16641" w:rsidRDefault="00A42CA6" w:rsidP="00972695">
      <w:pPr>
        <w:numPr>
          <w:ilvl w:val="1"/>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Inadequate documentation submitted to show appropriate progress</w:t>
      </w:r>
    </w:p>
    <w:p w14:paraId="2B49EF75" w14:textId="77777777" w:rsidR="00A42CA6" w:rsidRPr="00F16641" w:rsidRDefault="004F7E88" w:rsidP="00972695">
      <w:pPr>
        <w:numPr>
          <w:ilvl w:val="1"/>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Inadequate</w:t>
      </w:r>
      <w:r w:rsidR="00A42CA6" w:rsidRPr="00F16641">
        <w:rPr>
          <w:rFonts w:ascii="Verdana" w:hAnsi="Verdana" w:cs="Arial"/>
          <w:sz w:val="20"/>
          <w:szCs w:val="20"/>
        </w:rPr>
        <w:t xml:space="preserve"> progress as evidenced by </w:t>
      </w:r>
      <w:r w:rsidRPr="00F16641">
        <w:rPr>
          <w:rFonts w:ascii="Verdana" w:hAnsi="Verdana" w:cs="Arial"/>
          <w:sz w:val="20"/>
          <w:szCs w:val="20"/>
        </w:rPr>
        <w:t>annual achievement testing</w:t>
      </w:r>
      <w:r w:rsidR="00A42CA6" w:rsidRPr="00F16641">
        <w:rPr>
          <w:rFonts w:ascii="Verdana" w:hAnsi="Verdana" w:cs="Arial"/>
          <w:sz w:val="20"/>
          <w:szCs w:val="20"/>
        </w:rPr>
        <w:t xml:space="preserve"> for two years in a row</w:t>
      </w:r>
    </w:p>
    <w:p w14:paraId="4E74321F" w14:textId="77777777" w:rsidR="00A42CA6" w:rsidRPr="00F16641" w:rsidRDefault="00A42CA6" w:rsidP="00972695">
      <w:pPr>
        <w:numPr>
          <w:ilvl w:val="1"/>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 xml:space="preserve">Non-compliance with Plan of Remediation as prescribed by </w:t>
      </w:r>
      <w:r w:rsidR="00DE69FE" w:rsidRPr="00F16641">
        <w:rPr>
          <w:rFonts w:ascii="Verdana" w:hAnsi="Verdana" w:cs="Arial"/>
          <w:sz w:val="20"/>
          <w:szCs w:val="20"/>
        </w:rPr>
        <w:t>The Oaks Private School</w:t>
      </w:r>
      <w:r w:rsidRPr="00F16641">
        <w:rPr>
          <w:rFonts w:ascii="Verdana" w:hAnsi="Verdana" w:cs="Arial"/>
          <w:sz w:val="20"/>
          <w:szCs w:val="20"/>
        </w:rPr>
        <w:t xml:space="preserve"> to bring student to acceptable levels of progress and/or grade level</w:t>
      </w:r>
      <w:r w:rsidR="00F16641">
        <w:rPr>
          <w:rFonts w:ascii="Verdana" w:hAnsi="Verdana" w:cs="Arial"/>
          <w:sz w:val="20"/>
          <w:szCs w:val="20"/>
        </w:rPr>
        <w:t xml:space="preserve"> according to student’s ability</w:t>
      </w:r>
    </w:p>
    <w:p w14:paraId="5AB3A833" w14:textId="77777777" w:rsidR="00A42CA6" w:rsidRPr="00F16641" w:rsidRDefault="00A42CA6" w:rsidP="00B93A93">
      <w:pPr>
        <w:autoSpaceDE w:val="0"/>
        <w:autoSpaceDN w:val="0"/>
        <w:adjustRightInd w:val="0"/>
        <w:jc w:val="center"/>
        <w:rPr>
          <w:rFonts w:ascii="Verdana" w:hAnsi="Verdana" w:cs="Arial"/>
          <w:sz w:val="22"/>
          <w:szCs w:val="22"/>
        </w:rPr>
      </w:pPr>
    </w:p>
    <w:p w14:paraId="39489DAB" w14:textId="77777777" w:rsidR="00A42CA6" w:rsidRPr="00F16641" w:rsidRDefault="00A42CA6" w:rsidP="00972695">
      <w:pPr>
        <w:numPr>
          <w:ilvl w:val="0"/>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Failure to abide by Financial Agreement:</w:t>
      </w:r>
    </w:p>
    <w:p w14:paraId="31D58D9A" w14:textId="77777777" w:rsidR="00A42CA6" w:rsidRPr="00F16641" w:rsidRDefault="000E633E" w:rsidP="00972695">
      <w:pPr>
        <w:numPr>
          <w:ilvl w:val="1"/>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Monthly tuition 30 days late – Warning from The Oaks Private School</w:t>
      </w:r>
    </w:p>
    <w:p w14:paraId="68A616AC" w14:textId="65697405" w:rsidR="00A42CA6" w:rsidRPr="00F16641" w:rsidRDefault="00A42CA6" w:rsidP="00972695">
      <w:pPr>
        <w:numPr>
          <w:ilvl w:val="1"/>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 xml:space="preserve">Monthly tuition 60 days late – Student placed on inactive status.  </w:t>
      </w:r>
      <w:r w:rsidR="00566093">
        <w:rPr>
          <w:rFonts w:ascii="Verdana" w:hAnsi="Verdana" w:cs="Arial"/>
          <w:sz w:val="20"/>
          <w:szCs w:val="20"/>
        </w:rPr>
        <w:t>Online</w:t>
      </w:r>
      <w:r w:rsidR="009D519F">
        <w:rPr>
          <w:rFonts w:ascii="Verdana" w:hAnsi="Verdana" w:cs="Arial"/>
          <w:sz w:val="20"/>
          <w:szCs w:val="20"/>
        </w:rPr>
        <w:t xml:space="preserve"> students will have courses blocked until account is up to date.  </w:t>
      </w:r>
      <w:r w:rsidR="00566093">
        <w:rPr>
          <w:rFonts w:ascii="Verdana" w:hAnsi="Verdana" w:cs="Arial"/>
          <w:sz w:val="20"/>
          <w:szCs w:val="20"/>
        </w:rPr>
        <w:t xml:space="preserve">Traditional students will </w:t>
      </w:r>
      <w:proofErr w:type="spellStart"/>
      <w:r w:rsidR="00566093">
        <w:rPr>
          <w:rFonts w:ascii="Verdana" w:hAnsi="Verdana" w:cs="Arial"/>
          <w:sz w:val="20"/>
          <w:szCs w:val="20"/>
        </w:rPr>
        <w:t>will</w:t>
      </w:r>
      <w:proofErr w:type="spellEnd"/>
      <w:r w:rsidR="00566093">
        <w:rPr>
          <w:rFonts w:ascii="Verdana" w:hAnsi="Verdana" w:cs="Arial"/>
          <w:sz w:val="20"/>
          <w:szCs w:val="20"/>
        </w:rPr>
        <w:t xml:space="preserve"> be placed on inactive status.  </w:t>
      </w:r>
      <w:r w:rsidR="000451AF" w:rsidRPr="00F16641">
        <w:rPr>
          <w:rFonts w:ascii="Verdana" w:hAnsi="Verdana" w:cs="Arial"/>
          <w:sz w:val="20"/>
          <w:szCs w:val="20"/>
        </w:rPr>
        <w:t xml:space="preserve"> </w:t>
      </w:r>
      <w:r w:rsidRPr="00F16641">
        <w:rPr>
          <w:rFonts w:ascii="Verdana" w:hAnsi="Verdana" w:cs="Arial"/>
          <w:sz w:val="20"/>
          <w:szCs w:val="20"/>
        </w:rPr>
        <w:t xml:space="preserve">Reports will be received from student but no report cards, transcripts, or diplomas will be issued by </w:t>
      </w:r>
      <w:r w:rsidR="00DE69FE" w:rsidRPr="00F16641">
        <w:rPr>
          <w:rFonts w:ascii="Verdana" w:hAnsi="Verdana" w:cs="Arial"/>
          <w:sz w:val="20"/>
          <w:szCs w:val="20"/>
        </w:rPr>
        <w:t>The Oaks Private School</w:t>
      </w:r>
      <w:r w:rsidR="00F16641">
        <w:rPr>
          <w:rFonts w:ascii="Verdana" w:hAnsi="Verdana" w:cs="Arial"/>
          <w:sz w:val="20"/>
          <w:szCs w:val="20"/>
        </w:rPr>
        <w:t xml:space="preserve"> until account is </w:t>
      </w:r>
      <w:r w:rsidR="00566093">
        <w:rPr>
          <w:rFonts w:ascii="Verdana" w:hAnsi="Verdana" w:cs="Arial"/>
          <w:sz w:val="20"/>
          <w:szCs w:val="20"/>
        </w:rPr>
        <w:t>up to date</w:t>
      </w:r>
    </w:p>
    <w:p w14:paraId="46C0BA7F" w14:textId="73F0232C" w:rsidR="00A42CA6" w:rsidRPr="00F16641" w:rsidRDefault="00A42CA6" w:rsidP="00972695">
      <w:pPr>
        <w:numPr>
          <w:ilvl w:val="1"/>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 xml:space="preserve">Monthly tuition 90 day late – </w:t>
      </w:r>
      <w:r w:rsidR="00566093">
        <w:rPr>
          <w:rFonts w:ascii="Verdana" w:hAnsi="Verdana" w:cs="Arial"/>
          <w:sz w:val="20"/>
          <w:szCs w:val="20"/>
        </w:rPr>
        <w:t>S</w:t>
      </w:r>
      <w:r w:rsidRPr="00F16641">
        <w:rPr>
          <w:rFonts w:ascii="Verdana" w:hAnsi="Verdana" w:cs="Arial"/>
          <w:sz w:val="20"/>
          <w:szCs w:val="20"/>
        </w:rPr>
        <w:t xml:space="preserve">tudent </w:t>
      </w:r>
      <w:r w:rsidR="00566093">
        <w:rPr>
          <w:rFonts w:ascii="Verdana" w:hAnsi="Verdana" w:cs="Arial"/>
          <w:sz w:val="20"/>
          <w:szCs w:val="20"/>
        </w:rPr>
        <w:t xml:space="preserve">will be </w:t>
      </w:r>
      <w:r w:rsidRPr="00F16641">
        <w:rPr>
          <w:rFonts w:ascii="Verdana" w:hAnsi="Verdana" w:cs="Arial"/>
          <w:sz w:val="20"/>
          <w:szCs w:val="20"/>
        </w:rPr>
        <w:t>dis</w:t>
      </w:r>
      <w:r w:rsidR="00F16641">
        <w:rPr>
          <w:rFonts w:ascii="Verdana" w:hAnsi="Verdana" w:cs="Arial"/>
          <w:sz w:val="20"/>
          <w:szCs w:val="20"/>
        </w:rPr>
        <w:t>-</w:t>
      </w:r>
      <w:r w:rsidRPr="00F16641">
        <w:rPr>
          <w:rFonts w:ascii="Verdana" w:hAnsi="Verdana" w:cs="Arial"/>
          <w:sz w:val="20"/>
          <w:szCs w:val="20"/>
        </w:rPr>
        <w:t xml:space="preserve">enrolled from </w:t>
      </w:r>
      <w:r w:rsidR="00DE69FE" w:rsidRPr="00F16641">
        <w:rPr>
          <w:rFonts w:ascii="Verdana" w:hAnsi="Verdana" w:cs="Arial"/>
          <w:sz w:val="20"/>
          <w:szCs w:val="20"/>
        </w:rPr>
        <w:t>The Oaks Private School</w:t>
      </w:r>
    </w:p>
    <w:p w14:paraId="6ABF7732" w14:textId="77777777" w:rsidR="00A42CA6" w:rsidRPr="00F16641" w:rsidRDefault="00A42CA6" w:rsidP="00B93A93">
      <w:pPr>
        <w:autoSpaceDE w:val="0"/>
        <w:autoSpaceDN w:val="0"/>
        <w:adjustRightInd w:val="0"/>
        <w:jc w:val="center"/>
        <w:rPr>
          <w:rFonts w:ascii="Verdana" w:hAnsi="Verdana" w:cs="Arial"/>
          <w:sz w:val="22"/>
          <w:szCs w:val="22"/>
        </w:rPr>
      </w:pPr>
    </w:p>
    <w:p w14:paraId="4E4CA9EE" w14:textId="77777777" w:rsidR="00A42CA6" w:rsidRPr="00F16641" w:rsidRDefault="00A42CA6" w:rsidP="00972695">
      <w:pPr>
        <w:numPr>
          <w:ilvl w:val="0"/>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Failure of student to behave in an acceptable manner as outlined in Code of Conduct:</w:t>
      </w:r>
    </w:p>
    <w:p w14:paraId="6E1FF775" w14:textId="77777777" w:rsidR="00A42CA6" w:rsidRPr="00F16641" w:rsidRDefault="00A42CA6" w:rsidP="00972695">
      <w:pPr>
        <w:numPr>
          <w:ilvl w:val="1"/>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 xml:space="preserve">First offense – </w:t>
      </w:r>
      <w:r w:rsidR="006F5A61" w:rsidRPr="00F16641">
        <w:rPr>
          <w:rFonts w:ascii="Verdana" w:hAnsi="Verdana" w:cs="Arial"/>
          <w:sz w:val="20"/>
          <w:szCs w:val="20"/>
        </w:rPr>
        <w:t>C</w:t>
      </w:r>
      <w:r w:rsidRPr="00F16641">
        <w:rPr>
          <w:rFonts w:ascii="Verdana" w:hAnsi="Verdana" w:cs="Arial"/>
          <w:sz w:val="20"/>
          <w:szCs w:val="20"/>
        </w:rPr>
        <w:t>onference with parent(s) and student</w:t>
      </w:r>
      <w:r w:rsidR="006F5A61" w:rsidRPr="00F16641">
        <w:rPr>
          <w:rFonts w:ascii="Verdana" w:hAnsi="Verdana" w:cs="Arial"/>
          <w:sz w:val="20"/>
          <w:szCs w:val="20"/>
        </w:rPr>
        <w:t xml:space="preserve"> and follow</w:t>
      </w:r>
      <w:r w:rsidR="00FD749E" w:rsidRPr="00F16641">
        <w:rPr>
          <w:rFonts w:ascii="Verdana" w:hAnsi="Verdana" w:cs="Arial"/>
          <w:sz w:val="20"/>
          <w:szCs w:val="20"/>
        </w:rPr>
        <w:t>-</w:t>
      </w:r>
      <w:r w:rsidR="006F5A61" w:rsidRPr="00F16641">
        <w:rPr>
          <w:rFonts w:ascii="Verdana" w:hAnsi="Verdana" w:cs="Arial"/>
          <w:sz w:val="20"/>
          <w:szCs w:val="20"/>
        </w:rPr>
        <w:t>up letter.</w:t>
      </w:r>
    </w:p>
    <w:p w14:paraId="5B654833" w14:textId="77777777" w:rsidR="00A42CA6" w:rsidRPr="00F16641" w:rsidRDefault="006F5A61" w:rsidP="00972695">
      <w:pPr>
        <w:numPr>
          <w:ilvl w:val="1"/>
          <w:numId w:val="13"/>
        </w:numPr>
        <w:autoSpaceDE w:val="0"/>
        <w:autoSpaceDN w:val="0"/>
        <w:adjustRightInd w:val="0"/>
        <w:jc w:val="both"/>
        <w:rPr>
          <w:rFonts w:ascii="Verdana" w:hAnsi="Verdana" w:cs="Arial"/>
          <w:sz w:val="20"/>
          <w:szCs w:val="20"/>
        </w:rPr>
      </w:pPr>
      <w:r w:rsidRPr="00F16641">
        <w:rPr>
          <w:rFonts w:ascii="Verdana" w:hAnsi="Verdana" w:cs="Arial"/>
          <w:sz w:val="20"/>
          <w:szCs w:val="20"/>
        </w:rPr>
        <w:t>Second</w:t>
      </w:r>
      <w:r w:rsidR="00A42CA6" w:rsidRPr="00F16641">
        <w:rPr>
          <w:rFonts w:ascii="Verdana" w:hAnsi="Verdana" w:cs="Arial"/>
          <w:sz w:val="20"/>
          <w:szCs w:val="20"/>
        </w:rPr>
        <w:t xml:space="preserve"> offense – Dismissal from school</w:t>
      </w:r>
    </w:p>
    <w:p w14:paraId="578FC0BD" w14:textId="77777777" w:rsidR="00A42CA6" w:rsidRPr="00F16641" w:rsidRDefault="00A42CA6" w:rsidP="00B93A93">
      <w:pPr>
        <w:autoSpaceDE w:val="0"/>
        <w:autoSpaceDN w:val="0"/>
        <w:adjustRightInd w:val="0"/>
        <w:jc w:val="center"/>
        <w:rPr>
          <w:rFonts w:ascii="Verdana" w:hAnsi="Verdana" w:cs="Arial"/>
          <w:sz w:val="22"/>
          <w:szCs w:val="22"/>
        </w:rPr>
      </w:pPr>
    </w:p>
    <w:p w14:paraId="40E2084C" w14:textId="77777777" w:rsidR="00A42CA6" w:rsidRPr="00F16641" w:rsidRDefault="00A42CA6" w:rsidP="00A42CA6">
      <w:pPr>
        <w:autoSpaceDE w:val="0"/>
        <w:autoSpaceDN w:val="0"/>
        <w:adjustRightInd w:val="0"/>
        <w:ind w:left="180"/>
        <w:jc w:val="both"/>
        <w:rPr>
          <w:rFonts w:ascii="Verdana" w:hAnsi="Verdana" w:cs="Arial"/>
          <w:sz w:val="20"/>
          <w:szCs w:val="20"/>
        </w:rPr>
      </w:pPr>
      <w:r w:rsidRPr="00F16641">
        <w:rPr>
          <w:rFonts w:ascii="Verdana" w:hAnsi="Verdana" w:cs="Arial"/>
          <w:sz w:val="20"/>
          <w:szCs w:val="20"/>
          <w:u w:val="single"/>
        </w:rPr>
        <w:t>NOTE</w:t>
      </w:r>
      <w:r w:rsidRPr="00F16641">
        <w:rPr>
          <w:rFonts w:ascii="Verdana" w:hAnsi="Verdana" w:cs="Arial"/>
          <w:sz w:val="20"/>
          <w:szCs w:val="20"/>
        </w:rPr>
        <w:t>:  When a student less than 16 years old is dismissed from The Oaks Private School, the student must be re-enrolled in a public or private school or continue in homeschooling.  The Oaks Private School must receive a request for Records Transfer from the new school where the student is enrolled within 45 days of dismissal or a copy of the Letter of Intent to Home School which the parent submits to their local school district.</w:t>
      </w:r>
    </w:p>
    <w:p w14:paraId="3A652C31" w14:textId="77777777" w:rsidR="00A42CA6" w:rsidRPr="00F16641" w:rsidRDefault="00A42CA6" w:rsidP="00B93A93">
      <w:pPr>
        <w:tabs>
          <w:tab w:val="left" w:pos="0"/>
        </w:tabs>
        <w:autoSpaceDE w:val="0"/>
        <w:autoSpaceDN w:val="0"/>
        <w:adjustRightInd w:val="0"/>
        <w:ind w:left="27"/>
        <w:jc w:val="center"/>
        <w:rPr>
          <w:rFonts w:ascii="Verdana" w:hAnsi="Verdana" w:cs="Arial"/>
          <w:sz w:val="22"/>
          <w:szCs w:val="22"/>
        </w:rPr>
      </w:pPr>
    </w:p>
    <w:p w14:paraId="565D32CF" w14:textId="77777777" w:rsidR="00A42CA6" w:rsidRPr="00F16641" w:rsidRDefault="00A42CA6" w:rsidP="00A42CA6">
      <w:pPr>
        <w:autoSpaceDE w:val="0"/>
        <w:autoSpaceDN w:val="0"/>
        <w:adjustRightInd w:val="0"/>
        <w:ind w:left="180"/>
        <w:jc w:val="both"/>
        <w:rPr>
          <w:rFonts w:ascii="Verdana" w:hAnsi="Verdana" w:cs="Arial"/>
          <w:sz w:val="16"/>
          <w:szCs w:val="16"/>
        </w:rPr>
      </w:pPr>
      <w:r w:rsidRPr="00F16641">
        <w:rPr>
          <w:rFonts w:ascii="Verdana" w:hAnsi="Verdana" w:cs="Arial"/>
          <w:sz w:val="20"/>
          <w:szCs w:val="20"/>
        </w:rPr>
        <w:t>This is not meant to interfere with the parent’s responsibility for their child’s education and welfare, but rather to help The Oaks Private School close the files for the former student.</w:t>
      </w:r>
    </w:p>
    <w:p w14:paraId="50731553" w14:textId="77777777" w:rsidR="00172E20" w:rsidRPr="00F16641" w:rsidRDefault="00172E20" w:rsidP="00B93A93">
      <w:pPr>
        <w:jc w:val="center"/>
        <w:rPr>
          <w:rFonts w:ascii="Verdana" w:hAnsi="Verdana" w:cs="Arial"/>
          <w:sz w:val="22"/>
          <w:szCs w:val="22"/>
        </w:rPr>
      </w:pPr>
    </w:p>
    <w:p w14:paraId="6A060118" w14:textId="5F2F71D3" w:rsidR="00172E20" w:rsidRDefault="00172E20" w:rsidP="00B93A93">
      <w:pPr>
        <w:jc w:val="center"/>
        <w:rPr>
          <w:rFonts w:ascii="Arial" w:hAnsi="Arial" w:cs="Arial"/>
          <w:color w:val="800000"/>
          <w:sz w:val="22"/>
          <w:szCs w:val="22"/>
        </w:rPr>
      </w:pPr>
    </w:p>
    <w:p w14:paraId="3A2E9AB2" w14:textId="28F17FD9" w:rsidR="002971A2" w:rsidRDefault="002971A2" w:rsidP="00B93A93">
      <w:pPr>
        <w:jc w:val="center"/>
        <w:rPr>
          <w:rFonts w:ascii="Arial" w:hAnsi="Arial" w:cs="Arial"/>
          <w:color w:val="800000"/>
          <w:sz w:val="22"/>
          <w:szCs w:val="22"/>
        </w:rPr>
      </w:pPr>
    </w:p>
    <w:p w14:paraId="53C271DC" w14:textId="6596F071" w:rsidR="002971A2" w:rsidRDefault="002971A2" w:rsidP="00B93A93">
      <w:pPr>
        <w:jc w:val="center"/>
        <w:rPr>
          <w:rFonts w:ascii="Arial" w:hAnsi="Arial" w:cs="Arial"/>
          <w:color w:val="800000"/>
          <w:sz w:val="22"/>
          <w:szCs w:val="22"/>
        </w:rPr>
      </w:pPr>
    </w:p>
    <w:p w14:paraId="6A9311FD" w14:textId="2726092D" w:rsidR="002971A2" w:rsidRDefault="002971A2" w:rsidP="00B93A93">
      <w:pPr>
        <w:jc w:val="center"/>
        <w:rPr>
          <w:rFonts w:ascii="Arial" w:hAnsi="Arial" w:cs="Arial"/>
          <w:color w:val="800000"/>
          <w:sz w:val="22"/>
          <w:szCs w:val="22"/>
        </w:rPr>
      </w:pPr>
    </w:p>
    <w:p w14:paraId="793ADD42" w14:textId="77777777" w:rsidR="002971A2" w:rsidRPr="00B93A93" w:rsidRDefault="002971A2" w:rsidP="00B93A93">
      <w:pPr>
        <w:jc w:val="center"/>
        <w:rPr>
          <w:rFonts w:ascii="Arial" w:hAnsi="Arial" w:cs="Arial"/>
          <w:color w:val="800000"/>
          <w:sz w:val="22"/>
          <w:szCs w:val="22"/>
        </w:rPr>
      </w:pPr>
    </w:p>
    <w:p w14:paraId="4F9D9A0C" w14:textId="77777777" w:rsidR="006F5A61" w:rsidRPr="00263D37" w:rsidRDefault="006F5A61" w:rsidP="006F5A61">
      <w:pPr>
        <w:pBdr>
          <w:top w:val="threeDEngrave" w:sz="24" w:space="1" w:color="CC9900"/>
          <w:bottom w:val="threeDEngrave" w:sz="24" w:space="0" w:color="CC9900"/>
        </w:pBdr>
        <w:ind w:right="-180"/>
        <w:jc w:val="center"/>
        <w:rPr>
          <w:rFonts w:ascii="Lucida Calligraphy" w:hAnsi="Lucida Calligraphy" w:cs="Arial"/>
          <w:b/>
          <w:color w:val="800000"/>
          <w:sz w:val="16"/>
          <w:szCs w:val="16"/>
        </w:rPr>
      </w:pPr>
    </w:p>
    <w:p w14:paraId="6C2BAE60" w14:textId="77777777" w:rsidR="0059058B" w:rsidRDefault="0059058B" w:rsidP="0059058B">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Pr>
          <w:noProof/>
        </w:rPr>
        <w:drawing>
          <wp:inline distT="0" distB="0" distL="0" distR="0" wp14:anchorId="091849C4" wp14:editId="0B6C42C8">
            <wp:extent cx="1371600" cy="1371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3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01E423B5" w14:textId="77777777" w:rsidR="006F5A61" w:rsidRPr="0005449D" w:rsidRDefault="006F5A61" w:rsidP="006F5A61">
      <w:pPr>
        <w:pBdr>
          <w:top w:val="threeDEngrave" w:sz="24" w:space="1" w:color="CC9900"/>
          <w:bottom w:val="threeDEngrave" w:sz="24" w:space="0" w:color="CC9900"/>
        </w:pBdr>
        <w:ind w:right="-180"/>
        <w:jc w:val="center"/>
        <w:rPr>
          <w:rFonts w:ascii="Lucida Calligraphy" w:hAnsi="Lucida Calligraphy" w:cs="Arial"/>
          <w:b/>
          <w:color w:val="800000"/>
          <w:sz w:val="40"/>
          <w:szCs w:val="40"/>
        </w:rPr>
      </w:pPr>
      <w:r w:rsidRPr="0005449D">
        <w:rPr>
          <w:rFonts w:ascii="Lucida Calligraphy" w:hAnsi="Lucida Calligraphy" w:cs="Arial"/>
          <w:b/>
          <w:color w:val="800000"/>
          <w:sz w:val="40"/>
          <w:szCs w:val="40"/>
        </w:rPr>
        <w:t>The Oaks Private School</w:t>
      </w:r>
    </w:p>
    <w:p w14:paraId="283A885C" w14:textId="77777777" w:rsidR="006F5A61" w:rsidRPr="0005449D" w:rsidRDefault="006F5A61" w:rsidP="006F5A61">
      <w:pPr>
        <w:pBdr>
          <w:top w:val="threeDEngrave" w:sz="24" w:space="1" w:color="CC9900"/>
          <w:bottom w:val="threeDEngrave" w:sz="24" w:space="0" w:color="CC9900"/>
        </w:pBdr>
        <w:ind w:right="-180"/>
        <w:jc w:val="center"/>
        <w:rPr>
          <w:rFonts w:ascii="Lucida Calligraphy" w:hAnsi="Lucida Calligraphy" w:cs="Arial"/>
          <w:color w:val="800000"/>
          <w:sz w:val="16"/>
          <w:szCs w:val="16"/>
        </w:rPr>
      </w:pPr>
    </w:p>
    <w:p w14:paraId="688DEE57" w14:textId="77777777" w:rsidR="00231CE2" w:rsidRPr="000D49D3" w:rsidRDefault="00231CE2" w:rsidP="009B6C3D">
      <w:pPr>
        <w:tabs>
          <w:tab w:val="left" w:pos="7020"/>
        </w:tabs>
        <w:autoSpaceDE w:val="0"/>
        <w:autoSpaceDN w:val="0"/>
        <w:adjustRightInd w:val="0"/>
        <w:jc w:val="center"/>
        <w:rPr>
          <w:rFonts w:ascii="Arial" w:hAnsi="Arial" w:cs="Arial"/>
          <w:color w:val="800000"/>
          <w:sz w:val="22"/>
          <w:szCs w:val="22"/>
        </w:rPr>
      </w:pPr>
    </w:p>
    <w:p w14:paraId="27FD63F0" w14:textId="77777777" w:rsidR="00231CE2" w:rsidRPr="00F16641" w:rsidRDefault="00B93A93" w:rsidP="00231CE2">
      <w:pPr>
        <w:tabs>
          <w:tab w:val="left" w:pos="7020"/>
        </w:tabs>
        <w:autoSpaceDE w:val="0"/>
        <w:autoSpaceDN w:val="0"/>
        <w:adjustRightInd w:val="0"/>
        <w:jc w:val="center"/>
        <w:rPr>
          <w:rFonts w:ascii="Verdana" w:hAnsi="Verdana" w:cs="Arial"/>
          <w:b/>
          <w:sz w:val="28"/>
          <w:szCs w:val="28"/>
          <w:u w:val="single"/>
        </w:rPr>
      </w:pPr>
      <w:r w:rsidRPr="00F16641">
        <w:rPr>
          <w:rFonts w:ascii="Verdana" w:hAnsi="Verdana" w:cs="Arial"/>
          <w:b/>
          <w:sz w:val="28"/>
          <w:szCs w:val="28"/>
          <w:u w:val="single"/>
        </w:rPr>
        <w:t>Grades Validation</w:t>
      </w:r>
    </w:p>
    <w:p w14:paraId="3EEFA9FB" w14:textId="77777777" w:rsidR="00231CE2" w:rsidRPr="0025549E" w:rsidRDefault="00231CE2" w:rsidP="00CE60AC">
      <w:pPr>
        <w:tabs>
          <w:tab w:val="left" w:pos="7020"/>
        </w:tabs>
        <w:autoSpaceDE w:val="0"/>
        <w:autoSpaceDN w:val="0"/>
        <w:adjustRightInd w:val="0"/>
        <w:jc w:val="center"/>
        <w:rPr>
          <w:rFonts w:ascii="Arial" w:hAnsi="Arial" w:cs="Arial"/>
          <w:sz w:val="20"/>
          <w:szCs w:val="20"/>
        </w:rPr>
      </w:pPr>
    </w:p>
    <w:p w14:paraId="0B58DA14" w14:textId="77777777" w:rsidR="00231CE2" w:rsidRPr="00F16641" w:rsidRDefault="00231CE2" w:rsidP="00CE60AC">
      <w:pPr>
        <w:tabs>
          <w:tab w:val="left" w:pos="7020"/>
        </w:tabs>
        <w:autoSpaceDE w:val="0"/>
        <w:autoSpaceDN w:val="0"/>
        <w:adjustRightInd w:val="0"/>
        <w:jc w:val="center"/>
        <w:rPr>
          <w:rFonts w:ascii="Arial" w:hAnsi="Arial" w:cs="Arial"/>
          <w:sz w:val="22"/>
          <w:szCs w:val="22"/>
        </w:rPr>
      </w:pPr>
    </w:p>
    <w:p w14:paraId="6AB2E736" w14:textId="3C9872AD" w:rsidR="00231CE2" w:rsidRPr="00CC215D" w:rsidRDefault="00C71E5F" w:rsidP="00231CE2">
      <w:pPr>
        <w:tabs>
          <w:tab w:val="left" w:pos="7020"/>
        </w:tabs>
        <w:autoSpaceDE w:val="0"/>
        <w:autoSpaceDN w:val="0"/>
        <w:adjustRightInd w:val="0"/>
        <w:jc w:val="both"/>
        <w:rPr>
          <w:rFonts w:ascii="Verdana" w:hAnsi="Verdana" w:cs="Arial"/>
          <w:sz w:val="19"/>
          <w:szCs w:val="19"/>
        </w:rPr>
      </w:pPr>
      <w:r w:rsidRPr="00CC215D">
        <w:rPr>
          <w:rFonts w:ascii="Verdana" w:hAnsi="Verdana" w:cs="Arial"/>
          <w:sz w:val="19"/>
          <w:szCs w:val="19"/>
        </w:rPr>
        <w:t>To</w:t>
      </w:r>
      <w:r w:rsidR="00231CE2" w:rsidRPr="00CC215D">
        <w:rPr>
          <w:rFonts w:ascii="Verdana" w:hAnsi="Verdana" w:cs="Arial"/>
          <w:sz w:val="19"/>
          <w:szCs w:val="19"/>
        </w:rPr>
        <w:t xml:space="preserve"> ensure that each student enrolled in </w:t>
      </w:r>
      <w:r w:rsidR="00CE60AC" w:rsidRPr="00CC215D">
        <w:rPr>
          <w:rFonts w:ascii="Verdana" w:hAnsi="Verdana" w:cs="Arial"/>
          <w:sz w:val="19"/>
          <w:szCs w:val="19"/>
        </w:rPr>
        <w:t>The Oaks Private School</w:t>
      </w:r>
      <w:r w:rsidR="00231CE2" w:rsidRPr="00CC215D">
        <w:rPr>
          <w:rFonts w:ascii="Verdana" w:hAnsi="Verdana" w:cs="Arial"/>
          <w:sz w:val="19"/>
          <w:szCs w:val="19"/>
        </w:rPr>
        <w:t xml:space="preserve"> receives the full benefit of their studies and their earned grades… </w:t>
      </w:r>
    </w:p>
    <w:p w14:paraId="6C5CFA6D" w14:textId="77777777" w:rsidR="00231CE2" w:rsidRPr="00CC215D" w:rsidRDefault="00231CE2" w:rsidP="00B93A93">
      <w:pPr>
        <w:tabs>
          <w:tab w:val="left" w:pos="7020"/>
        </w:tabs>
        <w:autoSpaceDE w:val="0"/>
        <w:autoSpaceDN w:val="0"/>
        <w:adjustRightInd w:val="0"/>
        <w:jc w:val="center"/>
        <w:rPr>
          <w:rFonts w:ascii="Verdana" w:hAnsi="Verdana" w:cs="Arial"/>
          <w:sz w:val="19"/>
          <w:szCs w:val="19"/>
        </w:rPr>
      </w:pPr>
    </w:p>
    <w:p w14:paraId="46001272" w14:textId="646BE4EA" w:rsidR="006F5A61" w:rsidRPr="00CC215D" w:rsidRDefault="00462AFF" w:rsidP="00D63E32">
      <w:pPr>
        <w:tabs>
          <w:tab w:val="left" w:pos="7020"/>
        </w:tabs>
        <w:autoSpaceDE w:val="0"/>
        <w:autoSpaceDN w:val="0"/>
        <w:adjustRightInd w:val="0"/>
        <w:jc w:val="both"/>
        <w:rPr>
          <w:rFonts w:ascii="Verdana" w:hAnsi="Verdana" w:cs="Arial"/>
          <w:sz w:val="19"/>
          <w:szCs w:val="19"/>
        </w:rPr>
      </w:pPr>
      <w:r w:rsidRPr="00CC215D">
        <w:rPr>
          <w:rFonts w:ascii="Verdana" w:hAnsi="Verdana" w:cs="Arial"/>
          <w:sz w:val="19"/>
          <w:szCs w:val="19"/>
        </w:rPr>
        <w:t>…a</w:t>
      </w:r>
      <w:r w:rsidR="00231CE2" w:rsidRPr="00CC215D">
        <w:rPr>
          <w:rFonts w:ascii="Verdana" w:hAnsi="Verdana" w:cs="Arial"/>
          <w:sz w:val="19"/>
          <w:szCs w:val="19"/>
        </w:rPr>
        <w:t xml:space="preserve">nd, </w:t>
      </w:r>
      <w:r w:rsidR="00C71E5F" w:rsidRPr="00CC215D">
        <w:rPr>
          <w:rFonts w:ascii="Verdana" w:hAnsi="Verdana" w:cs="Arial"/>
          <w:sz w:val="19"/>
          <w:szCs w:val="19"/>
        </w:rPr>
        <w:t>to</w:t>
      </w:r>
      <w:r w:rsidR="00231CE2" w:rsidRPr="00CC215D">
        <w:rPr>
          <w:rFonts w:ascii="Verdana" w:hAnsi="Verdana" w:cs="Arial"/>
          <w:sz w:val="19"/>
          <w:szCs w:val="19"/>
        </w:rPr>
        <w:t xml:space="preserve"> fully support each student enrolled and to fully attest to the work and grades earned by each student through Report Cards, Tra</w:t>
      </w:r>
      <w:r w:rsidR="006F5A61" w:rsidRPr="00CC215D">
        <w:rPr>
          <w:rFonts w:ascii="Verdana" w:hAnsi="Verdana" w:cs="Arial"/>
          <w:sz w:val="19"/>
          <w:szCs w:val="19"/>
        </w:rPr>
        <w:t xml:space="preserve">nscripts, and official Diplomas… </w:t>
      </w:r>
    </w:p>
    <w:p w14:paraId="0BD07A28" w14:textId="77777777" w:rsidR="00231CE2" w:rsidRPr="00CC215D" w:rsidRDefault="00231CE2" w:rsidP="00B93A93">
      <w:pPr>
        <w:tabs>
          <w:tab w:val="left" w:pos="7020"/>
        </w:tabs>
        <w:autoSpaceDE w:val="0"/>
        <w:autoSpaceDN w:val="0"/>
        <w:adjustRightInd w:val="0"/>
        <w:jc w:val="center"/>
        <w:rPr>
          <w:rFonts w:ascii="Verdana" w:hAnsi="Verdana" w:cs="Arial"/>
          <w:sz w:val="19"/>
          <w:szCs w:val="19"/>
        </w:rPr>
      </w:pPr>
    </w:p>
    <w:p w14:paraId="57EB02BB" w14:textId="77777777" w:rsidR="00231CE2" w:rsidRPr="00CC215D" w:rsidRDefault="00C9153D" w:rsidP="00231CE2">
      <w:pPr>
        <w:tabs>
          <w:tab w:val="left" w:pos="7020"/>
        </w:tabs>
        <w:autoSpaceDE w:val="0"/>
        <w:autoSpaceDN w:val="0"/>
        <w:adjustRightInd w:val="0"/>
        <w:jc w:val="both"/>
        <w:rPr>
          <w:rFonts w:ascii="Verdana" w:hAnsi="Verdana" w:cs="Arial"/>
          <w:sz w:val="19"/>
          <w:szCs w:val="19"/>
        </w:rPr>
      </w:pPr>
      <w:r w:rsidRPr="00CC215D">
        <w:rPr>
          <w:rFonts w:ascii="Verdana" w:hAnsi="Verdana" w:cs="Arial"/>
          <w:sz w:val="19"/>
          <w:szCs w:val="19"/>
        </w:rPr>
        <w:t>…</w:t>
      </w:r>
      <w:r w:rsidR="00CE60AC" w:rsidRPr="00CC215D">
        <w:rPr>
          <w:rFonts w:ascii="Verdana" w:hAnsi="Verdana" w:cs="Arial"/>
          <w:sz w:val="19"/>
          <w:szCs w:val="19"/>
        </w:rPr>
        <w:t>The Oaks Private School</w:t>
      </w:r>
      <w:r w:rsidR="00231CE2" w:rsidRPr="00CC215D">
        <w:rPr>
          <w:rFonts w:ascii="Verdana" w:hAnsi="Verdana" w:cs="Arial"/>
          <w:sz w:val="19"/>
          <w:szCs w:val="19"/>
        </w:rPr>
        <w:t xml:space="preserve"> will require the following information to validate the assign</w:t>
      </w:r>
      <w:r w:rsidR="004F7E88" w:rsidRPr="00CC215D">
        <w:rPr>
          <w:rFonts w:ascii="Verdana" w:hAnsi="Verdana" w:cs="Arial"/>
          <w:sz w:val="19"/>
          <w:szCs w:val="19"/>
        </w:rPr>
        <w:t>ment</w:t>
      </w:r>
      <w:r w:rsidR="00231CE2" w:rsidRPr="00CC215D">
        <w:rPr>
          <w:rFonts w:ascii="Verdana" w:hAnsi="Verdana" w:cs="Arial"/>
          <w:sz w:val="19"/>
          <w:szCs w:val="19"/>
        </w:rPr>
        <w:t xml:space="preserve"> of any test score and</w:t>
      </w:r>
      <w:r w:rsidR="004F7E88" w:rsidRPr="00CC215D">
        <w:rPr>
          <w:rFonts w:ascii="Verdana" w:hAnsi="Verdana" w:cs="Arial"/>
          <w:sz w:val="19"/>
          <w:szCs w:val="19"/>
        </w:rPr>
        <w:t>/or</w:t>
      </w:r>
      <w:r w:rsidR="00231CE2" w:rsidRPr="00CC215D">
        <w:rPr>
          <w:rFonts w:ascii="Verdana" w:hAnsi="Verdana" w:cs="Arial"/>
          <w:sz w:val="19"/>
          <w:szCs w:val="19"/>
        </w:rPr>
        <w:t xml:space="preserve"> grade for work </w:t>
      </w:r>
      <w:r w:rsidR="00CE60AC" w:rsidRPr="00CC215D">
        <w:rPr>
          <w:rFonts w:ascii="Verdana" w:hAnsi="Verdana" w:cs="Arial"/>
          <w:sz w:val="19"/>
          <w:szCs w:val="19"/>
        </w:rPr>
        <w:t>completed</w:t>
      </w:r>
      <w:r w:rsidR="00231CE2" w:rsidRPr="00CC215D">
        <w:rPr>
          <w:rFonts w:ascii="Verdana" w:hAnsi="Verdana" w:cs="Arial"/>
          <w:sz w:val="19"/>
          <w:szCs w:val="19"/>
        </w:rPr>
        <w:t>:</w:t>
      </w:r>
    </w:p>
    <w:p w14:paraId="6DD4B498" w14:textId="77777777" w:rsidR="00231CE2" w:rsidRPr="00CC215D" w:rsidRDefault="00231CE2" w:rsidP="00B93A93">
      <w:pPr>
        <w:tabs>
          <w:tab w:val="left" w:pos="7020"/>
        </w:tabs>
        <w:autoSpaceDE w:val="0"/>
        <w:autoSpaceDN w:val="0"/>
        <w:adjustRightInd w:val="0"/>
        <w:jc w:val="center"/>
        <w:rPr>
          <w:rFonts w:ascii="Verdana" w:hAnsi="Verdana" w:cs="Arial"/>
          <w:sz w:val="19"/>
          <w:szCs w:val="19"/>
        </w:rPr>
      </w:pPr>
    </w:p>
    <w:p w14:paraId="1421244E" w14:textId="3C3C39E4" w:rsidR="00BA53B0" w:rsidRPr="00CC215D" w:rsidRDefault="00BA53B0" w:rsidP="00972695">
      <w:pPr>
        <w:numPr>
          <w:ilvl w:val="0"/>
          <w:numId w:val="10"/>
        </w:numPr>
        <w:tabs>
          <w:tab w:val="clear" w:pos="1440"/>
          <w:tab w:val="num" w:pos="450"/>
          <w:tab w:val="left" w:pos="7020"/>
        </w:tabs>
        <w:autoSpaceDE w:val="0"/>
        <w:autoSpaceDN w:val="0"/>
        <w:adjustRightInd w:val="0"/>
        <w:ind w:left="450"/>
        <w:jc w:val="both"/>
        <w:rPr>
          <w:rFonts w:ascii="Verdana" w:hAnsi="Verdana" w:cs="Arial"/>
          <w:sz w:val="19"/>
          <w:szCs w:val="19"/>
        </w:rPr>
      </w:pPr>
      <w:r w:rsidRPr="00CC215D">
        <w:rPr>
          <w:rFonts w:ascii="Verdana" w:hAnsi="Verdana" w:cs="Arial"/>
          <w:sz w:val="19"/>
          <w:szCs w:val="19"/>
        </w:rPr>
        <w:t xml:space="preserve">Students enrolled in </w:t>
      </w:r>
      <w:proofErr w:type="spellStart"/>
      <w:r w:rsidRPr="00CC215D">
        <w:rPr>
          <w:rFonts w:ascii="Verdana" w:hAnsi="Verdana" w:cs="Arial"/>
          <w:sz w:val="19"/>
          <w:szCs w:val="19"/>
        </w:rPr>
        <w:t>TOPS</w:t>
      </w:r>
      <w:r w:rsidRPr="00CC215D">
        <w:rPr>
          <w:rFonts w:ascii="Verdana" w:hAnsi="Verdana" w:cs="Arial"/>
          <w:i/>
          <w:sz w:val="19"/>
          <w:szCs w:val="19"/>
        </w:rPr>
        <w:t>Online</w:t>
      </w:r>
      <w:proofErr w:type="spellEnd"/>
      <w:r w:rsidRPr="00CC215D">
        <w:rPr>
          <w:rFonts w:ascii="Verdana" w:hAnsi="Verdana" w:cs="Arial"/>
          <w:i/>
          <w:sz w:val="19"/>
          <w:szCs w:val="19"/>
        </w:rPr>
        <w:t xml:space="preserve"> </w:t>
      </w:r>
      <w:r w:rsidRPr="00CC215D">
        <w:rPr>
          <w:rFonts w:ascii="Verdana" w:hAnsi="Verdana" w:cs="Arial"/>
          <w:sz w:val="19"/>
          <w:szCs w:val="19"/>
        </w:rPr>
        <w:t>will have daily work and tests reviewed by teachers</w:t>
      </w:r>
      <w:r w:rsidR="008D45A1" w:rsidRPr="00CC215D">
        <w:rPr>
          <w:rFonts w:ascii="Verdana" w:hAnsi="Verdana" w:cs="Arial"/>
          <w:sz w:val="19"/>
          <w:szCs w:val="19"/>
        </w:rPr>
        <w:t xml:space="preserve"> or parents</w:t>
      </w:r>
      <w:r w:rsidRPr="00CC215D">
        <w:rPr>
          <w:rFonts w:ascii="Verdana" w:hAnsi="Verdana" w:cs="Arial"/>
          <w:sz w:val="19"/>
          <w:szCs w:val="19"/>
        </w:rPr>
        <w:t xml:space="preserve"> weekly.</w:t>
      </w:r>
    </w:p>
    <w:p w14:paraId="567A8C31" w14:textId="77777777" w:rsidR="00BA53B0" w:rsidRPr="00CC215D" w:rsidRDefault="00BA53B0" w:rsidP="00BA53B0">
      <w:pPr>
        <w:tabs>
          <w:tab w:val="left" w:pos="7020"/>
        </w:tabs>
        <w:autoSpaceDE w:val="0"/>
        <w:autoSpaceDN w:val="0"/>
        <w:adjustRightInd w:val="0"/>
        <w:ind w:left="90"/>
        <w:jc w:val="both"/>
        <w:rPr>
          <w:rFonts w:ascii="Verdana" w:hAnsi="Verdana" w:cs="Arial"/>
          <w:sz w:val="19"/>
          <w:szCs w:val="19"/>
        </w:rPr>
      </w:pPr>
    </w:p>
    <w:p w14:paraId="3661150F" w14:textId="0D8FF430" w:rsidR="00231CE2" w:rsidRPr="00CC215D" w:rsidRDefault="00BA53B0" w:rsidP="00972695">
      <w:pPr>
        <w:numPr>
          <w:ilvl w:val="0"/>
          <w:numId w:val="10"/>
        </w:numPr>
        <w:tabs>
          <w:tab w:val="clear" w:pos="1440"/>
          <w:tab w:val="num" w:pos="450"/>
          <w:tab w:val="left" w:pos="7020"/>
        </w:tabs>
        <w:autoSpaceDE w:val="0"/>
        <w:autoSpaceDN w:val="0"/>
        <w:adjustRightInd w:val="0"/>
        <w:ind w:left="450"/>
        <w:jc w:val="both"/>
        <w:rPr>
          <w:rFonts w:ascii="Verdana" w:hAnsi="Verdana" w:cs="Arial"/>
          <w:sz w:val="19"/>
          <w:szCs w:val="19"/>
        </w:rPr>
      </w:pPr>
      <w:r w:rsidRPr="00CC215D">
        <w:rPr>
          <w:rFonts w:ascii="Verdana" w:hAnsi="Verdana" w:cs="Arial"/>
          <w:sz w:val="19"/>
          <w:szCs w:val="19"/>
        </w:rPr>
        <w:t xml:space="preserve">Students enrolled in </w:t>
      </w:r>
      <w:proofErr w:type="spellStart"/>
      <w:r w:rsidRPr="00CC215D">
        <w:rPr>
          <w:rFonts w:ascii="Verdana" w:hAnsi="Verdana" w:cs="Arial"/>
          <w:sz w:val="19"/>
          <w:szCs w:val="19"/>
        </w:rPr>
        <w:t>TOPS</w:t>
      </w:r>
      <w:r w:rsidRPr="00CC215D">
        <w:rPr>
          <w:rFonts w:ascii="Verdana" w:hAnsi="Verdana" w:cs="Arial"/>
          <w:i/>
          <w:iCs/>
          <w:sz w:val="19"/>
          <w:szCs w:val="19"/>
        </w:rPr>
        <w:t>Online</w:t>
      </w:r>
      <w:proofErr w:type="spellEnd"/>
      <w:r w:rsidRPr="00CC215D">
        <w:rPr>
          <w:rFonts w:ascii="Verdana" w:hAnsi="Verdana" w:cs="Arial"/>
          <w:sz w:val="19"/>
          <w:szCs w:val="19"/>
        </w:rPr>
        <w:t xml:space="preserve"> who are taking additional courses from sources </w:t>
      </w:r>
      <w:r w:rsidR="00272220" w:rsidRPr="00CC215D">
        <w:rPr>
          <w:rFonts w:ascii="Verdana" w:hAnsi="Verdana" w:cs="Arial"/>
          <w:sz w:val="19"/>
          <w:szCs w:val="19"/>
        </w:rPr>
        <w:t xml:space="preserve">outside TOPS </w:t>
      </w:r>
      <w:r w:rsidRPr="00CC215D">
        <w:rPr>
          <w:rFonts w:ascii="Verdana" w:hAnsi="Verdana" w:cs="Arial"/>
          <w:sz w:val="19"/>
          <w:szCs w:val="19"/>
        </w:rPr>
        <w:t xml:space="preserve">AND students using </w:t>
      </w:r>
      <w:r w:rsidR="008D45A1" w:rsidRPr="00CC215D">
        <w:rPr>
          <w:rFonts w:ascii="Verdana" w:hAnsi="Verdana" w:cs="Arial"/>
          <w:sz w:val="19"/>
          <w:szCs w:val="19"/>
        </w:rPr>
        <w:t>Printed Materials</w:t>
      </w:r>
      <w:r w:rsidRPr="00CC215D">
        <w:rPr>
          <w:rFonts w:ascii="Verdana" w:hAnsi="Verdana" w:cs="Arial"/>
          <w:sz w:val="19"/>
          <w:szCs w:val="19"/>
        </w:rPr>
        <w:t xml:space="preserve"> </w:t>
      </w:r>
      <w:r w:rsidR="007646EC" w:rsidRPr="00CC215D">
        <w:rPr>
          <w:rFonts w:ascii="Verdana" w:hAnsi="Verdana" w:cs="Arial"/>
          <w:sz w:val="19"/>
          <w:szCs w:val="19"/>
        </w:rPr>
        <w:t xml:space="preserve">(non-digital resources) </w:t>
      </w:r>
      <w:r w:rsidRPr="00CC215D">
        <w:rPr>
          <w:rFonts w:ascii="Verdana" w:hAnsi="Verdana" w:cs="Arial"/>
          <w:sz w:val="19"/>
          <w:szCs w:val="19"/>
        </w:rPr>
        <w:t>will abide by the following guidelines:</w:t>
      </w:r>
    </w:p>
    <w:p w14:paraId="4571B172" w14:textId="77777777" w:rsidR="00BA53B0" w:rsidRPr="00CC215D" w:rsidRDefault="00BA53B0" w:rsidP="00BA53B0">
      <w:pPr>
        <w:pStyle w:val="ListParagraph"/>
        <w:rPr>
          <w:rFonts w:ascii="Verdana" w:hAnsi="Verdana" w:cs="Arial"/>
          <w:sz w:val="19"/>
          <w:szCs w:val="19"/>
        </w:rPr>
      </w:pPr>
    </w:p>
    <w:p w14:paraId="35B149D1" w14:textId="77777777" w:rsidR="00231CE2" w:rsidRPr="00CC215D" w:rsidRDefault="00231CE2" w:rsidP="00ED212D">
      <w:pPr>
        <w:numPr>
          <w:ilvl w:val="1"/>
          <w:numId w:val="10"/>
        </w:numPr>
        <w:tabs>
          <w:tab w:val="clear" w:pos="1440"/>
          <w:tab w:val="num" w:pos="900"/>
          <w:tab w:val="left" w:pos="7020"/>
        </w:tabs>
        <w:autoSpaceDE w:val="0"/>
        <w:autoSpaceDN w:val="0"/>
        <w:adjustRightInd w:val="0"/>
        <w:ind w:left="900" w:hanging="450"/>
        <w:jc w:val="both"/>
        <w:rPr>
          <w:rFonts w:ascii="Verdana" w:hAnsi="Verdana" w:cs="Arial"/>
          <w:sz w:val="19"/>
          <w:szCs w:val="19"/>
        </w:rPr>
      </w:pPr>
      <w:r w:rsidRPr="00CC215D">
        <w:rPr>
          <w:rFonts w:ascii="Verdana" w:hAnsi="Verdana" w:cs="Arial"/>
          <w:sz w:val="19"/>
          <w:szCs w:val="19"/>
        </w:rPr>
        <w:t xml:space="preserve">Completed tests shall be submitted at the end of each </w:t>
      </w:r>
      <w:r w:rsidR="000451AF" w:rsidRPr="00CC215D">
        <w:rPr>
          <w:rFonts w:ascii="Verdana" w:hAnsi="Verdana" w:cs="Arial"/>
          <w:sz w:val="19"/>
          <w:szCs w:val="19"/>
        </w:rPr>
        <w:t>term</w:t>
      </w:r>
      <w:r w:rsidR="00F16641" w:rsidRPr="00CC215D">
        <w:rPr>
          <w:rFonts w:ascii="Verdana" w:hAnsi="Verdana" w:cs="Arial"/>
          <w:sz w:val="19"/>
          <w:szCs w:val="19"/>
        </w:rPr>
        <w:t xml:space="preserve"> or more often as requested by teachers and administration.</w:t>
      </w:r>
    </w:p>
    <w:p w14:paraId="6D69A3E0" w14:textId="77777777" w:rsidR="00231CE2" w:rsidRPr="00CC215D" w:rsidRDefault="00231CE2" w:rsidP="00ED212D">
      <w:pPr>
        <w:tabs>
          <w:tab w:val="num" w:pos="-3240"/>
          <w:tab w:val="num" w:pos="450"/>
          <w:tab w:val="num" w:pos="900"/>
        </w:tabs>
        <w:autoSpaceDE w:val="0"/>
        <w:autoSpaceDN w:val="0"/>
        <w:adjustRightInd w:val="0"/>
        <w:ind w:left="900" w:hanging="450"/>
        <w:jc w:val="center"/>
        <w:rPr>
          <w:rFonts w:ascii="Verdana" w:hAnsi="Verdana" w:cs="Arial"/>
          <w:sz w:val="19"/>
          <w:szCs w:val="19"/>
        </w:rPr>
      </w:pPr>
    </w:p>
    <w:p w14:paraId="08C0B71F" w14:textId="77777777" w:rsidR="00F16641" w:rsidRPr="00CC215D" w:rsidRDefault="00231CE2" w:rsidP="00ED212D">
      <w:pPr>
        <w:numPr>
          <w:ilvl w:val="1"/>
          <w:numId w:val="10"/>
        </w:numPr>
        <w:tabs>
          <w:tab w:val="clear" w:pos="1440"/>
          <w:tab w:val="num" w:pos="900"/>
          <w:tab w:val="left" w:pos="7020"/>
        </w:tabs>
        <w:autoSpaceDE w:val="0"/>
        <w:autoSpaceDN w:val="0"/>
        <w:adjustRightInd w:val="0"/>
        <w:ind w:left="900" w:hanging="450"/>
        <w:jc w:val="both"/>
        <w:rPr>
          <w:rFonts w:ascii="Verdana" w:hAnsi="Verdana" w:cs="Arial"/>
          <w:sz w:val="19"/>
          <w:szCs w:val="19"/>
        </w:rPr>
      </w:pPr>
      <w:r w:rsidRPr="00CC215D">
        <w:rPr>
          <w:rFonts w:ascii="Verdana" w:hAnsi="Verdana" w:cs="Arial"/>
          <w:sz w:val="19"/>
          <w:szCs w:val="19"/>
        </w:rPr>
        <w:t xml:space="preserve">Samples of </w:t>
      </w:r>
      <w:r w:rsidR="00F16641" w:rsidRPr="00CC215D">
        <w:rPr>
          <w:rFonts w:ascii="Verdana" w:hAnsi="Verdana" w:cs="Arial"/>
          <w:sz w:val="19"/>
          <w:szCs w:val="19"/>
        </w:rPr>
        <w:t xml:space="preserve">daily </w:t>
      </w:r>
      <w:r w:rsidRPr="00CC215D">
        <w:rPr>
          <w:rFonts w:ascii="Verdana" w:hAnsi="Verdana" w:cs="Arial"/>
          <w:sz w:val="19"/>
          <w:szCs w:val="19"/>
        </w:rPr>
        <w:t xml:space="preserve">work </w:t>
      </w:r>
      <w:r w:rsidR="007646EC" w:rsidRPr="00CC215D">
        <w:rPr>
          <w:rFonts w:ascii="Verdana" w:hAnsi="Verdana" w:cs="Arial"/>
          <w:sz w:val="19"/>
          <w:szCs w:val="19"/>
        </w:rPr>
        <w:t xml:space="preserve">and </w:t>
      </w:r>
      <w:r w:rsidRPr="00CC215D">
        <w:rPr>
          <w:rFonts w:ascii="Verdana" w:hAnsi="Verdana" w:cs="Arial"/>
          <w:sz w:val="19"/>
          <w:szCs w:val="19"/>
        </w:rPr>
        <w:t xml:space="preserve">completed </w:t>
      </w:r>
      <w:r w:rsidR="00922E54" w:rsidRPr="00CC215D">
        <w:rPr>
          <w:rFonts w:ascii="Verdana" w:hAnsi="Verdana" w:cs="Arial"/>
          <w:sz w:val="19"/>
          <w:szCs w:val="19"/>
        </w:rPr>
        <w:t xml:space="preserve">projects </w:t>
      </w:r>
      <w:r w:rsidRPr="00CC215D">
        <w:rPr>
          <w:rFonts w:ascii="Verdana" w:hAnsi="Verdana" w:cs="Arial"/>
          <w:sz w:val="19"/>
          <w:szCs w:val="19"/>
        </w:rPr>
        <w:t xml:space="preserve">shall be submitted at the end of each </w:t>
      </w:r>
      <w:r w:rsidR="000451AF" w:rsidRPr="00CC215D">
        <w:rPr>
          <w:rFonts w:ascii="Verdana" w:hAnsi="Verdana" w:cs="Arial"/>
          <w:sz w:val="19"/>
          <w:szCs w:val="19"/>
        </w:rPr>
        <w:t>term</w:t>
      </w:r>
      <w:r w:rsidR="00F16641" w:rsidRPr="00CC215D">
        <w:rPr>
          <w:rFonts w:ascii="Verdana" w:hAnsi="Verdana" w:cs="Arial"/>
          <w:sz w:val="19"/>
          <w:szCs w:val="19"/>
        </w:rPr>
        <w:t xml:space="preserve"> or more often as requested by teachers and administration.</w:t>
      </w:r>
    </w:p>
    <w:p w14:paraId="643DE5B8" w14:textId="77777777" w:rsidR="00231CE2" w:rsidRPr="00CC215D" w:rsidRDefault="00231CE2" w:rsidP="00ED212D">
      <w:pPr>
        <w:tabs>
          <w:tab w:val="num" w:pos="450"/>
          <w:tab w:val="num" w:pos="900"/>
          <w:tab w:val="left" w:pos="7020"/>
        </w:tabs>
        <w:autoSpaceDE w:val="0"/>
        <w:autoSpaceDN w:val="0"/>
        <w:adjustRightInd w:val="0"/>
        <w:ind w:left="900" w:hanging="450"/>
        <w:jc w:val="center"/>
        <w:rPr>
          <w:rFonts w:ascii="Verdana" w:hAnsi="Verdana" w:cs="Arial"/>
          <w:sz w:val="19"/>
          <w:szCs w:val="19"/>
        </w:rPr>
      </w:pPr>
    </w:p>
    <w:p w14:paraId="35A2AC4B" w14:textId="77777777" w:rsidR="00F16641" w:rsidRPr="00CC215D" w:rsidRDefault="00231CE2" w:rsidP="00ED212D">
      <w:pPr>
        <w:numPr>
          <w:ilvl w:val="1"/>
          <w:numId w:val="10"/>
        </w:numPr>
        <w:tabs>
          <w:tab w:val="clear" w:pos="1440"/>
          <w:tab w:val="num" w:pos="900"/>
          <w:tab w:val="left" w:pos="7020"/>
        </w:tabs>
        <w:autoSpaceDE w:val="0"/>
        <w:autoSpaceDN w:val="0"/>
        <w:adjustRightInd w:val="0"/>
        <w:ind w:left="900" w:hanging="450"/>
        <w:jc w:val="both"/>
        <w:rPr>
          <w:rFonts w:ascii="Verdana" w:hAnsi="Verdana" w:cs="Arial"/>
          <w:sz w:val="19"/>
          <w:szCs w:val="19"/>
        </w:rPr>
      </w:pPr>
      <w:r w:rsidRPr="00CC215D">
        <w:rPr>
          <w:rFonts w:ascii="Verdana" w:hAnsi="Verdana" w:cs="Arial"/>
          <w:sz w:val="19"/>
          <w:szCs w:val="19"/>
        </w:rPr>
        <w:t xml:space="preserve">When extra-curricular projects are assigned a letter grade, a copy of the project or a picture, or some other proof of work shall be submitted at the end of each </w:t>
      </w:r>
      <w:r w:rsidR="00F16641" w:rsidRPr="00CC215D">
        <w:rPr>
          <w:rFonts w:ascii="Verdana" w:hAnsi="Verdana" w:cs="Arial"/>
          <w:sz w:val="19"/>
          <w:szCs w:val="19"/>
        </w:rPr>
        <w:t>term or more often as requested by teachers and administration.</w:t>
      </w:r>
    </w:p>
    <w:p w14:paraId="3CB89B07" w14:textId="77777777" w:rsidR="00231CE2" w:rsidRPr="00CC215D" w:rsidRDefault="00231CE2" w:rsidP="00ED212D">
      <w:pPr>
        <w:tabs>
          <w:tab w:val="num" w:pos="450"/>
          <w:tab w:val="num" w:pos="900"/>
          <w:tab w:val="left" w:pos="7020"/>
        </w:tabs>
        <w:autoSpaceDE w:val="0"/>
        <w:autoSpaceDN w:val="0"/>
        <w:adjustRightInd w:val="0"/>
        <w:ind w:left="900" w:hanging="450"/>
        <w:jc w:val="center"/>
        <w:rPr>
          <w:rFonts w:ascii="Verdana" w:hAnsi="Verdana" w:cs="Arial"/>
          <w:sz w:val="19"/>
          <w:szCs w:val="19"/>
        </w:rPr>
      </w:pPr>
    </w:p>
    <w:p w14:paraId="112036F5" w14:textId="5D2D3909" w:rsidR="00231CE2" w:rsidRPr="00CC215D" w:rsidRDefault="00231CE2" w:rsidP="00ED212D">
      <w:pPr>
        <w:numPr>
          <w:ilvl w:val="1"/>
          <w:numId w:val="10"/>
        </w:numPr>
        <w:tabs>
          <w:tab w:val="clear" w:pos="1440"/>
          <w:tab w:val="num" w:pos="900"/>
          <w:tab w:val="left" w:pos="7020"/>
        </w:tabs>
        <w:autoSpaceDE w:val="0"/>
        <w:autoSpaceDN w:val="0"/>
        <w:adjustRightInd w:val="0"/>
        <w:ind w:left="900" w:hanging="450"/>
        <w:jc w:val="both"/>
        <w:rPr>
          <w:rFonts w:ascii="Verdana" w:hAnsi="Verdana" w:cs="Arial"/>
          <w:sz w:val="19"/>
          <w:szCs w:val="19"/>
        </w:rPr>
      </w:pPr>
      <w:r w:rsidRPr="00CC215D">
        <w:rPr>
          <w:rFonts w:ascii="Verdana" w:hAnsi="Verdana" w:cs="Arial"/>
          <w:sz w:val="19"/>
          <w:szCs w:val="19"/>
        </w:rPr>
        <w:t xml:space="preserve">Standardized testing should clearly reflect the progress a student has achieved during </w:t>
      </w:r>
      <w:r w:rsidR="008D45A1" w:rsidRPr="00CC215D">
        <w:rPr>
          <w:rFonts w:ascii="Verdana" w:hAnsi="Verdana" w:cs="Arial"/>
          <w:sz w:val="19"/>
          <w:szCs w:val="19"/>
        </w:rPr>
        <w:t>the</w:t>
      </w:r>
      <w:r w:rsidRPr="00CC215D">
        <w:rPr>
          <w:rFonts w:ascii="Verdana" w:hAnsi="Verdana" w:cs="Arial"/>
          <w:sz w:val="19"/>
          <w:szCs w:val="19"/>
        </w:rPr>
        <w:t xml:space="preserve"> </w:t>
      </w:r>
      <w:r w:rsidR="00C9153D" w:rsidRPr="00CC215D">
        <w:rPr>
          <w:rFonts w:ascii="Verdana" w:hAnsi="Verdana" w:cs="Arial"/>
          <w:sz w:val="19"/>
          <w:szCs w:val="19"/>
        </w:rPr>
        <w:t xml:space="preserve">student’s established </w:t>
      </w:r>
      <w:r w:rsidRPr="00CC215D">
        <w:rPr>
          <w:rFonts w:ascii="Verdana" w:hAnsi="Verdana" w:cs="Arial"/>
          <w:sz w:val="19"/>
          <w:szCs w:val="19"/>
        </w:rPr>
        <w:t xml:space="preserve">school year. If a student’s </w:t>
      </w:r>
      <w:r w:rsidRPr="00CC215D">
        <w:rPr>
          <w:rFonts w:ascii="Verdana" w:hAnsi="Verdana" w:cs="Arial"/>
          <w:sz w:val="19"/>
          <w:szCs w:val="19"/>
          <w:u w:val="single"/>
        </w:rPr>
        <w:t>reported progress</w:t>
      </w:r>
      <w:r w:rsidRPr="00CC215D">
        <w:rPr>
          <w:rFonts w:ascii="Verdana" w:hAnsi="Verdana" w:cs="Arial"/>
          <w:sz w:val="19"/>
          <w:szCs w:val="19"/>
        </w:rPr>
        <w:t xml:space="preserve"> is substantially above the </w:t>
      </w:r>
      <w:r w:rsidRPr="00CC215D">
        <w:rPr>
          <w:rFonts w:ascii="Verdana" w:hAnsi="Verdana" w:cs="Arial"/>
          <w:sz w:val="19"/>
          <w:szCs w:val="19"/>
          <w:u w:val="single"/>
        </w:rPr>
        <w:t>standardized</w:t>
      </w:r>
      <w:r w:rsidR="00272220" w:rsidRPr="00CC215D">
        <w:rPr>
          <w:rFonts w:ascii="Verdana" w:hAnsi="Verdana" w:cs="Arial"/>
          <w:sz w:val="19"/>
          <w:szCs w:val="19"/>
          <w:u w:val="single"/>
        </w:rPr>
        <w:t xml:space="preserve"> </w:t>
      </w:r>
      <w:r w:rsidRPr="00CC215D">
        <w:rPr>
          <w:rFonts w:ascii="Verdana" w:hAnsi="Verdana" w:cs="Arial"/>
          <w:sz w:val="19"/>
          <w:szCs w:val="19"/>
          <w:u w:val="single"/>
        </w:rPr>
        <w:t>testing results</w:t>
      </w:r>
      <w:r w:rsidRPr="00CC215D">
        <w:rPr>
          <w:rFonts w:ascii="Verdana" w:hAnsi="Verdana" w:cs="Arial"/>
          <w:sz w:val="19"/>
          <w:szCs w:val="19"/>
        </w:rPr>
        <w:t xml:space="preserve">, TOPS will contact the parents for a review of work accomplished – to include </w:t>
      </w:r>
      <w:r w:rsidR="000C490E" w:rsidRPr="00CC215D">
        <w:rPr>
          <w:rFonts w:ascii="Verdana" w:hAnsi="Verdana" w:cs="Arial"/>
          <w:sz w:val="19"/>
          <w:szCs w:val="19"/>
        </w:rPr>
        <w:t>additional</w:t>
      </w:r>
      <w:r w:rsidRPr="00CC215D">
        <w:rPr>
          <w:rFonts w:ascii="Verdana" w:hAnsi="Verdana" w:cs="Arial"/>
          <w:sz w:val="19"/>
          <w:szCs w:val="19"/>
        </w:rPr>
        <w:t xml:space="preserve"> documentation and work samples.</w:t>
      </w:r>
      <w:r w:rsidR="00F16641" w:rsidRPr="00CC215D">
        <w:rPr>
          <w:rFonts w:ascii="Verdana" w:hAnsi="Verdana" w:cs="Arial"/>
          <w:sz w:val="19"/>
          <w:szCs w:val="19"/>
        </w:rPr>
        <w:t xml:space="preserve"> </w:t>
      </w:r>
      <w:r w:rsidR="00D87983" w:rsidRPr="00CC215D">
        <w:rPr>
          <w:rFonts w:ascii="Verdana" w:hAnsi="Verdana" w:cs="Arial"/>
          <w:sz w:val="19"/>
          <w:szCs w:val="19"/>
        </w:rPr>
        <w:t>Significant</w:t>
      </w:r>
      <w:r w:rsidRPr="00CC215D">
        <w:rPr>
          <w:rFonts w:ascii="Verdana" w:hAnsi="Verdana" w:cs="Arial"/>
          <w:sz w:val="19"/>
          <w:szCs w:val="19"/>
        </w:rPr>
        <w:t xml:space="preserve"> differences between reported progress and standardized testing results may require </w:t>
      </w:r>
      <w:r w:rsidR="00D87983" w:rsidRPr="00CC215D">
        <w:rPr>
          <w:rFonts w:ascii="Verdana" w:hAnsi="Verdana" w:cs="Arial"/>
          <w:sz w:val="19"/>
          <w:szCs w:val="19"/>
        </w:rPr>
        <w:t>d</w:t>
      </w:r>
      <w:r w:rsidRPr="00CC215D">
        <w:rPr>
          <w:rFonts w:ascii="Verdana" w:hAnsi="Verdana" w:cs="Arial"/>
          <w:sz w:val="19"/>
          <w:szCs w:val="19"/>
        </w:rPr>
        <w:t xml:space="preserve">iagnostic </w:t>
      </w:r>
      <w:r w:rsidR="00D87983" w:rsidRPr="00CC215D">
        <w:rPr>
          <w:rFonts w:ascii="Verdana" w:hAnsi="Verdana" w:cs="Arial"/>
          <w:sz w:val="19"/>
          <w:szCs w:val="19"/>
        </w:rPr>
        <w:t>t</w:t>
      </w:r>
      <w:r w:rsidRPr="00CC215D">
        <w:rPr>
          <w:rFonts w:ascii="Verdana" w:hAnsi="Verdana" w:cs="Arial"/>
          <w:sz w:val="19"/>
          <w:szCs w:val="19"/>
        </w:rPr>
        <w:t>esting before the student is allowed to move into the next grade level.</w:t>
      </w:r>
    </w:p>
    <w:p w14:paraId="1BE91F8F" w14:textId="77777777" w:rsidR="00BA53B0" w:rsidRPr="00CC215D" w:rsidRDefault="00BA53B0" w:rsidP="00ED212D">
      <w:pPr>
        <w:pStyle w:val="ListParagraph"/>
        <w:tabs>
          <w:tab w:val="num" w:pos="900"/>
        </w:tabs>
        <w:ind w:left="900" w:hanging="450"/>
        <w:rPr>
          <w:rFonts w:ascii="Verdana" w:hAnsi="Verdana" w:cs="Arial"/>
          <w:sz w:val="19"/>
          <w:szCs w:val="19"/>
        </w:rPr>
      </w:pPr>
    </w:p>
    <w:p w14:paraId="596C8086" w14:textId="3786C744" w:rsidR="00BA53B0" w:rsidRPr="00CC215D" w:rsidRDefault="00BA53B0" w:rsidP="00ED212D">
      <w:pPr>
        <w:numPr>
          <w:ilvl w:val="1"/>
          <w:numId w:val="10"/>
        </w:numPr>
        <w:tabs>
          <w:tab w:val="clear" w:pos="1440"/>
          <w:tab w:val="num" w:pos="900"/>
          <w:tab w:val="left" w:pos="7020"/>
        </w:tabs>
        <w:autoSpaceDE w:val="0"/>
        <w:autoSpaceDN w:val="0"/>
        <w:adjustRightInd w:val="0"/>
        <w:ind w:left="900" w:hanging="450"/>
        <w:jc w:val="both"/>
        <w:rPr>
          <w:rFonts w:ascii="Verdana" w:hAnsi="Verdana" w:cs="Arial"/>
          <w:sz w:val="19"/>
          <w:szCs w:val="19"/>
        </w:rPr>
      </w:pPr>
      <w:r w:rsidRPr="00CC215D">
        <w:rPr>
          <w:rFonts w:ascii="Verdana" w:hAnsi="Verdana" w:cs="Arial"/>
          <w:sz w:val="19"/>
          <w:szCs w:val="19"/>
        </w:rPr>
        <w:t xml:space="preserve">If annual standardized testing results do not show sufficient progress in learning, a conference with parents, teachers, and administration will be held to determine a plan of remediation. </w:t>
      </w:r>
      <w:r w:rsidR="008D45A1" w:rsidRPr="00CC215D">
        <w:rPr>
          <w:rFonts w:ascii="Verdana" w:hAnsi="Verdana" w:cs="Arial"/>
          <w:sz w:val="19"/>
          <w:szCs w:val="19"/>
        </w:rPr>
        <w:t xml:space="preserve">The student will be put on a STAR Plan (Strategic Plan of </w:t>
      </w:r>
      <w:r w:rsidR="002971A2" w:rsidRPr="00CC215D">
        <w:rPr>
          <w:rFonts w:ascii="Verdana" w:hAnsi="Verdana" w:cs="Arial"/>
          <w:sz w:val="19"/>
          <w:szCs w:val="19"/>
        </w:rPr>
        <w:t xml:space="preserve">Academic Remediation) </w:t>
      </w:r>
      <w:r w:rsidRPr="00CC215D">
        <w:rPr>
          <w:rFonts w:ascii="Verdana" w:hAnsi="Verdana" w:cs="Arial"/>
          <w:sz w:val="19"/>
          <w:szCs w:val="19"/>
        </w:rPr>
        <w:t>If a student fails to show sufficient progress in testing results for two consecutive years, dismissal may result.  Final determination will be at the discretion of the administrator.</w:t>
      </w:r>
    </w:p>
    <w:p w14:paraId="714F0071" w14:textId="77777777" w:rsidR="002971A2" w:rsidRDefault="002971A2" w:rsidP="002971A2">
      <w:pPr>
        <w:pStyle w:val="ListParagraph"/>
        <w:rPr>
          <w:rFonts w:ascii="Verdana" w:hAnsi="Verdana" w:cs="Arial"/>
          <w:sz w:val="20"/>
          <w:szCs w:val="20"/>
        </w:rPr>
      </w:pPr>
    </w:p>
    <w:p w14:paraId="48975970" w14:textId="77777777" w:rsidR="002971A2" w:rsidRPr="00F16641" w:rsidRDefault="002971A2" w:rsidP="002971A2">
      <w:pPr>
        <w:tabs>
          <w:tab w:val="left" w:pos="7020"/>
        </w:tabs>
        <w:autoSpaceDE w:val="0"/>
        <w:autoSpaceDN w:val="0"/>
        <w:adjustRightInd w:val="0"/>
        <w:jc w:val="both"/>
        <w:rPr>
          <w:rFonts w:ascii="Verdana" w:hAnsi="Verdana" w:cs="Arial"/>
          <w:sz w:val="20"/>
          <w:szCs w:val="20"/>
        </w:rPr>
      </w:pPr>
    </w:p>
    <w:p w14:paraId="298BFC75" w14:textId="77777777" w:rsidR="006F5A61" w:rsidRPr="00263D37" w:rsidRDefault="006F5A61" w:rsidP="006F5A61">
      <w:pPr>
        <w:pBdr>
          <w:top w:val="threeDEngrave" w:sz="24" w:space="1" w:color="CC9900"/>
          <w:bottom w:val="threeDEngrave" w:sz="24" w:space="0" w:color="CC9900"/>
        </w:pBdr>
        <w:ind w:right="-180"/>
        <w:jc w:val="center"/>
        <w:rPr>
          <w:rFonts w:ascii="Lucida Calligraphy" w:hAnsi="Lucida Calligraphy" w:cs="Arial"/>
          <w:b/>
          <w:color w:val="800000"/>
          <w:sz w:val="16"/>
          <w:szCs w:val="16"/>
        </w:rPr>
      </w:pPr>
    </w:p>
    <w:p w14:paraId="7A60D5C3" w14:textId="77777777" w:rsidR="0059058B" w:rsidRDefault="0059058B" w:rsidP="0059058B">
      <w:pPr>
        <w:pBdr>
          <w:top w:val="threeDEngrave" w:sz="24" w:space="1" w:color="CC9900"/>
          <w:bottom w:val="threeDEngrave" w:sz="24" w:space="0" w:color="CC9900"/>
        </w:pBdr>
        <w:ind w:right="-180"/>
        <w:jc w:val="center"/>
        <w:rPr>
          <w:rFonts w:ascii="Lucida Calligraphy" w:hAnsi="Lucida Calligraphy" w:cs="Arial"/>
          <w:b/>
          <w:color w:val="800000"/>
          <w:sz w:val="52"/>
          <w:szCs w:val="52"/>
        </w:rPr>
      </w:pPr>
      <w:r>
        <w:rPr>
          <w:noProof/>
        </w:rPr>
        <w:lastRenderedPageBreak/>
        <w:drawing>
          <wp:inline distT="0" distB="0" distL="0" distR="0" wp14:anchorId="3F00D7AE" wp14:editId="0190D53C">
            <wp:extent cx="1371600" cy="137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3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3D56FBFB" w14:textId="77777777" w:rsidR="006F5A61" w:rsidRPr="0005449D" w:rsidRDefault="006F5A61" w:rsidP="006F5A61">
      <w:pPr>
        <w:pBdr>
          <w:top w:val="threeDEngrave" w:sz="24" w:space="1" w:color="CC9900"/>
          <w:bottom w:val="threeDEngrave" w:sz="24" w:space="0" w:color="CC9900"/>
        </w:pBdr>
        <w:ind w:right="-180"/>
        <w:jc w:val="center"/>
        <w:rPr>
          <w:rFonts w:ascii="Lucida Calligraphy" w:hAnsi="Lucida Calligraphy" w:cs="Arial"/>
          <w:b/>
          <w:color w:val="800000"/>
          <w:sz w:val="40"/>
          <w:szCs w:val="40"/>
        </w:rPr>
      </w:pPr>
      <w:r w:rsidRPr="0005449D">
        <w:rPr>
          <w:rFonts w:ascii="Lucida Calligraphy" w:hAnsi="Lucida Calligraphy" w:cs="Arial"/>
          <w:b/>
          <w:color w:val="800000"/>
          <w:sz w:val="40"/>
          <w:szCs w:val="40"/>
        </w:rPr>
        <w:t>The Oaks Private School</w:t>
      </w:r>
    </w:p>
    <w:p w14:paraId="4D0DA0A1" w14:textId="77777777" w:rsidR="006F5A61" w:rsidRPr="0005449D" w:rsidRDefault="006F5A61" w:rsidP="006F5A61">
      <w:pPr>
        <w:pBdr>
          <w:top w:val="threeDEngrave" w:sz="24" w:space="1" w:color="CC9900"/>
          <w:bottom w:val="threeDEngrave" w:sz="24" w:space="0" w:color="CC9900"/>
        </w:pBdr>
        <w:ind w:right="-180"/>
        <w:jc w:val="center"/>
        <w:rPr>
          <w:rFonts w:ascii="Lucida Calligraphy" w:hAnsi="Lucida Calligraphy" w:cs="Arial"/>
          <w:color w:val="800000"/>
          <w:sz w:val="16"/>
          <w:szCs w:val="16"/>
        </w:rPr>
      </w:pPr>
    </w:p>
    <w:p w14:paraId="1ED80F2A" w14:textId="77777777" w:rsidR="0039759B" w:rsidRPr="000D49D3" w:rsidRDefault="0039759B" w:rsidP="009B6C3D">
      <w:pPr>
        <w:tabs>
          <w:tab w:val="left" w:pos="7020"/>
        </w:tabs>
        <w:autoSpaceDE w:val="0"/>
        <w:autoSpaceDN w:val="0"/>
        <w:adjustRightInd w:val="0"/>
        <w:jc w:val="center"/>
        <w:rPr>
          <w:rFonts w:ascii="Arial" w:hAnsi="Arial" w:cs="Arial"/>
          <w:color w:val="800000"/>
          <w:sz w:val="22"/>
          <w:szCs w:val="22"/>
        </w:rPr>
      </w:pPr>
    </w:p>
    <w:p w14:paraId="61CA8D75" w14:textId="77777777" w:rsidR="00D87983" w:rsidRDefault="00D87983" w:rsidP="002F0E26">
      <w:pPr>
        <w:autoSpaceDE w:val="0"/>
        <w:autoSpaceDN w:val="0"/>
        <w:adjustRightInd w:val="0"/>
        <w:jc w:val="center"/>
        <w:rPr>
          <w:rFonts w:ascii="Verdana" w:hAnsi="Verdana" w:cs="Arial"/>
          <w:b/>
          <w:color w:val="800000"/>
          <w:sz w:val="28"/>
          <w:szCs w:val="28"/>
          <w:u w:val="single"/>
        </w:rPr>
      </w:pPr>
    </w:p>
    <w:p w14:paraId="32A19B1F" w14:textId="77777777" w:rsidR="00231CE2" w:rsidRPr="00BA53B0" w:rsidRDefault="00231CE2" w:rsidP="002F0E26">
      <w:pPr>
        <w:autoSpaceDE w:val="0"/>
        <w:autoSpaceDN w:val="0"/>
        <w:adjustRightInd w:val="0"/>
        <w:jc w:val="center"/>
        <w:rPr>
          <w:rFonts w:ascii="Verdana" w:hAnsi="Verdana" w:cs="Arial"/>
          <w:b/>
          <w:sz w:val="28"/>
          <w:szCs w:val="28"/>
        </w:rPr>
      </w:pPr>
      <w:r w:rsidRPr="00BA53B0">
        <w:rPr>
          <w:rFonts w:ascii="Verdana" w:hAnsi="Verdana" w:cs="Arial"/>
          <w:b/>
          <w:sz w:val="28"/>
          <w:szCs w:val="28"/>
          <w:u w:val="single"/>
        </w:rPr>
        <w:t>Academic Accountability and Progress</w:t>
      </w:r>
    </w:p>
    <w:p w14:paraId="7CC8B106" w14:textId="77777777" w:rsidR="00A0667E" w:rsidRPr="00BA53B0" w:rsidRDefault="00A0667E" w:rsidP="00B93A93">
      <w:pPr>
        <w:tabs>
          <w:tab w:val="left" w:pos="7020"/>
        </w:tabs>
        <w:autoSpaceDE w:val="0"/>
        <w:autoSpaceDN w:val="0"/>
        <w:adjustRightInd w:val="0"/>
        <w:jc w:val="center"/>
        <w:rPr>
          <w:rFonts w:ascii="Arial" w:hAnsi="Arial" w:cs="Arial"/>
          <w:sz w:val="22"/>
          <w:szCs w:val="22"/>
        </w:rPr>
      </w:pPr>
    </w:p>
    <w:p w14:paraId="3A3C3F4C" w14:textId="77777777" w:rsidR="00231CE2" w:rsidRPr="00BA53B0" w:rsidRDefault="00D87983" w:rsidP="00231CE2">
      <w:pPr>
        <w:tabs>
          <w:tab w:val="left" w:pos="7020"/>
        </w:tabs>
        <w:autoSpaceDE w:val="0"/>
        <w:autoSpaceDN w:val="0"/>
        <w:adjustRightInd w:val="0"/>
        <w:jc w:val="both"/>
        <w:rPr>
          <w:rFonts w:ascii="Verdana" w:hAnsi="Verdana" w:cs="Arial"/>
          <w:sz w:val="20"/>
          <w:szCs w:val="20"/>
        </w:rPr>
      </w:pPr>
      <w:r w:rsidRPr="00BA53B0">
        <w:rPr>
          <w:rFonts w:ascii="Verdana" w:hAnsi="Verdana" w:cs="Arial"/>
          <w:sz w:val="20"/>
          <w:szCs w:val="20"/>
        </w:rPr>
        <w:t xml:space="preserve">Parent and students are expected to show accountability and </w:t>
      </w:r>
      <w:r w:rsidR="00AF2439">
        <w:rPr>
          <w:rFonts w:ascii="Verdana" w:hAnsi="Verdana" w:cs="Arial"/>
          <w:sz w:val="20"/>
          <w:szCs w:val="20"/>
        </w:rPr>
        <w:t xml:space="preserve">report </w:t>
      </w:r>
      <w:r w:rsidRPr="00BA53B0">
        <w:rPr>
          <w:rFonts w:ascii="Verdana" w:hAnsi="Verdana" w:cs="Arial"/>
          <w:sz w:val="20"/>
          <w:szCs w:val="20"/>
        </w:rPr>
        <w:t>student progress by:</w:t>
      </w:r>
    </w:p>
    <w:p w14:paraId="345513DD" w14:textId="77777777" w:rsidR="00231CE2" w:rsidRPr="00BA53B0" w:rsidRDefault="00231CE2" w:rsidP="00B93A93">
      <w:pPr>
        <w:tabs>
          <w:tab w:val="left" w:pos="7020"/>
        </w:tabs>
        <w:autoSpaceDE w:val="0"/>
        <w:autoSpaceDN w:val="0"/>
        <w:adjustRightInd w:val="0"/>
        <w:jc w:val="center"/>
        <w:rPr>
          <w:rFonts w:ascii="Verdana" w:hAnsi="Verdana" w:cs="Arial"/>
          <w:sz w:val="22"/>
          <w:szCs w:val="22"/>
        </w:rPr>
      </w:pPr>
    </w:p>
    <w:p w14:paraId="3EE7C32D" w14:textId="77777777" w:rsidR="00231CE2" w:rsidRPr="00BA53B0" w:rsidRDefault="00231CE2" w:rsidP="00972695">
      <w:pPr>
        <w:numPr>
          <w:ilvl w:val="0"/>
          <w:numId w:val="18"/>
        </w:numPr>
        <w:tabs>
          <w:tab w:val="clear" w:pos="1440"/>
          <w:tab w:val="num" w:pos="630"/>
          <w:tab w:val="left" w:pos="7020"/>
        </w:tabs>
        <w:autoSpaceDE w:val="0"/>
        <w:autoSpaceDN w:val="0"/>
        <w:adjustRightInd w:val="0"/>
        <w:ind w:left="630"/>
        <w:rPr>
          <w:rFonts w:ascii="Verdana" w:hAnsi="Verdana" w:cs="Arial"/>
          <w:sz w:val="20"/>
          <w:szCs w:val="20"/>
        </w:rPr>
      </w:pPr>
      <w:r w:rsidRPr="00BA53B0">
        <w:rPr>
          <w:rFonts w:ascii="Verdana" w:hAnsi="Verdana" w:cs="Arial"/>
          <w:sz w:val="20"/>
          <w:szCs w:val="20"/>
        </w:rPr>
        <w:t xml:space="preserve">Abiding by the Parental Agreement to submit </w:t>
      </w:r>
      <w:r w:rsidR="000451AF" w:rsidRPr="00BA53B0">
        <w:rPr>
          <w:rFonts w:ascii="Verdana" w:hAnsi="Verdana" w:cs="Arial"/>
          <w:sz w:val="20"/>
          <w:szCs w:val="20"/>
        </w:rPr>
        <w:t>end-of-term</w:t>
      </w:r>
      <w:r w:rsidRPr="00BA53B0">
        <w:rPr>
          <w:rFonts w:ascii="Verdana" w:hAnsi="Verdana" w:cs="Arial"/>
          <w:sz w:val="20"/>
          <w:szCs w:val="20"/>
        </w:rPr>
        <w:t xml:space="preserve"> docu</w:t>
      </w:r>
      <w:r w:rsidR="00AF2439">
        <w:rPr>
          <w:rFonts w:ascii="Verdana" w:hAnsi="Verdana" w:cs="Arial"/>
          <w:sz w:val="20"/>
          <w:szCs w:val="20"/>
        </w:rPr>
        <w:t>mentation of work accomplished</w:t>
      </w:r>
      <w:r w:rsidRPr="00BA53B0">
        <w:rPr>
          <w:rFonts w:ascii="Verdana" w:hAnsi="Verdana" w:cs="Arial"/>
          <w:sz w:val="20"/>
          <w:szCs w:val="20"/>
        </w:rPr>
        <w:t xml:space="preserve"> and attendance.</w:t>
      </w:r>
    </w:p>
    <w:p w14:paraId="5C377089" w14:textId="77777777" w:rsidR="00231CE2" w:rsidRPr="00BA53B0" w:rsidRDefault="00231CE2" w:rsidP="00972695">
      <w:pPr>
        <w:numPr>
          <w:ilvl w:val="0"/>
          <w:numId w:val="18"/>
        </w:numPr>
        <w:tabs>
          <w:tab w:val="clear" w:pos="1440"/>
          <w:tab w:val="num" w:pos="630"/>
          <w:tab w:val="left" w:pos="7020"/>
        </w:tabs>
        <w:autoSpaceDE w:val="0"/>
        <w:autoSpaceDN w:val="0"/>
        <w:adjustRightInd w:val="0"/>
        <w:ind w:left="630"/>
        <w:rPr>
          <w:rFonts w:ascii="Verdana" w:hAnsi="Verdana" w:cs="Arial"/>
          <w:sz w:val="20"/>
          <w:szCs w:val="20"/>
        </w:rPr>
      </w:pPr>
      <w:r w:rsidRPr="00BA53B0">
        <w:rPr>
          <w:rFonts w:ascii="Verdana" w:hAnsi="Verdana" w:cs="Arial"/>
          <w:sz w:val="20"/>
          <w:szCs w:val="20"/>
        </w:rPr>
        <w:t xml:space="preserve">Conducting school days in sufficient quantity each </w:t>
      </w:r>
      <w:r w:rsidR="000451AF" w:rsidRPr="00BA53B0">
        <w:rPr>
          <w:rFonts w:ascii="Verdana" w:hAnsi="Verdana" w:cs="Arial"/>
          <w:sz w:val="20"/>
          <w:szCs w:val="20"/>
        </w:rPr>
        <w:t>term</w:t>
      </w:r>
      <w:r w:rsidRPr="00BA53B0">
        <w:rPr>
          <w:rFonts w:ascii="Verdana" w:hAnsi="Verdana" w:cs="Arial"/>
          <w:sz w:val="20"/>
          <w:szCs w:val="20"/>
        </w:rPr>
        <w:t xml:space="preserve"> to total 180 school days within one calendar year.</w:t>
      </w:r>
    </w:p>
    <w:p w14:paraId="55E513C8" w14:textId="77777777" w:rsidR="00231CE2" w:rsidRPr="00BA53B0" w:rsidRDefault="00231CE2" w:rsidP="00972695">
      <w:pPr>
        <w:numPr>
          <w:ilvl w:val="0"/>
          <w:numId w:val="18"/>
        </w:numPr>
        <w:tabs>
          <w:tab w:val="clear" w:pos="1440"/>
          <w:tab w:val="num" w:pos="630"/>
          <w:tab w:val="left" w:pos="7020"/>
        </w:tabs>
        <w:autoSpaceDE w:val="0"/>
        <w:autoSpaceDN w:val="0"/>
        <w:adjustRightInd w:val="0"/>
        <w:ind w:left="630"/>
        <w:rPr>
          <w:rFonts w:ascii="Verdana" w:hAnsi="Verdana" w:cs="Arial"/>
          <w:sz w:val="20"/>
          <w:szCs w:val="20"/>
        </w:rPr>
      </w:pPr>
      <w:r w:rsidRPr="00BA53B0">
        <w:rPr>
          <w:rFonts w:ascii="Verdana" w:hAnsi="Verdana" w:cs="Arial"/>
          <w:sz w:val="20"/>
          <w:szCs w:val="20"/>
        </w:rPr>
        <w:t xml:space="preserve">Completing sufficient lessons in grade level curriculum each </w:t>
      </w:r>
      <w:r w:rsidR="000451AF" w:rsidRPr="00BA53B0">
        <w:rPr>
          <w:rFonts w:ascii="Verdana" w:hAnsi="Verdana" w:cs="Arial"/>
          <w:sz w:val="20"/>
          <w:szCs w:val="20"/>
        </w:rPr>
        <w:t>term</w:t>
      </w:r>
      <w:r w:rsidRPr="00BA53B0">
        <w:rPr>
          <w:rFonts w:ascii="Verdana" w:hAnsi="Verdana" w:cs="Arial"/>
          <w:sz w:val="20"/>
          <w:szCs w:val="20"/>
        </w:rPr>
        <w:t xml:space="preserve"> so that full year’s curriculum will be com</w:t>
      </w:r>
      <w:r w:rsidR="00A92A7C">
        <w:rPr>
          <w:rFonts w:ascii="Verdana" w:hAnsi="Verdana" w:cs="Arial"/>
          <w:sz w:val="20"/>
          <w:szCs w:val="20"/>
        </w:rPr>
        <w:t>pleted within one calendar year.</w:t>
      </w:r>
    </w:p>
    <w:p w14:paraId="5034BB98" w14:textId="77777777" w:rsidR="00231CE2" w:rsidRPr="00BA53B0" w:rsidRDefault="00231CE2" w:rsidP="00972695">
      <w:pPr>
        <w:numPr>
          <w:ilvl w:val="0"/>
          <w:numId w:val="18"/>
        </w:numPr>
        <w:tabs>
          <w:tab w:val="clear" w:pos="1440"/>
          <w:tab w:val="num" w:pos="630"/>
          <w:tab w:val="left" w:pos="7020"/>
        </w:tabs>
        <w:autoSpaceDE w:val="0"/>
        <w:autoSpaceDN w:val="0"/>
        <w:adjustRightInd w:val="0"/>
        <w:ind w:left="630"/>
        <w:rPr>
          <w:rFonts w:ascii="Verdana" w:hAnsi="Verdana" w:cs="Arial"/>
          <w:sz w:val="20"/>
          <w:szCs w:val="20"/>
        </w:rPr>
      </w:pPr>
      <w:r w:rsidRPr="00BA53B0">
        <w:rPr>
          <w:rFonts w:ascii="Verdana" w:hAnsi="Verdana" w:cs="Arial"/>
          <w:sz w:val="20"/>
          <w:szCs w:val="20"/>
        </w:rPr>
        <w:t xml:space="preserve">Maintaining passing scores of </w:t>
      </w:r>
      <w:r w:rsidR="00C9153D" w:rsidRPr="00BA53B0">
        <w:rPr>
          <w:rFonts w:ascii="Verdana" w:hAnsi="Verdana" w:cs="Arial"/>
          <w:sz w:val="20"/>
          <w:szCs w:val="20"/>
        </w:rPr>
        <w:t>‘</w:t>
      </w:r>
      <w:r w:rsidRPr="00BA53B0">
        <w:rPr>
          <w:rFonts w:ascii="Verdana" w:hAnsi="Verdana" w:cs="Arial"/>
          <w:sz w:val="20"/>
          <w:szCs w:val="20"/>
        </w:rPr>
        <w:t>C</w:t>
      </w:r>
      <w:r w:rsidR="00C9153D" w:rsidRPr="00BA53B0">
        <w:rPr>
          <w:rFonts w:ascii="Verdana" w:hAnsi="Verdana" w:cs="Arial"/>
          <w:sz w:val="20"/>
          <w:szCs w:val="20"/>
        </w:rPr>
        <w:t>’</w:t>
      </w:r>
      <w:r w:rsidRPr="00BA53B0">
        <w:rPr>
          <w:rFonts w:ascii="Verdana" w:hAnsi="Verdana" w:cs="Arial"/>
          <w:sz w:val="20"/>
          <w:szCs w:val="20"/>
        </w:rPr>
        <w:t xml:space="preserve"> </w:t>
      </w:r>
      <w:r w:rsidR="00A92A7C">
        <w:rPr>
          <w:rFonts w:ascii="Verdana" w:hAnsi="Verdana" w:cs="Arial"/>
          <w:sz w:val="20"/>
          <w:szCs w:val="20"/>
        </w:rPr>
        <w:t>or better in each subject taken</w:t>
      </w:r>
      <w:r w:rsidRPr="00BA53B0">
        <w:rPr>
          <w:rFonts w:ascii="Verdana" w:hAnsi="Verdana" w:cs="Arial"/>
          <w:sz w:val="20"/>
          <w:szCs w:val="20"/>
        </w:rPr>
        <w:t xml:space="preserve">  </w:t>
      </w:r>
    </w:p>
    <w:p w14:paraId="120D8B31" w14:textId="77777777" w:rsidR="00231CE2" w:rsidRPr="00BA53B0" w:rsidRDefault="00A92A7C" w:rsidP="00972695">
      <w:pPr>
        <w:numPr>
          <w:ilvl w:val="0"/>
          <w:numId w:val="18"/>
        </w:numPr>
        <w:tabs>
          <w:tab w:val="clear" w:pos="1440"/>
          <w:tab w:val="num" w:pos="630"/>
          <w:tab w:val="left" w:pos="7020"/>
        </w:tabs>
        <w:autoSpaceDE w:val="0"/>
        <w:autoSpaceDN w:val="0"/>
        <w:adjustRightInd w:val="0"/>
        <w:ind w:left="630"/>
        <w:rPr>
          <w:rFonts w:ascii="Verdana" w:hAnsi="Verdana" w:cs="Arial"/>
          <w:sz w:val="20"/>
          <w:szCs w:val="20"/>
        </w:rPr>
      </w:pPr>
      <w:r>
        <w:rPr>
          <w:rFonts w:ascii="Verdana" w:hAnsi="Verdana" w:cs="Arial"/>
          <w:sz w:val="20"/>
          <w:szCs w:val="20"/>
        </w:rPr>
        <w:t xml:space="preserve">Presenting </w:t>
      </w:r>
      <w:r w:rsidR="00231CE2" w:rsidRPr="00BA53B0">
        <w:rPr>
          <w:rFonts w:ascii="Verdana" w:hAnsi="Verdana" w:cs="Arial"/>
          <w:sz w:val="20"/>
          <w:szCs w:val="20"/>
        </w:rPr>
        <w:t>all areas of required core curriculum: Math, English, Science, Social Studies.</w:t>
      </w:r>
    </w:p>
    <w:p w14:paraId="2CA18987" w14:textId="77777777" w:rsidR="00231CE2" w:rsidRPr="00BA53B0" w:rsidRDefault="000A1B0B" w:rsidP="00972695">
      <w:pPr>
        <w:numPr>
          <w:ilvl w:val="0"/>
          <w:numId w:val="18"/>
        </w:numPr>
        <w:tabs>
          <w:tab w:val="clear" w:pos="1440"/>
          <w:tab w:val="num" w:pos="630"/>
          <w:tab w:val="left" w:pos="7020"/>
        </w:tabs>
        <w:autoSpaceDE w:val="0"/>
        <w:autoSpaceDN w:val="0"/>
        <w:adjustRightInd w:val="0"/>
        <w:ind w:left="630"/>
        <w:rPr>
          <w:rFonts w:ascii="Verdana" w:hAnsi="Verdana" w:cs="Arial"/>
          <w:sz w:val="20"/>
          <w:szCs w:val="20"/>
        </w:rPr>
      </w:pPr>
      <w:r w:rsidRPr="00BA53B0">
        <w:rPr>
          <w:rFonts w:ascii="Verdana" w:hAnsi="Verdana" w:cs="Arial"/>
          <w:sz w:val="20"/>
          <w:szCs w:val="20"/>
        </w:rPr>
        <w:t>Supplementing elementary and middle school core curriculum with electives such as P.E., Word Building, Bible, Literature, etc.</w:t>
      </w:r>
    </w:p>
    <w:p w14:paraId="4C25D8C2" w14:textId="2254D56D" w:rsidR="00172341" w:rsidRPr="00BA53B0" w:rsidRDefault="00231CE2" w:rsidP="00972695">
      <w:pPr>
        <w:numPr>
          <w:ilvl w:val="0"/>
          <w:numId w:val="18"/>
        </w:numPr>
        <w:tabs>
          <w:tab w:val="clear" w:pos="1440"/>
          <w:tab w:val="num" w:pos="630"/>
          <w:tab w:val="left" w:pos="7020"/>
        </w:tabs>
        <w:autoSpaceDE w:val="0"/>
        <w:autoSpaceDN w:val="0"/>
        <w:adjustRightInd w:val="0"/>
        <w:ind w:left="630"/>
        <w:rPr>
          <w:rFonts w:ascii="Verdana" w:hAnsi="Verdana" w:cs="Arial"/>
          <w:sz w:val="20"/>
          <w:szCs w:val="20"/>
        </w:rPr>
      </w:pPr>
      <w:r w:rsidRPr="00BA53B0">
        <w:rPr>
          <w:rFonts w:ascii="Verdana" w:hAnsi="Verdana" w:cs="Arial"/>
          <w:sz w:val="20"/>
          <w:szCs w:val="20"/>
        </w:rPr>
        <w:t xml:space="preserve">Choosing </w:t>
      </w:r>
      <w:r w:rsidR="006E5156" w:rsidRPr="00BA53B0">
        <w:rPr>
          <w:rFonts w:ascii="Verdana" w:hAnsi="Verdana" w:cs="Arial"/>
          <w:sz w:val="20"/>
          <w:szCs w:val="20"/>
        </w:rPr>
        <w:t>enough</w:t>
      </w:r>
      <w:r w:rsidRPr="00BA53B0">
        <w:rPr>
          <w:rFonts w:ascii="Verdana" w:hAnsi="Verdana" w:cs="Arial"/>
          <w:sz w:val="20"/>
          <w:szCs w:val="20"/>
        </w:rPr>
        <w:t xml:space="preserve"> high school electives </w:t>
      </w:r>
      <w:r w:rsidR="005C3F68" w:rsidRPr="00BA53B0">
        <w:rPr>
          <w:rFonts w:ascii="Verdana" w:hAnsi="Verdana" w:cs="Arial"/>
          <w:sz w:val="20"/>
          <w:szCs w:val="20"/>
        </w:rPr>
        <w:t>to fulfill diploma requirements</w:t>
      </w:r>
      <w:r w:rsidR="00A92A7C">
        <w:rPr>
          <w:rFonts w:ascii="Verdana" w:hAnsi="Verdana" w:cs="Arial"/>
          <w:sz w:val="20"/>
          <w:szCs w:val="20"/>
        </w:rPr>
        <w:t>.</w:t>
      </w:r>
    </w:p>
    <w:p w14:paraId="62F966B6" w14:textId="77777777" w:rsidR="00172341" w:rsidRPr="00BA53B0" w:rsidRDefault="00172341" w:rsidP="00EA3D1D">
      <w:pPr>
        <w:tabs>
          <w:tab w:val="left" w:pos="7020"/>
        </w:tabs>
        <w:autoSpaceDE w:val="0"/>
        <w:autoSpaceDN w:val="0"/>
        <w:adjustRightInd w:val="0"/>
        <w:jc w:val="center"/>
        <w:rPr>
          <w:rFonts w:ascii="Verdana" w:hAnsi="Verdana" w:cs="Arial"/>
          <w:sz w:val="22"/>
          <w:szCs w:val="22"/>
        </w:rPr>
      </w:pPr>
    </w:p>
    <w:p w14:paraId="14E644F6" w14:textId="22E9A8A9" w:rsidR="00231CE2" w:rsidRPr="00BA53B0" w:rsidRDefault="005C3F68" w:rsidP="00172341">
      <w:pPr>
        <w:tabs>
          <w:tab w:val="left" w:pos="7020"/>
        </w:tabs>
        <w:autoSpaceDE w:val="0"/>
        <w:autoSpaceDN w:val="0"/>
        <w:adjustRightInd w:val="0"/>
        <w:jc w:val="both"/>
        <w:rPr>
          <w:rFonts w:ascii="Verdana" w:hAnsi="Verdana" w:cs="Arial"/>
          <w:sz w:val="20"/>
          <w:szCs w:val="20"/>
        </w:rPr>
      </w:pPr>
      <w:r w:rsidRPr="00BA53B0">
        <w:rPr>
          <w:rFonts w:ascii="Verdana" w:hAnsi="Verdana" w:cs="Arial"/>
          <w:sz w:val="20"/>
          <w:szCs w:val="20"/>
          <w:u w:val="single"/>
        </w:rPr>
        <w:t>NOTE</w:t>
      </w:r>
      <w:r w:rsidRPr="00BA53B0">
        <w:rPr>
          <w:rFonts w:ascii="Verdana" w:hAnsi="Verdana" w:cs="Arial"/>
          <w:sz w:val="20"/>
          <w:szCs w:val="20"/>
        </w:rPr>
        <w:t xml:space="preserve">: </w:t>
      </w:r>
      <w:r w:rsidR="00231CE2" w:rsidRPr="00BA53B0">
        <w:rPr>
          <w:rFonts w:ascii="Verdana" w:hAnsi="Verdana" w:cs="Arial"/>
          <w:sz w:val="20"/>
          <w:szCs w:val="20"/>
        </w:rPr>
        <w:t xml:space="preserve">This list </w:t>
      </w:r>
      <w:r w:rsidR="00D87983" w:rsidRPr="00BA53B0">
        <w:rPr>
          <w:rFonts w:ascii="Verdana" w:hAnsi="Verdana" w:cs="Arial"/>
          <w:sz w:val="20"/>
          <w:szCs w:val="20"/>
        </w:rPr>
        <w:t>is not considered</w:t>
      </w:r>
      <w:r w:rsidR="00231CE2" w:rsidRPr="00BA53B0">
        <w:rPr>
          <w:rFonts w:ascii="Verdana" w:hAnsi="Verdana" w:cs="Arial"/>
          <w:sz w:val="20"/>
          <w:szCs w:val="20"/>
        </w:rPr>
        <w:t xml:space="preserve"> inclusive of all areas </w:t>
      </w:r>
      <w:r w:rsidR="002971A2">
        <w:rPr>
          <w:rFonts w:ascii="Verdana" w:hAnsi="Verdana" w:cs="Arial"/>
          <w:sz w:val="20"/>
          <w:szCs w:val="20"/>
        </w:rPr>
        <w:t>where studies may be required</w:t>
      </w:r>
      <w:r w:rsidR="00231CE2" w:rsidRPr="00BA53B0">
        <w:rPr>
          <w:rFonts w:ascii="Verdana" w:hAnsi="Verdana" w:cs="Arial"/>
          <w:sz w:val="20"/>
          <w:szCs w:val="20"/>
        </w:rPr>
        <w:t>.</w:t>
      </w:r>
    </w:p>
    <w:p w14:paraId="60F059F9" w14:textId="77777777" w:rsidR="00231CE2" w:rsidRPr="00BA53B0" w:rsidRDefault="00231CE2" w:rsidP="00EA3D1D">
      <w:pPr>
        <w:tabs>
          <w:tab w:val="left" w:pos="7020"/>
        </w:tabs>
        <w:autoSpaceDE w:val="0"/>
        <w:autoSpaceDN w:val="0"/>
        <w:adjustRightInd w:val="0"/>
        <w:jc w:val="center"/>
        <w:rPr>
          <w:rFonts w:ascii="Verdana" w:hAnsi="Verdana" w:cs="Arial"/>
          <w:sz w:val="22"/>
          <w:szCs w:val="22"/>
        </w:rPr>
      </w:pPr>
    </w:p>
    <w:p w14:paraId="7FB87FAB" w14:textId="5F9206B3" w:rsidR="00231CE2" w:rsidRPr="00BA53B0" w:rsidRDefault="00231CE2" w:rsidP="00231CE2">
      <w:pPr>
        <w:tabs>
          <w:tab w:val="left" w:pos="7020"/>
        </w:tabs>
        <w:autoSpaceDE w:val="0"/>
        <w:autoSpaceDN w:val="0"/>
        <w:adjustRightInd w:val="0"/>
        <w:jc w:val="both"/>
        <w:rPr>
          <w:rFonts w:ascii="Verdana" w:hAnsi="Verdana" w:cs="Arial"/>
          <w:sz w:val="20"/>
          <w:szCs w:val="20"/>
        </w:rPr>
      </w:pPr>
      <w:r w:rsidRPr="00BA53B0">
        <w:rPr>
          <w:rFonts w:ascii="Verdana" w:hAnsi="Verdana" w:cs="Arial"/>
          <w:sz w:val="20"/>
          <w:szCs w:val="20"/>
        </w:rPr>
        <w:t>If at any time a student fall</w:t>
      </w:r>
      <w:r w:rsidR="005C3F68" w:rsidRPr="00BA53B0">
        <w:rPr>
          <w:rFonts w:ascii="Verdana" w:hAnsi="Verdana" w:cs="Arial"/>
          <w:sz w:val="20"/>
          <w:szCs w:val="20"/>
        </w:rPr>
        <w:t>s</w:t>
      </w:r>
      <w:r w:rsidRPr="00BA53B0">
        <w:rPr>
          <w:rFonts w:ascii="Verdana" w:hAnsi="Verdana" w:cs="Arial"/>
          <w:sz w:val="20"/>
          <w:szCs w:val="20"/>
        </w:rPr>
        <w:t xml:space="preserve"> below the standards outlined above, </w:t>
      </w:r>
      <w:r w:rsidR="002F0E26" w:rsidRPr="00BA53B0">
        <w:rPr>
          <w:rFonts w:ascii="Verdana" w:hAnsi="Verdana" w:cs="Arial"/>
          <w:sz w:val="20"/>
          <w:szCs w:val="20"/>
        </w:rPr>
        <w:t>TOPS</w:t>
      </w:r>
      <w:r w:rsidR="005C3F68" w:rsidRPr="00BA53B0">
        <w:rPr>
          <w:rFonts w:ascii="Verdana" w:hAnsi="Verdana" w:cs="Arial"/>
          <w:sz w:val="20"/>
          <w:szCs w:val="20"/>
        </w:rPr>
        <w:t xml:space="preserve"> will request a meeting </w:t>
      </w:r>
      <w:r w:rsidRPr="00BA53B0">
        <w:rPr>
          <w:rFonts w:ascii="Verdana" w:hAnsi="Verdana" w:cs="Arial"/>
          <w:sz w:val="20"/>
          <w:szCs w:val="20"/>
        </w:rPr>
        <w:t xml:space="preserve">to work out a </w:t>
      </w:r>
      <w:r w:rsidR="002971A2">
        <w:rPr>
          <w:rFonts w:ascii="Verdana" w:hAnsi="Verdana" w:cs="Arial"/>
          <w:sz w:val="20"/>
          <w:szCs w:val="20"/>
        </w:rPr>
        <w:t xml:space="preserve">Progress </w:t>
      </w:r>
      <w:r w:rsidRPr="00BA53B0">
        <w:rPr>
          <w:rFonts w:ascii="Verdana" w:hAnsi="Verdana" w:cs="Arial"/>
          <w:sz w:val="20"/>
          <w:szCs w:val="20"/>
        </w:rPr>
        <w:t xml:space="preserve">Plan of </w:t>
      </w:r>
      <w:r w:rsidR="002971A2">
        <w:rPr>
          <w:rFonts w:ascii="Verdana" w:hAnsi="Verdana" w:cs="Arial"/>
          <w:sz w:val="20"/>
          <w:szCs w:val="20"/>
        </w:rPr>
        <w:t>Action</w:t>
      </w:r>
      <w:r w:rsidRPr="00BA53B0">
        <w:rPr>
          <w:rFonts w:ascii="Verdana" w:hAnsi="Verdana" w:cs="Arial"/>
          <w:sz w:val="20"/>
          <w:szCs w:val="20"/>
        </w:rPr>
        <w:t xml:space="preserve"> </w:t>
      </w:r>
      <w:r w:rsidR="005C3F68" w:rsidRPr="00BA53B0">
        <w:rPr>
          <w:rFonts w:ascii="Verdana" w:hAnsi="Verdana" w:cs="Arial"/>
          <w:sz w:val="20"/>
          <w:szCs w:val="20"/>
        </w:rPr>
        <w:t xml:space="preserve">which </w:t>
      </w:r>
      <w:r w:rsidRPr="00BA53B0">
        <w:rPr>
          <w:rFonts w:ascii="Verdana" w:hAnsi="Verdana" w:cs="Arial"/>
          <w:sz w:val="20"/>
          <w:szCs w:val="20"/>
        </w:rPr>
        <w:t>may include but is not limited to:</w:t>
      </w:r>
    </w:p>
    <w:p w14:paraId="6406B7A2" w14:textId="77777777" w:rsidR="001D3CA9" w:rsidRPr="00BA53B0" w:rsidRDefault="001D3CA9" w:rsidP="00EA3D1D">
      <w:pPr>
        <w:tabs>
          <w:tab w:val="left" w:pos="7020"/>
        </w:tabs>
        <w:autoSpaceDE w:val="0"/>
        <w:autoSpaceDN w:val="0"/>
        <w:adjustRightInd w:val="0"/>
        <w:jc w:val="center"/>
        <w:rPr>
          <w:rFonts w:ascii="Verdana" w:hAnsi="Verdana" w:cs="Arial"/>
          <w:sz w:val="22"/>
          <w:szCs w:val="22"/>
        </w:rPr>
      </w:pPr>
    </w:p>
    <w:p w14:paraId="70BFAD12" w14:textId="77777777" w:rsidR="00231CE2" w:rsidRPr="00BA53B0" w:rsidRDefault="00A92A7C" w:rsidP="00972695">
      <w:pPr>
        <w:numPr>
          <w:ilvl w:val="0"/>
          <w:numId w:val="19"/>
        </w:numPr>
        <w:tabs>
          <w:tab w:val="clear" w:pos="1440"/>
          <w:tab w:val="num" w:pos="630"/>
          <w:tab w:val="left" w:pos="7020"/>
        </w:tabs>
        <w:autoSpaceDE w:val="0"/>
        <w:autoSpaceDN w:val="0"/>
        <w:adjustRightInd w:val="0"/>
        <w:ind w:hanging="1170"/>
        <w:rPr>
          <w:rFonts w:ascii="Verdana" w:hAnsi="Verdana" w:cs="Arial"/>
          <w:sz w:val="20"/>
          <w:szCs w:val="20"/>
        </w:rPr>
      </w:pPr>
      <w:r>
        <w:rPr>
          <w:rFonts w:ascii="Verdana" w:hAnsi="Verdana" w:cs="Arial"/>
          <w:sz w:val="20"/>
          <w:szCs w:val="20"/>
        </w:rPr>
        <w:t>Progress r</w:t>
      </w:r>
      <w:r w:rsidR="00231CE2" w:rsidRPr="00BA53B0">
        <w:rPr>
          <w:rFonts w:ascii="Verdana" w:hAnsi="Verdana" w:cs="Arial"/>
          <w:sz w:val="20"/>
          <w:szCs w:val="20"/>
        </w:rPr>
        <w:t xml:space="preserve">eport submitted more frequently to </w:t>
      </w:r>
      <w:r w:rsidR="002F0E26" w:rsidRPr="00BA53B0">
        <w:rPr>
          <w:rFonts w:ascii="Verdana" w:hAnsi="Verdana" w:cs="Arial"/>
          <w:sz w:val="20"/>
          <w:szCs w:val="20"/>
        </w:rPr>
        <w:t>TOPS</w:t>
      </w:r>
    </w:p>
    <w:p w14:paraId="045F88F9" w14:textId="77777777" w:rsidR="00231CE2" w:rsidRPr="00BA53B0" w:rsidRDefault="00231CE2" w:rsidP="00972695">
      <w:pPr>
        <w:numPr>
          <w:ilvl w:val="0"/>
          <w:numId w:val="19"/>
        </w:numPr>
        <w:tabs>
          <w:tab w:val="clear" w:pos="1440"/>
          <w:tab w:val="num" w:pos="630"/>
          <w:tab w:val="left" w:pos="7020"/>
        </w:tabs>
        <w:autoSpaceDE w:val="0"/>
        <w:autoSpaceDN w:val="0"/>
        <w:adjustRightInd w:val="0"/>
        <w:ind w:hanging="1170"/>
        <w:rPr>
          <w:rFonts w:ascii="Verdana" w:hAnsi="Verdana" w:cs="Arial"/>
          <w:sz w:val="20"/>
          <w:szCs w:val="20"/>
        </w:rPr>
      </w:pPr>
      <w:r w:rsidRPr="00BA53B0">
        <w:rPr>
          <w:rFonts w:ascii="Verdana" w:hAnsi="Verdana" w:cs="Arial"/>
          <w:sz w:val="20"/>
          <w:szCs w:val="20"/>
        </w:rPr>
        <w:t>Grades and Lesson Plans submitted weekly</w:t>
      </w:r>
    </w:p>
    <w:p w14:paraId="60166EA1" w14:textId="77777777" w:rsidR="00231CE2" w:rsidRPr="00BA53B0" w:rsidRDefault="00231CE2" w:rsidP="00972695">
      <w:pPr>
        <w:numPr>
          <w:ilvl w:val="0"/>
          <w:numId w:val="19"/>
        </w:numPr>
        <w:tabs>
          <w:tab w:val="clear" w:pos="1440"/>
          <w:tab w:val="num" w:pos="630"/>
          <w:tab w:val="left" w:pos="7020"/>
        </w:tabs>
        <w:autoSpaceDE w:val="0"/>
        <w:autoSpaceDN w:val="0"/>
        <w:adjustRightInd w:val="0"/>
        <w:ind w:hanging="1170"/>
        <w:rPr>
          <w:rFonts w:ascii="Verdana" w:hAnsi="Verdana" w:cs="Arial"/>
          <w:sz w:val="20"/>
          <w:szCs w:val="20"/>
        </w:rPr>
      </w:pPr>
      <w:r w:rsidRPr="00BA53B0">
        <w:rPr>
          <w:rFonts w:ascii="Verdana" w:hAnsi="Verdana" w:cs="Arial"/>
          <w:sz w:val="20"/>
          <w:szCs w:val="20"/>
        </w:rPr>
        <w:t>Weekly phone conferences with parents and student</w:t>
      </w:r>
    </w:p>
    <w:p w14:paraId="579EFCD7" w14:textId="77777777" w:rsidR="00231CE2" w:rsidRPr="00BA53B0" w:rsidRDefault="00231CE2" w:rsidP="00972695">
      <w:pPr>
        <w:numPr>
          <w:ilvl w:val="0"/>
          <w:numId w:val="19"/>
        </w:numPr>
        <w:tabs>
          <w:tab w:val="clear" w:pos="1440"/>
          <w:tab w:val="num" w:pos="630"/>
          <w:tab w:val="left" w:pos="7020"/>
        </w:tabs>
        <w:autoSpaceDE w:val="0"/>
        <w:autoSpaceDN w:val="0"/>
        <w:adjustRightInd w:val="0"/>
        <w:ind w:hanging="1170"/>
        <w:rPr>
          <w:rFonts w:ascii="Verdana" w:hAnsi="Verdana" w:cs="Arial"/>
          <w:sz w:val="20"/>
          <w:szCs w:val="20"/>
        </w:rPr>
      </w:pPr>
      <w:r w:rsidRPr="00BA53B0">
        <w:rPr>
          <w:rFonts w:ascii="Verdana" w:hAnsi="Verdana" w:cs="Arial"/>
          <w:sz w:val="20"/>
          <w:szCs w:val="20"/>
        </w:rPr>
        <w:t>Diagnostic testing of student to determine</w:t>
      </w:r>
      <w:r w:rsidR="001F7370" w:rsidRPr="00BA53B0">
        <w:rPr>
          <w:rFonts w:ascii="Verdana" w:hAnsi="Verdana" w:cs="Arial"/>
          <w:sz w:val="20"/>
          <w:szCs w:val="20"/>
        </w:rPr>
        <w:t xml:space="preserve"> a more </w:t>
      </w:r>
      <w:r w:rsidRPr="00BA53B0">
        <w:rPr>
          <w:rFonts w:ascii="Verdana" w:hAnsi="Verdana" w:cs="Arial"/>
          <w:sz w:val="20"/>
          <w:szCs w:val="20"/>
        </w:rPr>
        <w:t>appropriate grade level</w:t>
      </w:r>
    </w:p>
    <w:p w14:paraId="0956A298" w14:textId="77777777" w:rsidR="00231CE2" w:rsidRPr="00BA53B0" w:rsidRDefault="00231CE2" w:rsidP="00972695">
      <w:pPr>
        <w:numPr>
          <w:ilvl w:val="0"/>
          <w:numId w:val="19"/>
        </w:numPr>
        <w:tabs>
          <w:tab w:val="clear" w:pos="1440"/>
          <w:tab w:val="num" w:pos="630"/>
          <w:tab w:val="left" w:pos="7020"/>
        </w:tabs>
        <w:autoSpaceDE w:val="0"/>
        <w:autoSpaceDN w:val="0"/>
        <w:adjustRightInd w:val="0"/>
        <w:ind w:hanging="1170"/>
        <w:rPr>
          <w:rFonts w:ascii="Verdana" w:hAnsi="Verdana" w:cs="Arial"/>
          <w:sz w:val="20"/>
          <w:szCs w:val="20"/>
        </w:rPr>
      </w:pPr>
      <w:r w:rsidRPr="00BA53B0">
        <w:rPr>
          <w:rFonts w:ascii="Verdana" w:hAnsi="Verdana" w:cs="Arial"/>
          <w:sz w:val="20"/>
          <w:szCs w:val="20"/>
        </w:rPr>
        <w:t xml:space="preserve">Change of curriculum or </w:t>
      </w:r>
      <w:r w:rsidR="00A92A7C">
        <w:rPr>
          <w:rFonts w:ascii="Verdana" w:hAnsi="Verdana" w:cs="Arial"/>
          <w:sz w:val="20"/>
          <w:szCs w:val="20"/>
        </w:rPr>
        <w:t>delivery method to facilitate student’s learning style and ability</w:t>
      </w:r>
    </w:p>
    <w:p w14:paraId="5BA85691" w14:textId="77777777" w:rsidR="00231CE2" w:rsidRPr="00BA53B0" w:rsidRDefault="00231CE2" w:rsidP="00972695">
      <w:pPr>
        <w:numPr>
          <w:ilvl w:val="0"/>
          <w:numId w:val="19"/>
        </w:numPr>
        <w:tabs>
          <w:tab w:val="clear" w:pos="1440"/>
          <w:tab w:val="num" w:pos="630"/>
          <w:tab w:val="left" w:pos="7020"/>
        </w:tabs>
        <w:autoSpaceDE w:val="0"/>
        <w:autoSpaceDN w:val="0"/>
        <w:adjustRightInd w:val="0"/>
        <w:ind w:hanging="1170"/>
        <w:rPr>
          <w:rFonts w:ascii="Verdana" w:hAnsi="Verdana" w:cs="Arial"/>
          <w:sz w:val="20"/>
          <w:szCs w:val="20"/>
        </w:rPr>
      </w:pPr>
      <w:r w:rsidRPr="00BA53B0">
        <w:rPr>
          <w:rFonts w:ascii="Verdana" w:hAnsi="Verdana" w:cs="Arial"/>
          <w:sz w:val="20"/>
          <w:szCs w:val="20"/>
        </w:rPr>
        <w:t xml:space="preserve">Review of student’s diploma </w:t>
      </w:r>
      <w:r w:rsidR="00244CDA" w:rsidRPr="00BA53B0">
        <w:rPr>
          <w:rFonts w:ascii="Verdana" w:hAnsi="Verdana" w:cs="Arial"/>
          <w:sz w:val="20"/>
          <w:szCs w:val="20"/>
        </w:rPr>
        <w:t>choice</w:t>
      </w:r>
      <w:r w:rsidRPr="00BA53B0">
        <w:rPr>
          <w:rFonts w:ascii="Verdana" w:hAnsi="Verdana" w:cs="Arial"/>
          <w:sz w:val="20"/>
          <w:szCs w:val="20"/>
        </w:rPr>
        <w:t xml:space="preserve"> and effort needed to achieve it</w:t>
      </w:r>
    </w:p>
    <w:p w14:paraId="640DDF1A" w14:textId="77777777" w:rsidR="00231CE2" w:rsidRPr="00BA53B0" w:rsidRDefault="00231CE2" w:rsidP="00972695">
      <w:pPr>
        <w:numPr>
          <w:ilvl w:val="0"/>
          <w:numId w:val="19"/>
        </w:numPr>
        <w:tabs>
          <w:tab w:val="clear" w:pos="1440"/>
          <w:tab w:val="num" w:pos="630"/>
          <w:tab w:val="left" w:pos="7020"/>
        </w:tabs>
        <w:autoSpaceDE w:val="0"/>
        <w:autoSpaceDN w:val="0"/>
        <w:adjustRightInd w:val="0"/>
        <w:ind w:left="630"/>
        <w:rPr>
          <w:rFonts w:ascii="Verdana" w:hAnsi="Verdana" w:cs="Arial"/>
          <w:sz w:val="20"/>
          <w:szCs w:val="20"/>
        </w:rPr>
      </w:pPr>
      <w:r w:rsidRPr="00BA53B0">
        <w:rPr>
          <w:rFonts w:ascii="Verdana" w:hAnsi="Verdana" w:cs="Arial"/>
          <w:sz w:val="20"/>
          <w:szCs w:val="20"/>
        </w:rPr>
        <w:t xml:space="preserve">Discussion of WHY the family is </w:t>
      </w:r>
      <w:r w:rsidR="00A92A7C">
        <w:rPr>
          <w:rFonts w:ascii="Verdana" w:hAnsi="Verdana" w:cs="Arial"/>
          <w:sz w:val="20"/>
          <w:szCs w:val="20"/>
        </w:rPr>
        <w:t>educating</w:t>
      </w:r>
      <w:r w:rsidRPr="00BA53B0">
        <w:rPr>
          <w:rFonts w:ascii="Verdana" w:hAnsi="Verdana" w:cs="Arial"/>
          <w:sz w:val="20"/>
          <w:szCs w:val="20"/>
        </w:rPr>
        <w:t xml:space="preserve"> their child through </w:t>
      </w:r>
      <w:r w:rsidR="002F0E26" w:rsidRPr="00BA53B0">
        <w:rPr>
          <w:rFonts w:ascii="Verdana" w:hAnsi="Verdana" w:cs="Arial"/>
          <w:sz w:val="20"/>
          <w:szCs w:val="20"/>
        </w:rPr>
        <w:t>The Oaks Private School</w:t>
      </w:r>
      <w:r w:rsidRPr="00BA53B0">
        <w:rPr>
          <w:rFonts w:ascii="Verdana" w:hAnsi="Verdana" w:cs="Arial"/>
          <w:sz w:val="20"/>
          <w:szCs w:val="20"/>
        </w:rPr>
        <w:t xml:space="preserve"> and a review of the dedication and effort which MUST be willingly given to the program</w:t>
      </w:r>
    </w:p>
    <w:p w14:paraId="0334CDE7" w14:textId="77777777" w:rsidR="00231CE2" w:rsidRPr="00BA53B0" w:rsidRDefault="00231CE2" w:rsidP="00EA3D1D">
      <w:pPr>
        <w:tabs>
          <w:tab w:val="left" w:pos="7020"/>
        </w:tabs>
        <w:autoSpaceDE w:val="0"/>
        <w:autoSpaceDN w:val="0"/>
        <w:adjustRightInd w:val="0"/>
        <w:jc w:val="center"/>
        <w:rPr>
          <w:rFonts w:ascii="Verdana" w:hAnsi="Verdana" w:cs="Arial"/>
          <w:sz w:val="22"/>
          <w:szCs w:val="22"/>
        </w:rPr>
      </w:pPr>
    </w:p>
    <w:p w14:paraId="1BCBC826" w14:textId="77777777" w:rsidR="00231CE2" w:rsidRPr="00BA53B0" w:rsidRDefault="00231CE2" w:rsidP="00231CE2">
      <w:pPr>
        <w:tabs>
          <w:tab w:val="left" w:pos="7020"/>
        </w:tabs>
        <w:autoSpaceDE w:val="0"/>
        <w:autoSpaceDN w:val="0"/>
        <w:adjustRightInd w:val="0"/>
        <w:jc w:val="both"/>
        <w:rPr>
          <w:rFonts w:ascii="Verdana" w:hAnsi="Verdana"/>
          <w:sz w:val="20"/>
          <w:szCs w:val="20"/>
        </w:rPr>
      </w:pPr>
      <w:r w:rsidRPr="00BA53B0">
        <w:rPr>
          <w:rFonts w:ascii="Verdana" w:hAnsi="Verdana" w:cs="Arial"/>
          <w:sz w:val="20"/>
          <w:szCs w:val="20"/>
        </w:rPr>
        <w:t xml:space="preserve">The student will have 3 months to show improvement in quality and quantity of work completed.  </w:t>
      </w:r>
      <w:r w:rsidR="00172341" w:rsidRPr="00BA53B0">
        <w:rPr>
          <w:rFonts w:ascii="Verdana" w:hAnsi="Verdana" w:cs="Arial"/>
          <w:sz w:val="20"/>
          <w:szCs w:val="20"/>
        </w:rPr>
        <w:t>A</w:t>
      </w:r>
      <w:r w:rsidRPr="00BA53B0">
        <w:rPr>
          <w:rFonts w:ascii="Verdana" w:hAnsi="Verdana" w:cs="Arial"/>
          <w:sz w:val="20"/>
          <w:szCs w:val="20"/>
        </w:rPr>
        <w:t xml:space="preserve"> second review will be conducted</w:t>
      </w:r>
      <w:r w:rsidR="00172341" w:rsidRPr="00BA53B0">
        <w:rPr>
          <w:rFonts w:ascii="Verdana" w:hAnsi="Verdana" w:cs="Arial"/>
          <w:sz w:val="20"/>
          <w:szCs w:val="20"/>
        </w:rPr>
        <w:t xml:space="preserve"> at the end of 6 months </w:t>
      </w:r>
      <w:r w:rsidRPr="00BA53B0">
        <w:rPr>
          <w:rFonts w:ascii="Verdana" w:hAnsi="Verdana" w:cs="Arial"/>
          <w:sz w:val="20"/>
          <w:szCs w:val="20"/>
        </w:rPr>
        <w:t>and a dete</w:t>
      </w:r>
      <w:r w:rsidR="00922E54">
        <w:rPr>
          <w:rFonts w:ascii="Verdana" w:hAnsi="Verdana" w:cs="Arial"/>
          <w:sz w:val="20"/>
          <w:szCs w:val="20"/>
        </w:rPr>
        <w:t xml:space="preserve">rmination made as to whether the </w:t>
      </w:r>
      <w:r w:rsidRPr="00BA53B0">
        <w:rPr>
          <w:rFonts w:ascii="Verdana" w:hAnsi="Verdana" w:cs="Arial"/>
          <w:sz w:val="20"/>
          <w:szCs w:val="20"/>
        </w:rPr>
        <w:t>student will be allowed to continue as a stu</w:t>
      </w:r>
      <w:r w:rsidR="0039759B" w:rsidRPr="00BA53B0">
        <w:rPr>
          <w:rFonts w:ascii="Verdana" w:hAnsi="Verdana" w:cs="Arial"/>
          <w:sz w:val="20"/>
          <w:szCs w:val="20"/>
        </w:rPr>
        <w:t xml:space="preserve">dent of </w:t>
      </w:r>
      <w:r w:rsidR="002F0E26" w:rsidRPr="00BA53B0">
        <w:rPr>
          <w:rFonts w:ascii="Verdana" w:hAnsi="Verdana" w:cs="Arial"/>
          <w:sz w:val="20"/>
          <w:szCs w:val="20"/>
        </w:rPr>
        <w:t>The Oaks Private School</w:t>
      </w:r>
      <w:r w:rsidR="0039759B" w:rsidRPr="00BA53B0">
        <w:rPr>
          <w:rFonts w:ascii="Verdana" w:hAnsi="Verdana" w:cs="Arial"/>
          <w:sz w:val="20"/>
          <w:szCs w:val="20"/>
        </w:rPr>
        <w:t>.</w:t>
      </w:r>
    </w:p>
    <w:sectPr w:rsidR="00231CE2" w:rsidRPr="00BA53B0" w:rsidSect="0053410C">
      <w:type w:val="continuous"/>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1102" w14:textId="77777777" w:rsidR="004B2C50" w:rsidRDefault="004B2C50">
      <w:r>
        <w:separator/>
      </w:r>
    </w:p>
  </w:endnote>
  <w:endnote w:type="continuationSeparator" w:id="0">
    <w:p w14:paraId="45E050B9" w14:textId="77777777" w:rsidR="004B2C50" w:rsidRDefault="004B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altName w:val="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9E42" w14:textId="77777777" w:rsidR="00CA2EA1" w:rsidRPr="00E675FC" w:rsidRDefault="00CA2EA1">
    <w:pPr>
      <w:pStyle w:val="Footer"/>
      <w:jc w:val="right"/>
      <w:rPr>
        <w:color w:val="C00000"/>
        <w:sz w:val="22"/>
        <w:szCs w:val="22"/>
      </w:rPr>
    </w:pPr>
    <w:r w:rsidRPr="00E675FC">
      <w:rPr>
        <w:color w:val="C00000"/>
        <w:sz w:val="22"/>
        <w:szCs w:val="22"/>
      </w:rPr>
      <w:fldChar w:fldCharType="begin"/>
    </w:r>
    <w:r w:rsidRPr="00E675FC">
      <w:rPr>
        <w:color w:val="C00000"/>
        <w:sz w:val="22"/>
        <w:szCs w:val="22"/>
      </w:rPr>
      <w:instrText xml:space="preserve"> PAGE   \* MERGEFORMAT </w:instrText>
    </w:r>
    <w:r w:rsidRPr="00E675FC">
      <w:rPr>
        <w:color w:val="C00000"/>
        <w:sz w:val="22"/>
        <w:szCs w:val="22"/>
      </w:rPr>
      <w:fldChar w:fldCharType="separate"/>
    </w:r>
    <w:r>
      <w:rPr>
        <w:noProof/>
        <w:color w:val="C00000"/>
        <w:sz w:val="22"/>
        <w:szCs w:val="22"/>
      </w:rPr>
      <w:t>30</w:t>
    </w:r>
    <w:r w:rsidRPr="00E675FC">
      <w:rPr>
        <w:noProof/>
        <w:color w:val="C00000"/>
        <w:sz w:val="22"/>
        <w:szCs w:val="22"/>
      </w:rPr>
      <w:fldChar w:fldCharType="end"/>
    </w:r>
  </w:p>
  <w:p w14:paraId="7A02FC1A" w14:textId="77777777" w:rsidR="00CA2EA1" w:rsidRDefault="00CA2EA1" w:rsidP="00123F76">
    <w:pPr>
      <w:pStyle w:val="Footer"/>
      <w:tabs>
        <w:tab w:val="left" w:pos="45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8A801" w14:textId="77777777" w:rsidR="004B2C50" w:rsidRDefault="004B2C50">
      <w:r>
        <w:separator/>
      </w:r>
    </w:p>
  </w:footnote>
  <w:footnote w:type="continuationSeparator" w:id="0">
    <w:p w14:paraId="1CEA7B32" w14:textId="77777777" w:rsidR="004B2C50" w:rsidRDefault="004B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3C0E"/>
    <w:multiLevelType w:val="hybridMultilevel"/>
    <w:tmpl w:val="316EB2CC"/>
    <w:lvl w:ilvl="0" w:tplc="347CC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B007F"/>
    <w:multiLevelType w:val="hybridMultilevel"/>
    <w:tmpl w:val="90627204"/>
    <w:lvl w:ilvl="0" w:tplc="0409000F">
      <w:start w:val="1"/>
      <w:numFmt w:val="decimal"/>
      <w:lvlText w:val="%1."/>
      <w:lvlJc w:val="left"/>
      <w:pPr>
        <w:tabs>
          <w:tab w:val="num" w:pos="720"/>
        </w:tabs>
        <w:ind w:left="720" w:hanging="360"/>
      </w:pPr>
      <w:rPr>
        <w:rFonts w:hint="default"/>
      </w:rPr>
    </w:lvl>
    <w:lvl w:ilvl="1" w:tplc="9EAC9E5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420AAE"/>
    <w:multiLevelType w:val="hybridMultilevel"/>
    <w:tmpl w:val="D3642576"/>
    <w:lvl w:ilvl="0" w:tplc="A40CF13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514BA1"/>
    <w:multiLevelType w:val="hybridMultilevel"/>
    <w:tmpl w:val="1D40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B13"/>
    <w:multiLevelType w:val="hybridMultilevel"/>
    <w:tmpl w:val="56A8C94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8F3EF1"/>
    <w:multiLevelType w:val="hybridMultilevel"/>
    <w:tmpl w:val="AB58C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9487C"/>
    <w:multiLevelType w:val="hybridMultilevel"/>
    <w:tmpl w:val="EC5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06A25"/>
    <w:multiLevelType w:val="hybridMultilevel"/>
    <w:tmpl w:val="D636509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31E5C8C"/>
    <w:multiLevelType w:val="hybridMultilevel"/>
    <w:tmpl w:val="81947E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327B76"/>
    <w:multiLevelType w:val="hybridMultilevel"/>
    <w:tmpl w:val="04B26554"/>
    <w:lvl w:ilvl="0" w:tplc="0409000F">
      <w:start w:val="1"/>
      <w:numFmt w:val="decimal"/>
      <w:lvlText w:val="%1."/>
      <w:lvlJc w:val="left"/>
      <w:pPr>
        <w:tabs>
          <w:tab w:val="num" w:pos="720"/>
        </w:tabs>
        <w:ind w:left="720" w:hanging="360"/>
      </w:pPr>
    </w:lvl>
    <w:lvl w:ilvl="1" w:tplc="93D49436">
      <w:start w:val="1"/>
      <w:numFmt w:val="bullet"/>
      <w:lvlText w:val=""/>
      <w:lvlJc w:val="left"/>
      <w:pPr>
        <w:tabs>
          <w:tab w:val="num" w:pos="1368"/>
        </w:tabs>
        <w:ind w:left="1368" w:hanging="288"/>
      </w:pPr>
      <w:rPr>
        <w:rFonts w:ascii="Symbol" w:hAnsi="Symbol" w:hint="default"/>
      </w:rPr>
    </w:lvl>
    <w:lvl w:ilvl="2" w:tplc="CE448CD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917D24"/>
    <w:multiLevelType w:val="hybridMultilevel"/>
    <w:tmpl w:val="5C7C6A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60574B"/>
    <w:multiLevelType w:val="hybridMultilevel"/>
    <w:tmpl w:val="44B8C894"/>
    <w:lvl w:ilvl="0" w:tplc="EB84EB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791285"/>
    <w:multiLevelType w:val="hybridMultilevel"/>
    <w:tmpl w:val="77FCA510"/>
    <w:lvl w:ilvl="0" w:tplc="20D023CA">
      <w:start w:val="1"/>
      <w:numFmt w:val="decimal"/>
      <w:lvlText w:val="%1."/>
      <w:lvlJc w:val="left"/>
      <w:pPr>
        <w:ind w:left="845" w:hanging="360"/>
      </w:pPr>
      <w:rPr>
        <w:rFonts w:hint="default"/>
      </w:rPr>
    </w:lvl>
    <w:lvl w:ilvl="1" w:tplc="04090019">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3" w15:restartNumberingAfterBreak="0">
    <w:nsid w:val="3BD1757A"/>
    <w:multiLevelType w:val="hybridMultilevel"/>
    <w:tmpl w:val="C4E6261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DC57240"/>
    <w:multiLevelType w:val="hybridMultilevel"/>
    <w:tmpl w:val="81C2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F7BFD"/>
    <w:multiLevelType w:val="hybridMultilevel"/>
    <w:tmpl w:val="FAA4F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153DB6"/>
    <w:multiLevelType w:val="multilevel"/>
    <w:tmpl w:val="69C8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2628E"/>
    <w:multiLevelType w:val="hybridMultilevel"/>
    <w:tmpl w:val="45BEF3BA"/>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FE2BFF"/>
    <w:multiLevelType w:val="hybridMultilevel"/>
    <w:tmpl w:val="8876B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5D344C"/>
    <w:multiLevelType w:val="hybridMultilevel"/>
    <w:tmpl w:val="26169D8C"/>
    <w:lvl w:ilvl="0" w:tplc="070A608A">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8955918"/>
    <w:multiLevelType w:val="hybridMultilevel"/>
    <w:tmpl w:val="596E2FAA"/>
    <w:lvl w:ilvl="0" w:tplc="0409000F">
      <w:start w:val="1"/>
      <w:numFmt w:val="decimal"/>
      <w:lvlText w:val="%1."/>
      <w:lvlJc w:val="left"/>
      <w:pPr>
        <w:tabs>
          <w:tab w:val="num" w:pos="1440"/>
        </w:tabs>
        <w:ind w:left="1440" w:hanging="360"/>
      </w:pPr>
    </w:lvl>
    <w:lvl w:ilvl="1" w:tplc="40D81802">
      <w:start w:val="1"/>
      <w:numFmt w:val="bullet"/>
      <w:lvlText w:val=""/>
      <w:lvlJc w:val="left"/>
      <w:pPr>
        <w:tabs>
          <w:tab w:val="num" w:pos="2160"/>
        </w:tabs>
        <w:ind w:left="2160" w:hanging="360"/>
      </w:pPr>
      <w:rPr>
        <w:rFonts w:ascii="Wingdings" w:hAnsi="Wingdings" w:hint="default"/>
        <w:color w:val="999999"/>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9E54DA4"/>
    <w:multiLevelType w:val="hybridMultilevel"/>
    <w:tmpl w:val="3DE01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5021E"/>
    <w:multiLevelType w:val="hybridMultilevel"/>
    <w:tmpl w:val="BFC2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A5EA3"/>
    <w:multiLevelType w:val="hybridMultilevel"/>
    <w:tmpl w:val="404E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F21CF"/>
    <w:multiLevelType w:val="hybridMultilevel"/>
    <w:tmpl w:val="5AB66DB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68F2E7B"/>
    <w:multiLevelType w:val="hybridMultilevel"/>
    <w:tmpl w:val="BE16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01B15"/>
    <w:multiLevelType w:val="hybridMultilevel"/>
    <w:tmpl w:val="5E5E9DD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581EA5"/>
    <w:multiLevelType w:val="hybridMultilevel"/>
    <w:tmpl w:val="F62A34F4"/>
    <w:lvl w:ilvl="0" w:tplc="C538A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8616209">
    <w:abstractNumId w:val="9"/>
  </w:num>
  <w:num w:numId="2" w16cid:durableId="1067071355">
    <w:abstractNumId w:val="20"/>
  </w:num>
  <w:num w:numId="3" w16cid:durableId="163672942">
    <w:abstractNumId w:val="15"/>
  </w:num>
  <w:num w:numId="4" w16cid:durableId="1049644708">
    <w:abstractNumId w:val="0"/>
  </w:num>
  <w:num w:numId="5" w16cid:durableId="901645624">
    <w:abstractNumId w:val="1"/>
  </w:num>
  <w:num w:numId="6" w16cid:durableId="653071357">
    <w:abstractNumId w:val="11"/>
  </w:num>
  <w:num w:numId="7" w16cid:durableId="1621372019">
    <w:abstractNumId w:val="7"/>
  </w:num>
  <w:num w:numId="8" w16cid:durableId="734593223">
    <w:abstractNumId w:val="24"/>
  </w:num>
  <w:num w:numId="9" w16cid:durableId="1398166963">
    <w:abstractNumId w:val="19"/>
  </w:num>
  <w:num w:numId="10" w16cid:durableId="490563798">
    <w:abstractNumId w:val="4"/>
  </w:num>
  <w:num w:numId="11" w16cid:durableId="631596651">
    <w:abstractNumId w:val="27"/>
  </w:num>
  <w:num w:numId="12" w16cid:durableId="24406470">
    <w:abstractNumId w:val="21"/>
  </w:num>
  <w:num w:numId="13" w16cid:durableId="1456101401">
    <w:abstractNumId w:val="2"/>
  </w:num>
  <w:num w:numId="14" w16cid:durableId="379012112">
    <w:abstractNumId w:val="12"/>
  </w:num>
  <w:num w:numId="15" w16cid:durableId="463431886">
    <w:abstractNumId w:val="5"/>
  </w:num>
  <w:num w:numId="16" w16cid:durableId="276758969">
    <w:abstractNumId w:val="6"/>
  </w:num>
  <w:num w:numId="17" w16cid:durableId="2037197531">
    <w:abstractNumId w:val="8"/>
  </w:num>
  <w:num w:numId="18" w16cid:durableId="583926155">
    <w:abstractNumId w:val="26"/>
  </w:num>
  <w:num w:numId="19" w16cid:durableId="1233933876">
    <w:abstractNumId w:val="17"/>
  </w:num>
  <w:num w:numId="20" w16cid:durableId="586811347">
    <w:abstractNumId w:val="14"/>
  </w:num>
  <w:num w:numId="21" w16cid:durableId="1142699747">
    <w:abstractNumId w:val="3"/>
  </w:num>
  <w:num w:numId="22" w16cid:durableId="1620842587">
    <w:abstractNumId w:val="23"/>
  </w:num>
  <w:num w:numId="23" w16cid:durableId="1315261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714339">
    <w:abstractNumId w:val="22"/>
  </w:num>
  <w:num w:numId="25" w16cid:durableId="2103648715">
    <w:abstractNumId w:val="25"/>
  </w:num>
  <w:num w:numId="26" w16cid:durableId="150952469">
    <w:abstractNumId w:val="16"/>
  </w:num>
  <w:num w:numId="27" w16cid:durableId="2031562905">
    <w:abstractNumId w:val="10"/>
  </w:num>
  <w:num w:numId="28" w16cid:durableId="39309134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MTQ3Mba0NDI0MjNV0lEKTi0uzszPAykwrAUAXgFcyywAAAA="/>
  </w:docVars>
  <w:rsids>
    <w:rsidRoot w:val="00280DF9"/>
    <w:rsid w:val="00000CD3"/>
    <w:rsid w:val="0000362E"/>
    <w:rsid w:val="0000453B"/>
    <w:rsid w:val="000110CA"/>
    <w:rsid w:val="00013537"/>
    <w:rsid w:val="00013DB7"/>
    <w:rsid w:val="000152E1"/>
    <w:rsid w:val="00016A53"/>
    <w:rsid w:val="00017CDD"/>
    <w:rsid w:val="0002491D"/>
    <w:rsid w:val="00024AC2"/>
    <w:rsid w:val="0002600F"/>
    <w:rsid w:val="00026321"/>
    <w:rsid w:val="00030CFB"/>
    <w:rsid w:val="00037F1C"/>
    <w:rsid w:val="000449C4"/>
    <w:rsid w:val="000451AF"/>
    <w:rsid w:val="000472A8"/>
    <w:rsid w:val="000476DC"/>
    <w:rsid w:val="0004780C"/>
    <w:rsid w:val="000478F5"/>
    <w:rsid w:val="000504E8"/>
    <w:rsid w:val="000541EB"/>
    <w:rsid w:val="0005449D"/>
    <w:rsid w:val="00054BF7"/>
    <w:rsid w:val="00054CD8"/>
    <w:rsid w:val="0005515A"/>
    <w:rsid w:val="0005671A"/>
    <w:rsid w:val="000608DA"/>
    <w:rsid w:val="000609AA"/>
    <w:rsid w:val="000613EF"/>
    <w:rsid w:val="00063ABE"/>
    <w:rsid w:val="000647D6"/>
    <w:rsid w:val="00065B9C"/>
    <w:rsid w:val="00066AFC"/>
    <w:rsid w:val="000674E5"/>
    <w:rsid w:val="00070BDE"/>
    <w:rsid w:val="00071679"/>
    <w:rsid w:val="00071CDE"/>
    <w:rsid w:val="000807C1"/>
    <w:rsid w:val="000822F5"/>
    <w:rsid w:val="00085317"/>
    <w:rsid w:val="000867CB"/>
    <w:rsid w:val="00086CDF"/>
    <w:rsid w:val="00090FEE"/>
    <w:rsid w:val="00091F52"/>
    <w:rsid w:val="000929EC"/>
    <w:rsid w:val="00093C57"/>
    <w:rsid w:val="00097491"/>
    <w:rsid w:val="0009768B"/>
    <w:rsid w:val="000A1B0B"/>
    <w:rsid w:val="000A3282"/>
    <w:rsid w:val="000A38F0"/>
    <w:rsid w:val="000A5148"/>
    <w:rsid w:val="000A65A5"/>
    <w:rsid w:val="000A6801"/>
    <w:rsid w:val="000B25B5"/>
    <w:rsid w:val="000B4CDC"/>
    <w:rsid w:val="000B5A73"/>
    <w:rsid w:val="000C490E"/>
    <w:rsid w:val="000C5668"/>
    <w:rsid w:val="000C7605"/>
    <w:rsid w:val="000D19FD"/>
    <w:rsid w:val="000D1F2F"/>
    <w:rsid w:val="000D2372"/>
    <w:rsid w:val="000D2442"/>
    <w:rsid w:val="000D38BF"/>
    <w:rsid w:val="000D4687"/>
    <w:rsid w:val="000D49D3"/>
    <w:rsid w:val="000D6E55"/>
    <w:rsid w:val="000D7073"/>
    <w:rsid w:val="000E00CB"/>
    <w:rsid w:val="000E0117"/>
    <w:rsid w:val="000E08BB"/>
    <w:rsid w:val="000E4C91"/>
    <w:rsid w:val="000E5FF6"/>
    <w:rsid w:val="000E633E"/>
    <w:rsid w:val="000F1540"/>
    <w:rsid w:val="000F1929"/>
    <w:rsid w:val="000F26B4"/>
    <w:rsid w:val="000F4418"/>
    <w:rsid w:val="000F58E6"/>
    <w:rsid w:val="00100E70"/>
    <w:rsid w:val="0010389B"/>
    <w:rsid w:val="00104713"/>
    <w:rsid w:val="001056ED"/>
    <w:rsid w:val="00110FDF"/>
    <w:rsid w:val="00114882"/>
    <w:rsid w:val="00115DFB"/>
    <w:rsid w:val="00117806"/>
    <w:rsid w:val="00121BD0"/>
    <w:rsid w:val="0012293F"/>
    <w:rsid w:val="00123F76"/>
    <w:rsid w:val="001247B4"/>
    <w:rsid w:val="00125693"/>
    <w:rsid w:val="0013036B"/>
    <w:rsid w:val="0013130C"/>
    <w:rsid w:val="001314C2"/>
    <w:rsid w:val="00131814"/>
    <w:rsid w:val="001347B4"/>
    <w:rsid w:val="00141134"/>
    <w:rsid w:val="00141618"/>
    <w:rsid w:val="001418BA"/>
    <w:rsid w:val="001455A5"/>
    <w:rsid w:val="00146444"/>
    <w:rsid w:val="00151136"/>
    <w:rsid w:val="001516FD"/>
    <w:rsid w:val="00151E48"/>
    <w:rsid w:val="00152D0C"/>
    <w:rsid w:val="00154657"/>
    <w:rsid w:val="00154B33"/>
    <w:rsid w:val="0015644B"/>
    <w:rsid w:val="0015729B"/>
    <w:rsid w:val="00160938"/>
    <w:rsid w:val="00160F41"/>
    <w:rsid w:val="00161767"/>
    <w:rsid w:val="00171738"/>
    <w:rsid w:val="001718FB"/>
    <w:rsid w:val="00171EB5"/>
    <w:rsid w:val="001720C4"/>
    <w:rsid w:val="00172341"/>
    <w:rsid w:val="00172B01"/>
    <w:rsid w:val="00172E20"/>
    <w:rsid w:val="00173281"/>
    <w:rsid w:val="00175A1B"/>
    <w:rsid w:val="00177B2A"/>
    <w:rsid w:val="00184512"/>
    <w:rsid w:val="00186E4B"/>
    <w:rsid w:val="00190A0A"/>
    <w:rsid w:val="00192C1A"/>
    <w:rsid w:val="001944A4"/>
    <w:rsid w:val="0019552C"/>
    <w:rsid w:val="001A0F78"/>
    <w:rsid w:val="001A30D7"/>
    <w:rsid w:val="001A424B"/>
    <w:rsid w:val="001A51CF"/>
    <w:rsid w:val="001A5501"/>
    <w:rsid w:val="001B24A5"/>
    <w:rsid w:val="001B30DF"/>
    <w:rsid w:val="001B5CDD"/>
    <w:rsid w:val="001B7A89"/>
    <w:rsid w:val="001C2769"/>
    <w:rsid w:val="001C293C"/>
    <w:rsid w:val="001C3C3C"/>
    <w:rsid w:val="001C4760"/>
    <w:rsid w:val="001C47E2"/>
    <w:rsid w:val="001C4B20"/>
    <w:rsid w:val="001C4D40"/>
    <w:rsid w:val="001C64DB"/>
    <w:rsid w:val="001C784D"/>
    <w:rsid w:val="001D0233"/>
    <w:rsid w:val="001D2C5F"/>
    <w:rsid w:val="001D3CA9"/>
    <w:rsid w:val="001D4932"/>
    <w:rsid w:val="001D4A45"/>
    <w:rsid w:val="001D4E78"/>
    <w:rsid w:val="001E284A"/>
    <w:rsid w:val="001E2A45"/>
    <w:rsid w:val="001E3B37"/>
    <w:rsid w:val="001E6F16"/>
    <w:rsid w:val="001F0E2A"/>
    <w:rsid w:val="001F6F7F"/>
    <w:rsid w:val="001F7370"/>
    <w:rsid w:val="0020092C"/>
    <w:rsid w:val="0020548D"/>
    <w:rsid w:val="00207B0B"/>
    <w:rsid w:val="002117E2"/>
    <w:rsid w:val="00213CD2"/>
    <w:rsid w:val="00214B61"/>
    <w:rsid w:val="00214C80"/>
    <w:rsid w:val="0021508B"/>
    <w:rsid w:val="00215AB0"/>
    <w:rsid w:val="002203FB"/>
    <w:rsid w:val="002246BD"/>
    <w:rsid w:val="00225DAC"/>
    <w:rsid w:val="00231CE2"/>
    <w:rsid w:val="00232319"/>
    <w:rsid w:val="002362D7"/>
    <w:rsid w:val="00236561"/>
    <w:rsid w:val="00241CE0"/>
    <w:rsid w:val="00242B6B"/>
    <w:rsid w:val="00243346"/>
    <w:rsid w:val="00243924"/>
    <w:rsid w:val="00244BA1"/>
    <w:rsid w:val="00244CDA"/>
    <w:rsid w:val="002452AC"/>
    <w:rsid w:val="0024602C"/>
    <w:rsid w:val="00251BA3"/>
    <w:rsid w:val="00252C85"/>
    <w:rsid w:val="0025549E"/>
    <w:rsid w:val="002576A8"/>
    <w:rsid w:val="00260B94"/>
    <w:rsid w:val="00260F95"/>
    <w:rsid w:val="00263BA6"/>
    <w:rsid w:val="00263D37"/>
    <w:rsid w:val="002674AF"/>
    <w:rsid w:val="002676E1"/>
    <w:rsid w:val="00270CF3"/>
    <w:rsid w:val="00272220"/>
    <w:rsid w:val="00275BBA"/>
    <w:rsid w:val="00280DF9"/>
    <w:rsid w:val="00282016"/>
    <w:rsid w:val="00283CC6"/>
    <w:rsid w:val="00283E17"/>
    <w:rsid w:val="002862F0"/>
    <w:rsid w:val="002870C4"/>
    <w:rsid w:val="002870E3"/>
    <w:rsid w:val="00290A04"/>
    <w:rsid w:val="00290A9C"/>
    <w:rsid w:val="00292267"/>
    <w:rsid w:val="002931D8"/>
    <w:rsid w:val="002938A6"/>
    <w:rsid w:val="00295A5D"/>
    <w:rsid w:val="002971A2"/>
    <w:rsid w:val="00297780"/>
    <w:rsid w:val="002A64D7"/>
    <w:rsid w:val="002A6656"/>
    <w:rsid w:val="002A7B9C"/>
    <w:rsid w:val="002B3F2F"/>
    <w:rsid w:val="002C23FB"/>
    <w:rsid w:val="002C7890"/>
    <w:rsid w:val="002D44BA"/>
    <w:rsid w:val="002D477C"/>
    <w:rsid w:val="002D4819"/>
    <w:rsid w:val="002D6348"/>
    <w:rsid w:val="002E1355"/>
    <w:rsid w:val="002E1375"/>
    <w:rsid w:val="002E512B"/>
    <w:rsid w:val="002E5DC2"/>
    <w:rsid w:val="002F0E26"/>
    <w:rsid w:val="002F28E9"/>
    <w:rsid w:val="002F2CB1"/>
    <w:rsid w:val="002F35D7"/>
    <w:rsid w:val="002F5F41"/>
    <w:rsid w:val="002F6230"/>
    <w:rsid w:val="003018D6"/>
    <w:rsid w:val="003072A1"/>
    <w:rsid w:val="003076AE"/>
    <w:rsid w:val="00307DB7"/>
    <w:rsid w:val="00311964"/>
    <w:rsid w:val="00315D6A"/>
    <w:rsid w:val="00321B19"/>
    <w:rsid w:val="00324670"/>
    <w:rsid w:val="0033081E"/>
    <w:rsid w:val="00331260"/>
    <w:rsid w:val="00331446"/>
    <w:rsid w:val="00331E7D"/>
    <w:rsid w:val="00332FFD"/>
    <w:rsid w:val="00334AE1"/>
    <w:rsid w:val="00342986"/>
    <w:rsid w:val="00342BCA"/>
    <w:rsid w:val="003444A0"/>
    <w:rsid w:val="00344954"/>
    <w:rsid w:val="00347049"/>
    <w:rsid w:val="00350118"/>
    <w:rsid w:val="00350D6F"/>
    <w:rsid w:val="003520E0"/>
    <w:rsid w:val="00352160"/>
    <w:rsid w:val="00352AE9"/>
    <w:rsid w:val="003540EA"/>
    <w:rsid w:val="00361EDC"/>
    <w:rsid w:val="003648A3"/>
    <w:rsid w:val="00364990"/>
    <w:rsid w:val="00364B98"/>
    <w:rsid w:val="003661C1"/>
    <w:rsid w:val="003754AE"/>
    <w:rsid w:val="00377E73"/>
    <w:rsid w:val="0038009D"/>
    <w:rsid w:val="003856C1"/>
    <w:rsid w:val="003857DC"/>
    <w:rsid w:val="003867BB"/>
    <w:rsid w:val="00387AC4"/>
    <w:rsid w:val="00390F49"/>
    <w:rsid w:val="0039139D"/>
    <w:rsid w:val="00392015"/>
    <w:rsid w:val="00394EE3"/>
    <w:rsid w:val="00396DAB"/>
    <w:rsid w:val="0039759B"/>
    <w:rsid w:val="00397CD9"/>
    <w:rsid w:val="003A240D"/>
    <w:rsid w:val="003A437D"/>
    <w:rsid w:val="003A6608"/>
    <w:rsid w:val="003A7D02"/>
    <w:rsid w:val="003A7FAE"/>
    <w:rsid w:val="003B2228"/>
    <w:rsid w:val="003B3F9E"/>
    <w:rsid w:val="003B4518"/>
    <w:rsid w:val="003B51A3"/>
    <w:rsid w:val="003B7FA2"/>
    <w:rsid w:val="003C0D60"/>
    <w:rsid w:val="003C1034"/>
    <w:rsid w:val="003C2EF5"/>
    <w:rsid w:val="003C36DF"/>
    <w:rsid w:val="003C54DE"/>
    <w:rsid w:val="003C704A"/>
    <w:rsid w:val="003D1A25"/>
    <w:rsid w:val="003D2FB3"/>
    <w:rsid w:val="003D4E70"/>
    <w:rsid w:val="003D6944"/>
    <w:rsid w:val="003D6E66"/>
    <w:rsid w:val="003D7039"/>
    <w:rsid w:val="003D76D7"/>
    <w:rsid w:val="003E0A8A"/>
    <w:rsid w:val="003E1BC7"/>
    <w:rsid w:val="003E4A5C"/>
    <w:rsid w:val="003E793F"/>
    <w:rsid w:val="003F032A"/>
    <w:rsid w:val="003F366D"/>
    <w:rsid w:val="003F4BF5"/>
    <w:rsid w:val="003F7972"/>
    <w:rsid w:val="003F7A69"/>
    <w:rsid w:val="00400052"/>
    <w:rsid w:val="00400DE8"/>
    <w:rsid w:val="004017F6"/>
    <w:rsid w:val="00402056"/>
    <w:rsid w:val="0040301E"/>
    <w:rsid w:val="00411007"/>
    <w:rsid w:val="0041367A"/>
    <w:rsid w:val="00414023"/>
    <w:rsid w:val="004142FB"/>
    <w:rsid w:val="00416381"/>
    <w:rsid w:val="0042104E"/>
    <w:rsid w:val="004217E8"/>
    <w:rsid w:val="00422F19"/>
    <w:rsid w:val="004265C4"/>
    <w:rsid w:val="00426A4D"/>
    <w:rsid w:val="00427A92"/>
    <w:rsid w:val="00431B4C"/>
    <w:rsid w:val="00431CF9"/>
    <w:rsid w:val="00433B6C"/>
    <w:rsid w:val="00436A58"/>
    <w:rsid w:val="00441924"/>
    <w:rsid w:val="004428C3"/>
    <w:rsid w:val="00443AF1"/>
    <w:rsid w:val="004442E5"/>
    <w:rsid w:val="00445A9A"/>
    <w:rsid w:val="00446449"/>
    <w:rsid w:val="00447607"/>
    <w:rsid w:val="004507A9"/>
    <w:rsid w:val="00452619"/>
    <w:rsid w:val="00454D71"/>
    <w:rsid w:val="004552F9"/>
    <w:rsid w:val="00456778"/>
    <w:rsid w:val="004573D8"/>
    <w:rsid w:val="0045774B"/>
    <w:rsid w:val="0046134A"/>
    <w:rsid w:val="00462AFF"/>
    <w:rsid w:val="004631B9"/>
    <w:rsid w:val="004655B2"/>
    <w:rsid w:val="00465CC1"/>
    <w:rsid w:val="00470488"/>
    <w:rsid w:val="00471886"/>
    <w:rsid w:val="00471C62"/>
    <w:rsid w:val="004742AF"/>
    <w:rsid w:val="00476A47"/>
    <w:rsid w:val="00477BE9"/>
    <w:rsid w:val="00484656"/>
    <w:rsid w:val="00485E81"/>
    <w:rsid w:val="00486E9F"/>
    <w:rsid w:val="00494517"/>
    <w:rsid w:val="00495D75"/>
    <w:rsid w:val="004A077A"/>
    <w:rsid w:val="004A0FC8"/>
    <w:rsid w:val="004A104A"/>
    <w:rsid w:val="004A5312"/>
    <w:rsid w:val="004A6492"/>
    <w:rsid w:val="004B05A6"/>
    <w:rsid w:val="004B0E6C"/>
    <w:rsid w:val="004B17DB"/>
    <w:rsid w:val="004B2C50"/>
    <w:rsid w:val="004B3DD3"/>
    <w:rsid w:val="004B6240"/>
    <w:rsid w:val="004D4049"/>
    <w:rsid w:val="004D4577"/>
    <w:rsid w:val="004D5B8C"/>
    <w:rsid w:val="004D60F4"/>
    <w:rsid w:val="004E44CA"/>
    <w:rsid w:val="004E4ADD"/>
    <w:rsid w:val="004E5BFC"/>
    <w:rsid w:val="004E60D4"/>
    <w:rsid w:val="004E61D3"/>
    <w:rsid w:val="004E696D"/>
    <w:rsid w:val="004E7307"/>
    <w:rsid w:val="004F20DD"/>
    <w:rsid w:val="004F6301"/>
    <w:rsid w:val="004F7E88"/>
    <w:rsid w:val="00501738"/>
    <w:rsid w:val="005024A5"/>
    <w:rsid w:val="00503662"/>
    <w:rsid w:val="00505AF8"/>
    <w:rsid w:val="00505FD3"/>
    <w:rsid w:val="00505FDB"/>
    <w:rsid w:val="005060CC"/>
    <w:rsid w:val="00511B46"/>
    <w:rsid w:val="00517C07"/>
    <w:rsid w:val="005208C8"/>
    <w:rsid w:val="0052209B"/>
    <w:rsid w:val="00522958"/>
    <w:rsid w:val="005236D9"/>
    <w:rsid w:val="00524746"/>
    <w:rsid w:val="00525680"/>
    <w:rsid w:val="00526423"/>
    <w:rsid w:val="00526506"/>
    <w:rsid w:val="005306A4"/>
    <w:rsid w:val="005309E3"/>
    <w:rsid w:val="005309F2"/>
    <w:rsid w:val="00530F66"/>
    <w:rsid w:val="0053211B"/>
    <w:rsid w:val="0053410C"/>
    <w:rsid w:val="00534BB6"/>
    <w:rsid w:val="00535070"/>
    <w:rsid w:val="00535427"/>
    <w:rsid w:val="00535E4F"/>
    <w:rsid w:val="005417A7"/>
    <w:rsid w:val="005476CD"/>
    <w:rsid w:val="005507F0"/>
    <w:rsid w:val="00550889"/>
    <w:rsid w:val="00552168"/>
    <w:rsid w:val="005524DD"/>
    <w:rsid w:val="0055253F"/>
    <w:rsid w:val="0055373F"/>
    <w:rsid w:val="00555EDD"/>
    <w:rsid w:val="0055790B"/>
    <w:rsid w:val="005600CA"/>
    <w:rsid w:val="00561DE3"/>
    <w:rsid w:val="005620B6"/>
    <w:rsid w:val="0056332A"/>
    <w:rsid w:val="00563EFA"/>
    <w:rsid w:val="0056498F"/>
    <w:rsid w:val="00566093"/>
    <w:rsid w:val="00566248"/>
    <w:rsid w:val="00567121"/>
    <w:rsid w:val="005717D3"/>
    <w:rsid w:val="00572846"/>
    <w:rsid w:val="0057553E"/>
    <w:rsid w:val="00582009"/>
    <w:rsid w:val="00582C85"/>
    <w:rsid w:val="00586D49"/>
    <w:rsid w:val="0058791B"/>
    <w:rsid w:val="00590423"/>
    <w:rsid w:val="0059058B"/>
    <w:rsid w:val="005924A5"/>
    <w:rsid w:val="00594DF5"/>
    <w:rsid w:val="005966FC"/>
    <w:rsid w:val="005968C9"/>
    <w:rsid w:val="005968F6"/>
    <w:rsid w:val="00597383"/>
    <w:rsid w:val="00597DB1"/>
    <w:rsid w:val="005A0483"/>
    <w:rsid w:val="005A05BD"/>
    <w:rsid w:val="005A3137"/>
    <w:rsid w:val="005A631A"/>
    <w:rsid w:val="005A7DA4"/>
    <w:rsid w:val="005B20B9"/>
    <w:rsid w:val="005B4CEF"/>
    <w:rsid w:val="005C008F"/>
    <w:rsid w:val="005C00FC"/>
    <w:rsid w:val="005C1304"/>
    <w:rsid w:val="005C245B"/>
    <w:rsid w:val="005C37D4"/>
    <w:rsid w:val="005C3E49"/>
    <w:rsid w:val="005C3F68"/>
    <w:rsid w:val="005C4894"/>
    <w:rsid w:val="005C60C3"/>
    <w:rsid w:val="005D048C"/>
    <w:rsid w:val="005E1212"/>
    <w:rsid w:val="005E4CEA"/>
    <w:rsid w:val="005E5857"/>
    <w:rsid w:val="005E6494"/>
    <w:rsid w:val="005E7E06"/>
    <w:rsid w:val="005E7F29"/>
    <w:rsid w:val="005F23BE"/>
    <w:rsid w:val="005F5463"/>
    <w:rsid w:val="005F60B0"/>
    <w:rsid w:val="00600464"/>
    <w:rsid w:val="00600D7D"/>
    <w:rsid w:val="00606331"/>
    <w:rsid w:val="006108C7"/>
    <w:rsid w:val="00610EB4"/>
    <w:rsid w:val="006121D6"/>
    <w:rsid w:val="006129B2"/>
    <w:rsid w:val="00614DED"/>
    <w:rsid w:val="006162B9"/>
    <w:rsid w:val="00616AE1"/>
    <w:rsid w:val="00616EE8"/>
    <w:rsid w:val="006200FF"/>
    <w:rsid w:val="00620B04"/>
    <w:rsid w:val="00621550"/>
    <w:rsid w:val="00621701"/>
    <w:rsid w:val="0062347B"/>
    <w:rsid w:val="0062644E"/>
    <w:rsid w:val="00627C74"/>
    <w:rsid w:val="006337DB"/>
    <w:rsid w:val="006346C6"/>
    <w:rsid w:val="00635DD7"/>
    <w:rsid w:val="0063725F"/>
    <w:rsid w:val="00637D26"/>
    <w:rsid w:val="00640D4A"/>
    <w:rsid w:val="006410A4"/>
    <w:rsid w:val="006503B6"/>
    <w:rsid w:val="006504B6"/>
    <w:rsid w:val="00652717"/>
    <w:rsid w:val="00653A28"/>
    <w:rsid w:val="00654C66"/>
    <w:rsid w:val="006551B7"/>
    <w:rsid w:val="00656010"/>
    <w:rsid w:val="00660765"/>
    <w:rsid w:val="00665AF0"/>
    <w:rsid w:val="00666405"/>
    <w:rsid w:val="006678E1"/>
    <w:rsid w:val="00675E0E"/>
    <w:rsid w:val="006827F9"/>
    <w:rsid w:val="00682C35"/>
    <w:rsid w:val="0068334E"/>
    <w:rsid w:val="00684B5E"/>
    <w:rsid w:val="006854FF"/>
    <w:rsid w:val="006879B5"/>
    <w:rsid w:val="00690221"/>
    <w:rsid w:val="006904FE"/>
    <w:rsid w:val="00691E87"/>
    <w:rsid w:val="00696551"/>
    <w:rsid w:val="006A04C5"/>
    <w:rsid w:val="006A0A27"/>
    <w:rsid w:val="006A0C88"/>
    <w:rsid w:val="006A139B"/>
    <w:rsid w:val="006A1479"/>
    <w:rsid w:val="006A3281"/>
    <w:rsid w:val="006A3B15"/>
    <w:rsid w:val="006A5CA6"/>
    <w:rsid w:val="006B031B"/>
    <w:rsid w:val="006B0C97"/>
    <w:rsid w:val="006B450C"/>
    <w:rsid w:val="006B50D8"/>
    <w:rsid w:val="006B54D9"/>
    <w:rsid w:val="006B77A0"/>
    <w:rsid w:val="006C123A"/>
    <w:rsid w:val="006C3EED"/>
    <w:rsid w:val="006C5064"/>
    <w:rsid w:val="006D0A78"/>
    <w:rsid w:val="006D33B6"/>
    <w:rsid w:val="006D3E43"/>
    <w:rsid w:val="006D4731"/>
    <w:rsid w:val="006D5B4E"/>
    <w:rsid w:val="006E080B"/>
    <w:rsid w:val="006E0C62"/>
    <w:rsid w:val="006E1CEA"/>
    <w:rsid w:val="006E2641"/>
    <w:rsid w:val="006E5156"/>
    <w:rsid w:val="006F2117"/>
    <w:rsid w:val="006F240E"/>
    <w:rsid w:val="006F4232"/>
    <w:rsid w:val="006F5A61"/>
    <w:rsid w:val="00701547"/>
    <w:rsid w:val="007015B5"/>
    <w:rsid w:val="00701F94"/>
    <w:rsid w:val="00702150"/>
    <w:rsid w:val="00703CBA"/>
    <w:rsid w:val="00704A5C"/>
    <w:rsid w:val="00704C8C"/>
    <w:rsid w:val="00712192"/>
    <w:rsid w:val="0071219F"/>
    <w:rsid w:val="00712242"/>
    <w:rsid w:val="0071236A"/>
    <w:rsid w:val="00712D96"/>
    <w:rsid w:val="00716322"/>
    <w:rsid w:val="00716784"/>
    <w:rsid w:val="00717783"/>
    <w:rsid w:val="00720374"/>
    <w:rsid w:val="00720FB2"/>
    <w:rsid w:val="00722FE1"/>
    <w:rsid w:val="00726188"/>
    <w:rsid w:val="00732822"/>
    <w:rsid w:val="007339FC"/>
    <w:rsid w:val="00733E8A"/>
    <w:rsid w:val="007345F2"/>
    <w:rsid w:val="00736C2B"/>
    <w:rsid w:val="007406C4"/>
    <w:rsid w:val="007461D7"/>
    <w:rsid w:val="00746722"/>
    <w:rsid w:val="0074793F"/>
    <w:rsid w:val="00753D43"/>
    <w:rsid w:val="0075652C"/>
    <w:rsid w:val="007632B6"/>
    <w:rsid w:val="007646EC"/>
    <w:rsid w:val="00766DDB"/>
    <w:rsid w:val="00767A47"/>
    <w:rsid w:val="007709D4"/>
    <w:rsid w:val="0077359D"/>
    <w:rsid w:val="00774A17"/>
    <w:rsid w:val="00775407"/>
    <w:rsid w:val="0077556B"/>
    <w:rsid w:val="00781C08"/>
    <w:rsid w:val="007854C1"/>
    <w:rsid w:val="00787644"/>
    <w:rsid w:val="00790480"/>
    <w:rsid w:val="007927A2"/>
    <w:rsid w:val="00793A02"/>
    <w:rsid w:val="007945BE"/>
    <w:rsid w:val="00795A33"/>
    <w:rsid w:val="0079662C"/>
    <w:rsid w:val="007A15C5"/>
    <w:rsid w:val="007A444D"/>
    <w:rsid w:val="007A5DEB"/>
    <w:rsid w:val="007C3EB8"/>
    <w:rsid w:val="007C5F87"/>
    <w:rsid w:val="007D15D0"/>
    <w:rsid w:val="007D1DC2"/>
    <w:rsid w:val="007D27F6"/>
    <w:rsid w:val="007D3653"/>
    <w:rsid w:val="007D615A"/>
    <w:rsid w:val="007E00FE"/>
    <w:rsid w:val="007E339E"/>
    <w:rsid w:val="007E400C"/>
    <w:rsid w:val="007E6A91"/>
    <w:rsid w:val="007F1381"/>
    <w:rsid w:val="007F1E44"/>
    <w:rsid w:val="007F6129"/>
    <w:rsid w:val="007F7362"/>
    <w:rsid w:val="00800792"/>
    <w:rsid w:val="008008CD"/>
    <w:rsid w:val="00801D9A"/>
    <w:rsid w:val="00801FEB"/>
    <w:rsid w:val="00805BAA"/>
    <w:rsid w:val="00806161"/>
    <w:rsid w:val="00806552"/>
    <w:rsid w:val="008068D5"/>
    <w:rsid w:val="00807A91"/>
    <w:rsid w:val="00813D05"/>
    <w:rsid w:val="00815946"/>
    <w:rsid w:val="008160AB"/>
    <w:rsid w:val="008249D4"/>
    <w:rsid w:val="00825166"/>
    <w:rsid w:val="008267DE"/>
    <w:rsid w:val="00826D57"/>
    <w:rsid w:val="008307D1"/>
    <w:rsid w:val="00831836"/>
    <w:rsid w:val="008323E8"/>
    <w:rsid w:val="008325CE"/>
    <w:rsid w:val="00832870"/>
    <w:rsid w:val="00833DEF"/>
    <w:rsid w:val="0083691F"/>
    <w:rsid w:val="00836946"/>
    <w:rsid w:val="008403C5"/>
    <w:rsid w:val="00840BF2"/>
    <w:rsid w:val="008414A2"/>
    <w:rsid w:val="0084325D"/>
    <w:rsid w:val="00843679"/>
    <w:rsid w:val="00844713"/>
    <w:rsid w:val="008448C2"/>
    <w:rsid w:val="0084562C"/>
    <w:rsid w:val="00847E56"/>
    <w:rsid w:val="0085067D"/>
    <w:rsid w:val="00852392"/>
    <w:rsid w:val="00852537"/>
    <w:rsid w:val="00852B52"/>
    <w:rsid w:val="00852E7F"/>
    <w:rsid w:val="008535D2"/>
    <w:rsid w:val="0085588C"/>
    <w:rsid w:val="00855D88"/>
    <w:rsid w:val="0085648D"/>
    <w:rsid w:val="00864945"/>
    <w:rsid w:val="00867F79"/>
    <w:rsid w:val="0087073B"/>
    <w:rsid w:val="00874400"/>
    <w:rsid w:val="00874D6B"/>
    <w:rsid w:val="00876E26"/>
    <w:rsid w:val="00880253"/>
    <w:rsid w:val="00880D68"/>
    <w:rsid w:val="0088207A"/>
    <w:rsid w:val="00884ED6"/>
    <w:rsid w:val="008874DB"/>
    <w:rsid w:val="00891126"/>
    <w:rsid w:val="00891C97"/>
    <w:rsid w:val="00892AD0"/>
    <w:rsid w:val="008958FA"/>
    <w:rsid w:val="008A19CF"/>
    <w:rsid w:val="008A46C4"/>
    <w:rsid w:val="008B35F3"/>
    <w:rsid w:val="008B57DA"/>
    <w:rsid w:val="008C0CFA"/>
    <w:rsid w:val="008C1570"/>
    <w:rsid w:val="008C2205"/>
    <w:rsid w:val="008C3232"/>
    <w:rsid w:val="008C52F3"/>
    <w:rsid w:val="008C5618"/>
    <w:rsid w:val="008C629A"/>
    <w:rsid w:val="008C6E17"/>
    <w:rsid w:val="008C7D1F"/>
    <w:rsid w:val="008D16F7"/>
    <w:rsid w:val="008D42A0"/>
    <w:rsid w:val="008D45A1"/>
    <w:rsid w:val="008D4CC3"/>
    <w:rsid w:val="008D4EBF"/>
    <w:rsid w:val="008D7B9B"/>
    <w:rsid w:val="008E659A"/>
    <w:rsid w:val="008E7E6D"/>
    <w:rsid w:val="008F1DEE"/>
    <w:rsid w:val="008F25D5"/>
    <w:rsid w:val="008F3706"/>
    <w:rsid w:val="008F4AD1"/>
    <w:rsid w:val="008F74B7"/>
    <w:rsid w:val="008F7709"/>
    <w:rsid w:val="00900692"/>
    <w:rsid w:val="00901B83"/>
    <w:rsid w:val="0090300F"/>
    <w:rsid w:val="009039E7"/>
    <w:rsid w:val="00906335"/>
    <w:rsid w:val="00907CCF"/>
    <w:rsid w:val="009110B5"/>
    <w:rsid w:val="0091133C"/>
    <w:rsid w:val="009119AA"/>
    <w:rsid w:val="0091354B"/>
    <w:rsid w:val="009206A5"/>
    <w:rsid w:val="0092223A"/>
    <w:rsid w:val="00922E54"/>
    <w:rsid w:val="0092317A"/>
    <w:rsid w:val="00923646"/>
    <w:rsid w:val="0092694E"/>
    <w:rsid w:val="009303D4"/>
    <w:rsid w:val="00932257"/>
    <w:rsid w:val="0093242B"/>
    <w:rsid w:val="00934294"/>
    <w:rsid w:val="00936CB0"/>
    <w:rsid w:val="00942A98"/>
    <w:rsid w:val="00945BFD"/>
    <w:rsid w:val="00947B7B"/>
    <w:rsid w:val="00952F91"/>
    <w:rsid w:val="00953DFD"/>
    <w:rsid w:val="0096578F"/>
    <w:rsid w:val="009661CA"/>
    <w:rsid w:val="00970913"/>
    <w:rsid w:val="00971ACE"/>
    <w:rsid w:val="00972695"/>
    <w:rsid w:val="0097277B"/>
    <w:rsid w:val="00973163"/>
    <w:rsid w:val="009739CA"/>
    <w:rsid w:val="00973B99"/>
    <w:rsid w:val="00974AD5"/>
    <w:rsid w:val="00975831"/>
    <w:rsid w:val="00977114"/>
    <w:rsid w:val="00981B7C"/>
    <w:rsid w:val="0098316B"/>
    <w:rsid w:val="009904D1"/>
    <w:rsid w:val="00991B41"/>
    <w:rsid w:val="00992084"/>
    <w:rsid w:val="00992933"/>
    <w:rsid w:val="009951A4"/>
    <w:rsid w:val="009A0AC9"/>
    <w:rsid w:val="009A0FBD"/>
    <w:rsid w:val="009A1CBF"/>
    <w:rsid w:val="009A56EB"/>
    <w:rsid w:val="009A6774"/>
    <w:rsid w:val="009A7795"/>
    <w:rsid w:val="009B03AA"/>
    <w:rsid w:val="009B1F3C"/>
    <w:rsid w:val="009B399A"/>
    <w:rsid w:val="009B4661"/>
    <w:rsid w:val="009B6C3D"/>
    <w:rsid w:val="009B7714"/>
    <w:rsid w:val="009C000D"/>
    <w:rsid w:val="009C11E6"/>
    <w:rsid w:val="009C1596"/>
    <w:rsid w:val="009C4565"/>
    <w:rsid w:val="009C5670"/>
    <w:rsid w:val="009C5BCB"/>
    <w:rsid w:val="009C653A"/>
    <w:rsid w:val="009C6CA7"/>
    <w:rsid w:val="009C7321"/>
    <w:rsid w:val="009D2BAF"/>
    <w:rsid w:val="009D3B47"/>
    <w:rsid w:val="009D4B4B"/>
    <w:rsid w:val="009D519F"/>
    <w:rsid w:val="009D7591"/>
    <w:rsid w:val="009E1FB6"/>
    <w:rsid w:val="009E25E9"/>
    <w:rsid w:val="009E50B6"/>
    <w:rsid w:val="009E7A9A"/>
    <w:rsid w:val="009F23B7"/>
    <w:rsid w:val="009F492E"/>
    <w:rsid w:val="009F5FC0"/>
    <w:rsid w:val="009F6703"/>
    <w:rsid w:val="009F6A3A"/>
    <w:rsid w:val="009F6CB9"/>
    <w:rsid w:val="009F6FEC"/>
    <w:rsid w:val="00A043A1"/>
    <w:rsid w:val="00A05950"/>
    <w:rsid w:val="00A0667E"/>
    <w:rsid w:val="00A11E70"/>
    <w:rsid w:val="00A15361"/>
    <w:rsid w:val="00A21A50"/>
    <w:rsid w:val="00A239D5"/>
    <w:rsid w:val="00A27B48"/>
    <w:rsid w:val="00A36BD8"/>
    <w:rsid w:val="00A37F5E"/>
    <w:rsid w:val="00A40DA4"/>
    <w:rsid w:val="00A42CA6"/>
    <w:rsid w:val="00A43195"/>
    <w:rsid w:val="00A4521F"/>
    <w:rsid w:val="00A45FF9"/>
    <w:rsid w:val="00A467A3"/>
    <w:rsid w:val="00A506A4"/>
    <w:rsid w:val="00A5101A"/>
    <w:rsid w:val="00A5196E"/>
    <w:rsid w:val="00A528E9"/>
    <w:rsid w:val="00A5321F"/>
    <w:rsid w:val="00A532BC"/>
    <w:rsid w:val="00A54086"/>
    <w:rsid w:val="00A5609E"/>
    <w:rsid w:val="00A605E1"/>
    <w:rsid w:val="00A61743"/>
    <w:rsid w:val="00A6333A"/>
    <w:rsid w:val="00A65F2A"/>
    <w:rsid w:val="00A6748C"/>
    <w:rsid w:val="00A70218"/>
    <w:rsid w:val="00A71316"/>
    <w:rsid w:val="00A73D4E"/>
    <w:rsid w:val="00A74003"/>
    <w:rsid w:val="00A81694"/>
    <w:rsid w:val="00A83314"/>
    <w:rsid w:val="00A8440D"/>
    <w:rsid w:val="00A87CD6"/>
    <w:rsid w:val="00A92A7C"/>
    <w:rsid w:val="00A92ED9"/>
    <w:rsid w:val="00A9647C"/>
    <w:rsid w:val="00A97828"/>
    <w:rsid w:val="00AA2150"/>
    <w:rsid w:val="00AA37B6"/>
    <w:rsid w:val="00AA70D0"/>
    <w:rsid w:val="00AB029B"/>
    <w:rsid w:val="00AB09FF"/>
    <w:rsid w:val="00AB0EBD"/>
    <w:rsid w:val="00AB6E44"/>
    <w:rsid w:val="00AC05A6"/>
    <w:rsid w:val="00AC09C8"/>
    <w:rsid w:val="00AC0F4D"/>
    <w:rsid w:val="00AC533B"/>
    <w:rsid w:val="00AC5C7D"/>
    <w:rsid w:val="00AD36D4"/>
    <w:rsid w:val="00AD4C14"/>
    <w:rsid w:val="00AD4F23"/>
    <w:rsid w:val="00AD541E"/>
    <w:rsid w:val="00AE176D"/>
    <w:rsid w:val="00AE3B37"/>
    <w:rsid w:val="00AE522F"/>
    <w:rsid w:val="00AE68A0"/>
    <w:rsid w:val="00AF01B2"/>
    <w:rsid w:val="00AF094B"/>
    <w:rsid w:val="00AF2439"/>
    <w:rsid w:val="00AF34D0"/>
    <w:rsid w:val="00AF41B6"/>
    <w:rsid w:val="00AF4B4F"/>
    <w:rsid w:val="00AF4F0B"/>
    <w:rsid w:val="00AF6200"/>
    <w:rsid w:val="00B00BB6"/>
    <w:rsid w:val="00B0213F"/>
    <w:rsid w:val="00B0268E"/>
    <w:rsid w:val="00B02E12"/>
    <w:rsid w:val="00B02F4C"/>
    <w:rsid w:val="00B11D41"/>
    <w:rsid w:val="00B12E62"/>
    <w:rsid w:val="00B168A7"/>
    <w:rsid w:val="00B17C17"/>
    <w:rsid w:val="00B21BB9"/>
    <w:rsid w:val="00B222E0"/>
    <w:rsid w:val="00B23309"/>
    <w:rsid w:val="00B2669B"/>
    <w:rsid w:val="00B30761"/>
    <w:rsid w:val="00B323A5"/>
    <w:rsid w:val="00B35AF0"/>
    <w:rsid w:val="00B37FE6"/>
    <w:rsid w:val="00B413E1"/>
    <w:rsid w:val="00B453BB"/>
    <w:rsid w:val="00B47B88"/>
    <w:rsid w:val="00B53327"/>
    <w:rsid w:val="00B55123"/>
    <w:rsid w:val="00B56C1A"/>
    <w:rsid w:val="00B576A4"/>
    <w:rsid w:val="00B57F89"/>
    <w:rsid w:val="00B6061F"/>
    <w:rsid w:val="00B62135"/>
    <w:rsid w:val="00B64075"/>
    <w:rsid w:val="00B66C03"/>
    <w:rsid w:val="00B70AF5"/>
    <w:rsid w:val="00B71FD8"/>
    <w:rsid w:val="00B73488"/>
    <w:rsid w:val="00B81780"/>
    <w:rsid w:val="00B825FA"/>
    <w:rsid w:val="00B83795"/>
    <w:rsid w:val="00B84BC9"/>
    <w:rsid w:val="00B86F68"/>
    <w:rsid w:val="00B90C98"/>
    <w:rsid w:val="00B93083"/>
    <w:rsid w:val="00B93A93"/>
    <w:rsid w:val="00B9460C"/>
    <w:rsid w:val="00B95A76"/>
    <w:rsid w:val="00B96BCD"/>
    <w:rsid w:val="00BA0CA7"/>
    <w:rsid w:val="00BA53B0"/>
    <w:rsid w:val="00BA7EC2"/>
    <w:rsid w:val="00BB02FB"/>
    <w:rsid w:val="00BB0E26"/>
    <w:rsid w:val="00BB1D6A"/>
    <w:rsid w:val="00BB4C9B"/>
    <w:rsid w:val="00BB6F28"/>
    <w:rsid w:val="00BC270F"/>
    <w:rsid w:val="00BC3E71"/>
    <w:rsid w:val="00BC446C"/>
    <w:rsid w:val="00BC6356"/>
    <w:rsid w:val="00BD1420"/>
    <w:rsid w:val="00BE00E5"/>
    <w:rsid w:val="00BE2FDF"/>
    <w:rsid w:val="00BE4037"/>
    <w:rsid w:val="00BE4AC1"/>
    <w:rsid w:val="00BE4E8B"/>
    <w:rsid w:val="00BE5168"/>
    <w:rsid w:val="00BE5922"/>
    <w:rsid w:val="00BE6489"/>
    <w:rsid w:val="00BE7DBE"/>
    <w:rsid w:val="00BF026F"/>
    <w:rsid w:val="00BF4D1E"/>
    <w:rsid w:val="00C0027B"/>
    <w:rsid w:val="00C00B92"/>
    <w:rsid w:val="00C017F9"/>
    <w:rsid w:val="00C058C5"/>
    <w:rsid w:val="00C0682E"/>
    <w:rsid w:val="00C10FBB"/>
    <w:rsid w:val="00C1187F"/>
    <w:rsid w:val="00C125FB"/>
    <w:rsid w:val="00C13453"/>
    <w:rsid w:val="00C14E32"/>
    <w:rsid w:val="00C1738A"/>
    <w:rsid w:val="00C2048F"/>
    <w:rsid w:val="00C2418C"/>
    <w:rsid w:val="00C27763"/>
    <w:rsid w:val="00C3348D"/>
    <w:rsid w:val="00C33815"/>
    <w:rsid w:val="00C42191"/>
    <w:rsid w:val="00C45463"/>
    <w:rsid w:val="00C46260"/>
    <w:rsid w:val="00C47CC6"/>
    <w:rsid w:val="00C47D81"/>
    <w:rsid w:val="00C50583"/>
    <w:rsid w:val="00C518CF"/>
    <w:rsid w:val="00C52CDD"/>
    <w:rsid w:val="00C52D1B"/>
    <w:rsid w:val="00C53069"/>
    <w:rsid w:val="00C53F98"/>
    <w:rsid w:val="00C555AA"/>
    <w:rsid w:val="00C5585B"/>
    <w:rsid w:val="00C60A7C"/>
    <w:rsid w:val="00C645E4"/>
    <w:rsid w:val="00C64F67"/>
    <w:rsid w:val="00C659A9"/>
    <w:rsid w:val="00C65F9E"/>
    <w:rsid w:val="00C66A98"/>
    <w:rsid w:val="00C67756"/>
    <w:rsid w:val="00C70341"/>
    <w:rsid w:val="00C7036C"/>
    <w:rsid w:val="00C70591"/>
    <w:rsid w:val="00C70729"/>
    <w:rsid w:val="00C71E5F"/>
    <w:rsid w:val="00C71FE8"/>
    <w:rsid w:val="00C72027"/>
    <w:rsid w:val="00C77589"/>
    <w:rsid w:val="00C776A4"/>
    <w:rsid w:val="00C77B66"/>
    <w:rsid w:val="00C846C5"/>
    <w:rsid w:val="00C86576"/>
    <w:rsid w:val="00C9153D"/>
    <w:rsid w:val="00C9235A"/>
    <w:rsid w:val="00C925E6"/>
    <w:rsid w:val="00C9322D"/>
    <w:rsid w:val="00C9396A"/>
    <w:rsid w:val="00C95534"/>
    <w:rsid w:val="00C960C4"/>
    <w:rsid w:val="00CA0CCB"/>
    <w:rsid w:val="00CA0FC8"/>
    <w:rsid w:val="00CA12C8"/>
    <w:rsid w:val="00CA2EA1"/>
    <w:rsid w:val="00CA4E69"/>
    <w:rsid w:val="00CB110A"/>
    <w:rsid w:val="00CB4E5B"/>
    <w:rsid w:val="00CB50CA"/>
    <w:rsid w:val="00CB7F42"/>
    <w:rsid w:val="00CC11FF"/>
    <w:rsid w:val="00CC215D"/>
    <w:rsid w:val="00CC2BBE"/>
    <w:rsid w:val="00CC5F35"/>
    <w:rsid w:val="00CC7EF7"/>
    <w:rsid w:val="00CD118F"/>
    <w:rsid w:val="00CD119F"/>
    <w:rsid w:val="00CD2487"/>
    <w:rsid w:val="00CD25F0"/>
    <w:rsid w:val="00CD2D44"/>
    <w:rsid w:val="00CD4D39"/>
    <w:rsid w:val="00CD5F7D"/>
    <w:rsid w:val="00CD7E63"/>
    <w:rsid w:val="00CE176D"/>
    <w:rsid w:val="00CE1B28"/>
    <w:rsid w:val="00CE3F0D"/>
    <w:rsid w:val="00CE47B1"/>
    <w:rsid w:val="00CE60AC"/>
    <w:rsid w:val="00CE754F"/>
    <w:rsid w:val="00CF0EC0"/>
    <w:rsid w:val="00CF12E5"/>
    <w:rsid w:val="00CF3D57"/>
    <w:rsid w:val="00D008BE"/>
    <w:rsid w:val="00D04EC5"/>
    <w:rsid w:val="00D06C58"/>
    <w:rsid w:val="00D10528"/>
    <w:rsid w:val="00D10CBB"/>
    <w:rsid w:val="00D12040"/>
    <w:rsid w:val="00D125CB"/>
    <w:rsid w:val="00D12AB4"/>
    <w:rsid w:val="00D15E8B"/>
    <w:rsid w:val="00D16468"/>
    <w:rsid w:val="00D16B94"/>
    <w:rsid w:val="00D16CA4"/>
    <w:rsid w:val="00D16F44"/>
    <w:rsid w:val="00D23B98"/>
    <w:rsid w:val="00D33AAB"/>
    <w:rsid w:val="00D424FA"/>
    <w:rsid w:val="00D46F85"/>
    <w:rsid w:val="00D47590"/>
    <w:rsid w:val="00D50119"/>
    <w:rsid w:val="00D55B55"/>
    <w:rsid w:val="00D62FDD"/>
    <w:rsid w:val="00D63E32"/>
    <w:rsid w:val="00D63F33"/>
    <w:rsid w:val="00D673A5"/>
    <w:rsid w:val="00D75251"/>
    <w:rsid w:val="00D76EC1"/>
    <w:rsid w:val="00D81AA4"/>
    <w:rsid w:val="00D81D09"/>
    <w:rsid w:val="00D84BA0"/>
    <w:rsid w:val="00D86064"/>
    <w:rsid w:val="00D877A7"/>
    <w:rsid w:val="00D87983"/>
    <w:rsid w:val="00D90877"/>
    <w:rsid w:val="00D92C38"/>
    <w:rsid w:val="00DA028E"/>
    <w:rsid w:val="00DA0690"/>
    <w:rsid w:val="00DA2600"/>
    <w:rsid w:val="00DA4D01"/>
    <w:rsid w:val="00DA5A34"/>
    <w:rsid w:val="00DB1C2C"/>
    <w:rsid w:val="00DB2E02"/>
    <w:rsid w:val="00DB4735"/>
    <w:rsid w:val="00DC1C07"/>
    <w:rsid w:val="00DC1C44"/>
    <w:rsid w:val="00DC227E"/>
    <w:rsid w:val="00DC34DB"/>
    <w:rsid w:val="00DC567E"/>
    <w:rsid w:val="00DC7924"/>
    <w:rsid w:val="00DD194E"/>
    <w:rsid w:val="00DD6AEE"/>
    <w:rsid w:val="00DD7F23"/>
    <w:rsid w:val="00DE2B7A"/>
    <w:rsid w:val="00DE4B43"/>
    <w:rsid w:val="00DE5344"/>
    <w:rsid w:val="00DE5BD9"/>
    <w:rsid w:val="00DE69FE"/>
    <w:rsid w:val="00DF1BF4"/>
    <w:rsid w:val="00DF28FB"/>
    <w:rsid w:val="00DF4C10"/>
    <w:rsid w:val="00DF5153"/>
    <w:rsid w:val="00DF71AC"/>
    <w:rsid w:val="00DF750E"/>
    <w:rsid w:val="00DF76B9"/>
    <w:rsid w:val="00E00A00"/>
    <w:rsid w:val="00E054E6"/>
    <w:rsid w:val="00E103DB"/>
    <w:rsid w:val="00E15BE3"/>
    <w:rsid w:val="00E201ED"/>
    <w:rsid w:val="00E22568"/>
    <w:rsid w:val="00E22675"/>
    <w:rsid w:val="00E232C5"/>
    <w:rsid w:val="00E256D7"/>
    <w:rsid w:val="00E26583"/>
    <w:rsid w:val="00E26B94"/>
    <w:rsid w:val="00E26EE9"/>
    <w:rsid w:val="00E314F6"/>
    <w:rsid w:val="00E3171A"/>
    <w:rsid w:val="00E32188"/>
    <w:rsid w:val="00E324BF"/>
    <w:rsid w:val="00E3251C"/>
    <w:rsid w:val="00E34824"/>
    <w:rsid w:val="00E3675B"/>
    <w:rsid w:val="00E36F0D"/>
    <w:rsid w:val="00E36FD8"/>
    <w:rsid w:val="00E407E3"/>
    <w:rsid w:val="00E41408"/>
    <w:rsid w:val="00E41571"/>
    <w:rsid w:val="00E4367A"/>
    <w:rsid w:val="00E43922"/>
    <w:rsid w:val="00E4420E"/>
    <w:rsid w:val="00E44B35"/>
    <w:rsid w:val="00E456DB"/>
    <w:rsid w:val="00E54FB7"/>
    <w:rsid w:val="00E5719D"/>
    <w:rsid w:val="00E61D7F"/>
    <w:rsid w:val="00E633A7"/>
    <w:rsid w:val="00E64A14"/>
    <w:rsid w:val="00E65BFB"/>
    <w:rsid w:val="00E66580"/>
    <w:rsid w:val="00E675FC"/>
    <w:rsid w:val="00E67613"/>
    <w:rsid w:val="00E70885"/>
    <w:rsid w:val="00E70E0D"/>
    <w:rsid w:val="00E74149"/>
    <w:rsid w:val="00E80612"/>
    <w:rsid w:val="00E834C8"/>
    <w:rsid w:val="00E84200"/>
    <w:rsid w:val="00E862E4"/>
    <w:rsid w:val="00E86860"/>
    <w:rsid w:val="00E879B7"/>
    <w:rsid w:val="00E928AF"/>
    <w:rsid w:val="00E9322F"/>
    <w:rsid w:val="00E94D30"/>
    <w:rsid w:val="00E94D6B"/>
    <w:rsid w:val="00E951BD"/>
    <w:rsid w:val="00E95F6D"/>
    <w:rsid w:val="00E977F1"/>
    <w:rsid w:val="00EA01FF"/>
    <w:rsid w:val="00EA2BD4"/>
    <w:rsid w:val="00EA3D1D"/>
    <w:rsid w:val="00EA5E96"/>
    <w:rsid w:val="00EB21AB"/>
    <w:rsid w:val="00EB3EC4"/>
    <w:rsid w:val="00EC00E6"/>
    <w:rsid w:val="00EC05E0"/>
    <w:rsid w:val="00EC0B8E"/>
    <w:rsid w:val="00EC0E7C"/>
    <w:rsid w:val="00EC641B"/>
    <w:rsid w:val="00EC6BCC"/>
    <w:rsid w:val="00ED212D"/>
    <w:rsid w:val="00ED24D4"/>
    <w:rsid w:val="00ED5031"/>
    <w:rsid w:val="00ED595D"/>
    <w:rsid w:val="00ED5AC6"/>
    <w:rsid w:val="00ED5D1D"/>
    <w:rsid w:val="00ED64F3"/>
    <w:rsid w:val="00EE6336"/>
    <w:rsid w:val="00EE7EAB"/>
    <w:rsid w:val="00EF0BCE"/>
    <w:rsid w:val="00EF2B49"/>
    <w:rsid w:val="00EF632E"/>
    <w:rsid w:val="00EF69A5"/>
    <w:rsid w:val="00EF6E89"/>
    <w:rsid w:val="00EF7A81"/>
    <w:rsid w:val="00F03F47"/>
    <w:rsid w:val="00F12452"/>
    <w:rsid w:val="00F12879"/>
    <w:rsid w:val="00F135D7"/>
    <w:rsid w:val="00F16641"/>
    <w:rsid w:val="00F16DDB"/>
    <w:rsid w:val="00F171E3"/>
    <w:rsid w:val="00F220C6"/>
    <w:rsid w:val="00F24506"/>
    <w:rsid w:val="00F32AFE"/>
    <w:rsid w:val="00F333EC"/>
    <w:rsid w:val="00F334AA"/>
    <w:rsid w:val="00F3368A"/>
    <w:rsid w:val="00F34710"/>
    <w:rsid w:val="00F35161"/>
    <w:rsid w:val="00F362C3"/>
    <w:rsid w:val="00F3729A"/>
    <w:rsid w:val="00F419C0"/>
    <w:rsid w:val="00F4417A"/>
    <w:rsid w:val="00F4449D"/>
    <w:rsid w:val="00F450EB"/>
    <w:rsid w:val="00F47012"/>
    <w:rsid w:val="00F47742"/>
    <w:rsid w:val="00F4778D"/>
    <w:rsid w:val="00F526B9"/>
    <w:rsid w:val="00F54202"/>
    <w:rsid w:val="00F557D0"/>
    <w:rsid w:val="00F56089"/>
    <w:rsid w:val="00F60AA3"/>
    <w:rsid w:val="00F619A1"/>
    <w:rsid w:val="00F61E79"/>
    <w:rsid w:val="00F65E99"/>
    <w:rsid w:val="00F6678E"/>
    <w:rsid w:val="00F75547"/>
    <w:rsid w:val="00F76EDF"/>
    <w:rsid w:val="00F80628"/>
    <w:rsid w:val="00F82B37"/>
    <w:rsid w:val="00F82BF8"/>
    <w:rsid w:val="00F87A89"/>
    <w:rsid w:val="00F90C5A"/>
    <w:rsid w:val="00F92B4D"/>
    <w:rsid w:val="00F92DF1"/>
    <w:rsid w:val="00F9490D"/>
    <w:rsid w:val="00FA5367"/>
    <w:rsid w:val="00FA5FF2"/>
    <w:rsid w:val="00FA7621"/>
    <w:rsid w:val="00FA7A88"/>
    <w:rsid w:val="00FB00A7"/>
    <w:rsid w:val="00FB2D7C"/>
    <w:rsid w:val="00FB3002"/>
    <w:rsid w:val="00FB639C"/>
    <w:rsid w:val="00FC03ED"/>
    <w:rsid w:val="00FC1920"/>
    <w:rsid w:val="00FC1A1B"/>
    <w:rsid w:val="00FC1EAF"/>
    <w:rsid w:val="00FC2BC7"/>
    <w:rsid w:val="00FC2BE5"/>
    <w:rsid w:val="00FC31E6"/>
    <w:rsid w:val="00FC465C"/>
    <w:rsid w:val="00FD0730"/>
    <w:rsid w:val="00FD129E"/>
    <w:rsid w:val="00FD357F"/>
    <w:rsid w:val="00FD369B"/>
    <w:rsid w:val="00FD44D3"/>
    <w:rsid w:val="00FD46EA"/>
    <w:rsid w:val="00FD5164"/>
    <w:rsid w:val="00FD55ED"/>
    <w:rsid w:val="00FD697B"/>
    <w:rsid w:val="00FD749E"/>
    <w:rsid w:val="00FE068C"/>
    <w:rsid w:val="00FE1B97"/>
    <w:rsid w:val="00FF0250"/>
    <w:rsid w:val="00FF05E9"/>
    <w:rsid w:val="00FF21C1"/>
    <w:rsid w:val="00FF3A8E"/>
    <w:rsid w:val="026F3F65"/>
    <w:rsid w:val="02ED86E2"/>
    <w:rsid w:val="038250D8"/>
    <w:rsid w:val="039EE2D0"/>
    <w:rsid w:val="03CE0B2D"/>
    <w:rsid w:val="060BF683"/>
    <w:rsid w:val="08194B69"/>
    <w:rsid w:val="08DE508B"/>
    <w:rsid w:val="090E41A5"/>
    <w:rsid w:val="0AB70700"/>
    <w:rsid w:val="0F4A6E39"/>
    <w:rsid w:val="0F7A5580"/>
    <w:rsid w:val="10655D82"/>
    <w:rsid w:val="108D268D"/>
    <w:rsid w:val="13DE4542"/>
    <w:rsid w:val="13FE03FC"/>
    <w:rsid w:val="152AE88E"/>
    <w:rsid w:val="15A9F533"/>
    <w:rsid w:val="17A8FAF0"/>
    <w:rsid w:val="1A4CBD78"/>
    <w:rsid w:val="1A7468BD"/>
    <w:rsid w:val="1A888889"/>
    <w:rsid w:val="1BB0CB1A"/>
    <w:rsid w:val="1D6E4E61"/>
    <w:rsid w:val="1DC77E5E"/>
    <w:rsid w:val="1DCC4986"/>
    <w:rsid w:val="1EA2C359"/>
    <w:rsid w:val="1F6819E7"/>
    <w:rsid w:val="22E7D435"/>
    <w:rsid w:val="267ED161"/>
    <w:rsid w:val="269D35D0"/>
    <w:rsid w:val="26C49299"/>
    <w:rsid w:val="281FCCC1"/>
    <w:rsid w:val="2BD19F28"/>
    <w:rsid w:val="2D0304AB"/>
    <w:rsid w:val="2D206E37"/>
    <w:rsid w:val="2D31C895"/>
    <w:rsid w:val="2D643636"/>
    <w:rsid w:val="2EF48D3C"/>
    <w:rsid w:val="2F000697"/>
    <w:rsid w:val="2FEE6FF2"/>
    <w:rsid w:val="30366299"/>
    <w:rsid w:val="31D468A1"/>
    <w:rsid w:val="344989AD"/>
    <w:rsid w:val="35BC0457"/>
    <w:rsid w:val="3632A8F5"/>
    <w:rsid w:val="375E2314"/>
    <w:rsid w:val="3896B4BD"/>
    <w:rsid w:val="38CCC322"/>
    <w:rsid w:val="393EDA01"/>
    <w:rsid w:val="3C198A67"/>
    <w:rsid w:val="3DCD6498"/>
    <w:rsid w:val="3E9745A4"/>
    <w:rsid w:val="3F128444"/>
    <w:rsid w:val="3FA478F5"/>
    <w:rsid w:val="3FC10B69"/>
    <w:rsid w:val="414CF0A6"/>
    <w:rsid w:val="4395619C"/>
    <w:rsid w:val="4455C66A"/>
    <w:rsid w:val="4591C09C"/>
    <w:rsid w:val="48AE810D"/>
    <w:rsid w:val="49F75FA2"/>
    <w:rsid w:val="4A03DA32"/>
    <w:rsid w:val="50CF64EA"/>
    <w:rsid w:val="52C29601"/>
    <w:rsid w:val="53DDF6E5"/>
    <w:rsid w:val="54CA86A5"/>
    <w:rsid w:val="54F9662B"/>
    <w:rsid w:val="57B83273"/>
    <w:rsid w:val="58BF3735"/>
    <w:rsid w:val="5C575006"/>
    <w:rsid w:val="5CDEFF8B"/>
    <w:rsid w:val="5E3F9F3A"/>
    <w:rsid w:val="61C531A3"/>
    <w:rsid w:val="62D1B0D6"/>
    <w:rsid w:val="63827518"/>
    <w:rsid w:val="6398354B"/>
    <w:rsid w:val="6976622E"/>
    <w:rsid w:val="6B8716BB"/>
    <w:rsid w:val="6C3856F2"/>
    <w:rsid w:val="6C59660F"/>
    <w:rsid w:val="6DFBA73D"/>
    <w:rsid w:val="6E3A5760"/>
    <w:rsid w:val="71A8A1A3"/>
    <w:rsid w:val="71B1C018"/>
    <w:rsid w:val="731B97B0"/>
    <w:rsid w:val="742BCFF4"/>
    <w:rsid w:val="79BA2CA3"/>
    <w:rsid w:val="7C9E0417"/>
    <w:rsid w:val="7E39D478"/>
    <w:rsid w:val="7E9E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1EFC1E9"/>
  <w15:docId w15:val="{A4F8F927-9103-4F9B-86E9-EEDF69E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A7C"/>
    <w:rPr>
      <w:rFonts w:ascii="Californian FB" w:hAnsi="Californian FB"/>
      <w:sz w:val="24"/>
      <w:szCs w:val="24"/>
    </w:rPr>
  </w:style>
  <w:style w:type="paragraph" w:styleId="Heading1">
    <w:name w:val="heading 1"/>
    <w:basedOn w:val="Normal"/>
    <w:qFormat/>
    <w:rsid w:val="00AD4C14"/>
    <w:pPr>
      <w:outlineLvl w:val="0"/>
    </w:pPr>
    <w:rPr>
      <w:rFonts w:ascii="Times New Roman" w:hAnsi="Times New Roman"/>
      <w:color w:val="003366"/>
      <w:kern w:val="36"/>
      <w:sz w:val="25"/>
      <w:szCs w:val="25"/>
    </w:rPr>
  </w:style>
  <w:style w:type="paragraph" w:styleId="Heading3">
    <w:name w:val="heading 3"/>
    <w:basedOn w:val="Normal"/>
    <w:next w:val="Normal"/>
    <w:link w:val="Heading3Char"/>
    <w:semiHidden/>
    <w:unhideWhenUsed/>
    <w:qFormat/>
    <w:rsid w:val="005309F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309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134A"/>
    <w:rPr>
      <w:color w:val="0000FF"/>
      <w:u w:val="single"/>
    </w:rPr>
  </w:style>
  <w:style w:type="table" w:styleId="TableGrid">
    <w:name w:val="Table Grid"/>
    <w:basedOn w:val="TableNormal"/>
    <w:rsid w:val="00B1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2C1A"/>
    <w:rPr>
      <w:rFonts w:ascii="Tahoma" w:hAnsi="Tahoma" w:cs="Tahoma"/>
      <w:sz w:val="16"/>
      <w:szCs w:val="16"/>
    </w:rPr>
  </w:style>
  <w:style w:type="paragraph" w:styleId="NormalWeb">
    <w:name w:val="Normal (Web)"/>
    <w:basedOn w:val="Normal"/>
    <w:uiPriority w:val="99"/>
    <w:rsid w:val="00AD4C14"/>
    <w:pPr>
      <w:spacing w:before="100" w:beforeAutospacing="1" w:after="100" w:afterAutospacing="1"/>
    </w:pPr>
    <w:rPr>
      <w:rFonts w:ascii="Times New Roman" w:hAnsi="Times New Roman"/>
    </w:rPr>
  </w:style>
  <w:style w:type="paragraph" w:styleId="Header">
    <w:name w:val="header"/>
    <w:basedOn w:val="Normal"/>
    <w:rsid w:val="00331446"/>
    <w:pPr>
      <w:tabs>
        <w:tab w:val="center" w:pos="4320"/>
        <w:tab w:val="right" w:pos="8640"/>
      </w:tabs>
    </w:pPr>
  </w:style>
  <w:style w:type="paragraph" w:styleId="Footer">
    <w:name w:val="footer"/>
    <w:basedOn w:val="Normal"/>
    <w:link w:val="FooterChar"/>
    <w:uiPriority w:val="99"/>
    <w:rsid w:val="00331446"/>
    <w:pPr>
      <w:tabs>
        <w:tab w:val="center" w:pos="4320"/>
        <w:tab w:val="right" w:pos="8640"/>
      </w:tabs>
    </w:pPr>
  </w:style>
  <w:style w:type="character" w:styleId="PageNumber">
    <w:name w:val="page number"/>
    <w:basedOn w:val="DefaultParagraphFont"/>
    <w:rsid w:val="00331446"/>
  </w:style>
  <w:style w:type="paragraph" w:customStyle="1" w:styleId="h1about">
    <w:name w:val="h1_about"/>
    <w:basedOn w:val="Normal"/>
    <w:rsid w:val="00295A5D"/>
    <w:pPr>
      <w:spacing w:line="360" w:lineRule="auto"/>
    </w:pPr>
    <w:rPr>
      <w:rFonts w:ascii="Verdana" w:hAnsi="Verdana"/>
      <w:b/>
      <w:bCs/>
      <w:color w:val="773C36"/>
      <w:sz w:val="40"/>
      <w:szCs w:val="40"/>
    </w:rPr>
  </w:style>
  <w:style w:type="character" w:customStyle="1" w:styleId="text121">
    <w:name w:val="text121"/>
    <w:rsid w:val="00A42CA6"/>
    <w:rPr>
      <w:rFonts w:ascii="Century Gothic" w:hAnsi="Century Gothic" w:hint="default"/>
      <w:color w:val="000000"/>
      <w:sz w:val="18"/>
      <w:szCs w:val="18"/>
    </w:rPr>
  </w:style>
  <w:style w:type="character" w:styleId="FollowedHyperlink">
    <w:name w:val="FollowedHyperlink"/>
    <w:rsid w:val="00825166"/>
    <w:rPr>
      <w:color w:val="800080"/>
      <w:u w:val="single"/>
    </w:rPr>
  </w:style>
  <w:style w:type="character" w:styleId="Strong">
    <w:name w:val="Strong"/>
    <w:uiPriority w:val="22"/>
    <w:qFormat/>
    <w:rsid w:val="00884ED6"/>
    <w:rPr>
      <w:b/>
      <w:bCs/>
    </w:rPr>
  </w:style>
  <w:style w:type="paragraph" w:customStyle="1" w:styleId="heading10">
    <w:name w:val="heading1"/>
    <w:basedOn w:val="Normal"/>
    <w:rsid w:val="00FB00A7"/>
    <w:pPr>
      <w:spacing w:line="312" w:lineRule="atLeast"/>
    </w:pPr>
    <w:rPr>
      <w:rFonts w:ascii="Times" w:hAnsi="Times" w:cs="Times"/>
      <w:b/>
      <w:bCs/>
      <w:color w:val="4E4E4E"/>
      <w:sz w:val="34"/>
      <w:szCs w:val="34"/>
    </w:rPr>
  </w:style>
  <w:style w:type="paragraph" w:customStyle="1" w:styleId="quote1">
    <w:name w:val="quote1"/>
    <w:basedOn w:val="Normal"/>
    <w:rsid w:val="00FB00A7"/>
    <w:pPr>
      <w:spacing w:line="312" w:lineRule="atLeast"/>
    </w:pPr>
    <w:rPr>
      <w:rFonts w:ascii="Times New Roman" w:hAnsi="Times New Roman"/>
      <w:i/>
      <w:iCs/>
    </w:rPr>
  </w:style>
  <w:style w:type="paragraph" w:styleId="ListParagraph">
    <w:name w:val="List Paragraph"/>
    <w:basedOn w:val="Normal"/>
    <w:uiPriority w:val="34"/>
    <w:qFormat/>
    <w:rsid w:val="005E5857"/>
    <w:pPr>
      <w:ind w:left="720"/>
    </w:pPr>
  </w:style>
  <w:style w:type="character" w:customStyle="1" w:styleId="apple-style-span">
    <w:name w:val="apple-style-span"/>
    <w:rsid w:val="00E32188"/>
  </w:style>
  <w:style w:type="character" w:customStyle="1" w:styleId="FooterChar">
    <w:name w:val="Footer Char"/>
    <w:link w:val="Footer"/>
    <w:uiPriority w:val="99"/>
    <w:rsid w:val="00171EB5"/>
    <w:rPr>
      <w:rFonts w:ascii="Californian FB" w:hAnsi="Californian FB"/>
      <w:sz w:val="24"/>
      <w:szCs w:val="24"/>
    </w:rPr>
  </w:style>
  <w:style w:type="paragraph" w:styleId="TOCHeading">
    <w:name w:val="TOC Heading"/>
    <w:basedOn w:val="Heading1"/>
    <w:next w:val="Normal"/>
    <w:uiPriority w:val="39"/>
    <w:unhideWhenUsed/>
    <w:qFormat/>
    <w:rsid w:val="00EC0E7C"/>
    <w:pPr>
      <w:keepNext/>
      <w:keepLines/>
      <w:spacing w:before="480" w:line="276" w:lineRule="auto"/>
      <w:outlineLvl w:val="9"/>
    </w:pPr>
    <w:rPr>
      <w:rFonts w:ascii="Cambria" w:eastAsia="MS Gothic" w:hAnsi="Cambria"/>
      <w:b/>
      <w:bCs/>
      <w:color w:val="365F91"/>
      <w:kern w:val="0"/>
      <w:sz w:val="28"/>
      <w:szCs w:val="28"/>
      <w:lang w:eastAsia="ja-JP"/>
    </w:rPr>
  </w:style>
  <w:style w:type="paragraph" w:styleId="TOC2">
    <w:name w:val="toc 2"/>
    <w:basedOn w:val="Normal"/>
    <w:next w:val="Normal"/>
    <w:autoRedefine/>
    <w:uiPriority w:val="39"/>
    <w:unhideWhenUsed/>
    <w:qFormat/>
    <w:rsid w:val="00EC0E7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EC0E7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C0E7C"/>
    <w:pPr>
      <w:spacing w:after="100" w:line="276" w:lineRule="auto"/>
      <w:ind w:left="440"/>
    </w:pPr>
    <w:rPr>
      <w:rFonts w:ascii="Calibri" w:eastAsia="MS Mincho" w:hAnsi="Calibri" w:cs="Arial"/>
      <w:sz w:val="22"/>
      <w:szCs w:val="22"/>
      <w:lang w:eastAsia="ja-JP"/>
    </w:rPr>
  </w:style>
  <w:style w:type="character" w:customStyle="1" w:styleId="apple-converted-space">
    <w:name w:val="apple-converted-space"/>
    <w:basedOn w:val="DefaultParagraphFont"/>
    <w:rsid w:val="003F7A69"/>
  </w:style>
  <w:style w:type="character" w:customStyle="1" w:styleId="Heading3Char">
    <w:name w:val="Heading 3 Char"/>
    <w:basedOn w:val="DefaultParagraphFont"/>
    <w:link w:val="Heading3"/>
    <w:semiHidden/>
    <w:rsid w:val="005309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5309F2"/>
    <w:rPr>
      <w:rFonts w:asciiTheme="majorHAnsi" w:eastAsiaTheme="majorEastAsia" w:hAnsiTheme="majorHAnsi" w:cstheme="majorBidi"/>
      <w:i/>
      <w:iCs/>
      <w:color w:val="365F91" w:themeColor="accent1" w:themeShade="BF"/>
      <w:sz w:val="24"/>
      <w:szCs w:val="24"/>
    </w:rPr>
  </w:style>
  <w:style w:type="character" w:styleId="Emphasis">
    <w:name w:val="Emphasis"/>
    <w:basedOn w:val="DefaultParagraphFont"/>
    <w:uiPriority w:val="20"/>
    <w:qFormat/>
    <w:rsid w:val="005309F2"/>
    <w:rPr>
      <w:i/>
      <w:iCs/>
    </w:rPr>
  </w:style>
  <w:style w:type="character" w:styleId="UnresolvedMention">
    <w:name w:val="Unresolved Mention"/>
    <w:basedOn w:val="DefaultParagraphFont"/>
    <w:uiPriority w:val="99"/>
    <w:semiHidden/>
    <w:unhideWhenUsed/>
    <w:rsid w:val="00C9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6680">
      <w:bodyDiv w:val="1"/>
      <w:marLeft w:val="0"/>
      <w:marRight w:val="0"/>
      <w:marTop w:val="0"/>
      <w:marBottom w:val="300"/>
      <w:divBdr>
        <w:top w:val="none" w:sz="0" w:space="0" w:color="auto"/>
        <w:left w:val="none" w:sz="0" w:space="0" w:color="auto"/>
        <w:bottom w:val="none" w:sz="0" w:space="0" w:color="auto"/>
        <w:right w:val="none" w:sz="0" w:space="0" w:color="auto"/>
      </w:divBdr>
      <w:divsChild>
        <w:div w:id="780226792">
          <w:marLeft w:val="0"/>
          <w:marRight w:val="0"/>
          <w:marTop w:val="0"/>
          <w:marBottom w:val="0"/>
          <w:divBdr>
            <w:top w:val="none" w:sz="0" w:space="0" w:color="auto"/>
            <w:left w:val="none" w:sz="0" w:space="0" w:color="auto"/>
            <w:bottom w:val="none" w:sz="0" w:space="0" w:color="auto"/>
            <w:right w:val="none" w:sz="0" w:space="0" w:color="auto"/>
          </w:divBdr>
          <w:divsChild>
            <w:div w:id="14590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8830">
      <w:bodyDiv w:val="1"/>
      <w:marLeft w:val="0"/>
      <w:marRight w:val="0"/>
      <w:marTop w:val="0"/>
      <w:marBottom w:val="0"/>
      <w:divBdr>
        <w:top w:val="none" w:sz="0" w:space="0" w:color="auto"/>
        <w:left w:val="none" w:sz="0" w:space="0" w:color="auto"/>
        <w:bottom w:val="none" w:sz="0" w:space="0" w:color="auto"/>
        <w:right w:val="none" w:sz="0" w:space="0" w:color="auto"/>
      </w:divBdr>
      <w:divsChild>
        <w:div w:id="859784050">
          <w:marLeft w:val="0"/>
          <w:marRight w:val="0"/>
          <w:marTop w:val="0"/>
          <w:marBottom w:val="0"/>
          <w:divBdr>
            <w:top w:val="none" w:sz="0" w:space="0" w:color="auto"/>
            <w:left w:val="none" w:sz="0" w:space="0" w:color="auto"/>
            <w:bottom w:val="none" w:sz="0" w:space="0" w:color="auto"/>
            <w:right w:val="none" w:sz="0" w:space="0" w:color="auto"/>
          </w:divBdr>
          <w:divsChild>
            <w:div w:id="2011980471">
              <w:marLeft w:val="0"/>
              <w:marRight w:val="0"/>
              <w:marTop w:val="0"/>
              <w:marBottom w:val="0"/>
              <w:divBdr>
                <w:top w:val="none" w:sz="0" w:space="0" w:color="auto"/>
                <w:left w:val="none" w:sz="0" w:space="0" w:color="auto"/>
                <w:bottom w:val="none" w:sz="0" w:space="0" w:color="auto"/>
                <w:right w:val="none" w:sz="0" w:space="0" w:color="auto"/>
              </w:divBdr>
              <w:divsChild>
                <w:div w:id="817037378">
                  <w:marLeft w:val="0"/>
                  <w:marRight w:val="0"/>
                  <w:marTop w:val="0"/>
                  <w:marBottom w:val="0"/>
                  <w:divBdr>
                    <w:top w:val="none" w:sz="0" w:space="0" w:color="auto"/>
                    <w:left w:val="none" w:sz="0" w:space="0" w:color="auto"/>
                    <w:bottom w:val="none" w:sz="0" w:space="0" w:color="auto"/>
                    <w:right w:val="none" w:sz="0" w:space="0" w:color="auto"/>
                  </w:divBdr>
                  <w:divsChild>
                    <w:div w:id="198592468">
                      <w:marLeft w:val="0"/>
                      <w:marRight w:val="0"/>
                      <w:marTop w:val="0"/>
                      <w:marBottom w:val="0"/>
                      <w:divBdr>
                        <w:top w:val="none" w:sz="0" w:space="0" w:color="auto"/>
                        <w:left w:val="none" w:sz="0" w:space="0" w:color="auto"/>
                        <w:bottom w:val="none" w:sz="0" w:space="0" w:color="auto"/>
                        <w:right w:val="none" w:sz="0" w:space="0" w:color="auto"/>
                      </w:divBdr>
                      <w:divsChild>
                        <w:div w:id="1350523797">
                          <w:marLeft w:val="0"/>
                          <w:marRight w:val="0"/>
                          <w:marTop w:val="0"/>
                          <w:marBottom w:val="0"/>
                          <w:divBdr>
                            <w:top w:val="none" w:sz="0" w:space="0" w:color="auto"/>
                            <w:left w:val="none" w:sz="0" w:space="0" w:color="auto"/>
                            <w:bottom w:val="none" w:sz="0" w:space="0" w:color="auto"/>
                            <w:right w:val="none" w:sz="0" w:space="0" w:color="auto"/>
                          </w:divBdr>
                          <w:divsChild>
                            <w:div w:id="12103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394822">
      <w:bodyDiv w:val="1"/>
      <w:marLeft w:val="0"/>
      <w:marRight w:val="0"/>
      <w:marTop w:val="0"/>
      <w:marBottom w:val="0"/>
      <w:divBdr>
        <w:top w:val="none" w:sz="0" w:space="0" w:color="auto"/>
        <w:left w:val="none" w:sz="0" w:space="0" w:color="auto"/>
        <w:bottom w:val="none" w:sz="0" w:space="0" w:color="auto"/>
        <w:right w:val="none" w:sz="0" w:space="0" w:color="auto"/>
      </w:divBdr>
      <w:divsChild>
        <w:div w:id="1828204898">
          <w:marLeft w:val="0"/>
          <w:marRight w:val="0"/>
          <w:marTop w:val="0"/>
          <w:marBottom w:val="0"/>
          <w:divBdr>
            <w:top w:val="none" w:sz="0" w:space="0" w:color="auto"/>
            <w:left w:val="none" w:sz="0" w:space="0" w:color="auto"/>
            <w:bottom w:val="none" w:sz="0" w:space="0" w:color="auto"/>
            <w:right w:val="none" w:sz="0" w:space="0" w:color="auto"/>
          </w:divBdr>
          <w:divsChild>
            <w:div w:id="661860141">
              <w:marLeft w:val="0"/>
              <w:marRight w:val="0"/>
              <w:marTop w:val="0"/>
              <w:marBottom w:val="0"/>
              <w:divBdr>
                <w:top w:val="none" w:sz="0" w:space="0" w:color="auto"/>
                <w:left w:val="none" w:sz="0" w:space="0" w:color="auto"/>
                <w:bottom w:val="none" w:sz="0" w:space="0" w:color="auto"/>
                <w:right w:val="none" w:sz="0" w:space="0" w:color="auto"/>
              </w:divBdr>
              <w:divsChild>
                <w:div w:id="658463831">
                  <w:marLeft w:val="0"/>
                  <w:marRight w:val="0"/>
                  <w:marTop w:val="0"/>
                  <w:marBottom w:val="0"/>
                  <w:divBdr>
                    <w:top w:val="none" w:sz="0" w:space="0" w:color="auto"/>
                    <w:left w:val="none" w:sz="0" w:space="0" w:color="auto"/>
                    <w:bottom w:val="none" w:sz="0" w:space="0" w:color="auto"/>
                    <w:right w:val="none" w:sz="0" w:space="0" w:color="auto"/>
                  </w:divBdr>
                  <w:divsChild>
                    <w:div w:id="222720489">
                      <w:marLeft w:val="0"/>
                      <w:marRight w:val="0"/>
                      <w:marTop w:val="0"/>
                      <w:marBottom w:val="0"/>
                      <w:divBdr>
                        <w:top w:val="none" w:sz="0" w:space="0" w:color="auto"/>
                        <w:left w:val="none" w:sz="0" w:space="0" w:color="auto"/>
                        <w:bottom w:val="none" w:sz="0" w:space="0" w:color="auto"/>
                        <w:right w:val="none" w:sz="0" w:space="0" w:color="auto"/>
                      </w:divBdr>
                      <w:divsChild>
                        <w:div w:id="556286153">
                          <w:marLeft w:val="0"/>
                          <w:marRight w:val="0"/>
                          <w:marTop w:val="0"/>
                          <w:marBottom w:val="0"/>
                          <w:divBdr>
                            <w:top w:val="none" w:sz="0" w:space="0" w:color="auto"/>
                            <w:left w:val="none" w:sz="0" w:space="0" w:color="auto"/>
                            <w:bottom w:val="none" w:sz="0" w:space="0" w:color="auto"/>
                            <w:right w:val="none" w:sz="0" w:space="0" w:color="auto"/>
                          </w:divBdr>
                          <w:divsChild>
                            <w:div w:id="490676284">
                              <w:marLeft w:val="0"/>
                              <w:marRight w:val="0"/>
                              <w:marTop w:val="0"/>
                              <w:marBottom w:val="0"/>
                              <w:divBdr>
                                <w:top w:val="none" w:sz="0" w:space="0" w:color="auto"/>
                                <w:left w:val="none" w:sz="0" w:space="0" w:color="auto"/>
                                <w:bottom w:val="none" w:sz="0" w:space="0" w:color="auto"/>
                                <w:right w:val="none" w:sz="0" w:space="0" w:color="auto"/>
                              </w:divBdr>
                              <w:divsChild>
                                <w:div w:id="1747873800">
                                  <w:marLeft w:val="0"/>
                                  <w:marRight w:val="0"/>
                                  <w:marTop w:val="0"/>
                                  <w:marBottom w:val="0"/>
                                  <w:divBdr>
                                    <w:top w:val="none" w:sz="0" w:space="0" w:color="auto"/>
                                    <w:left w:val="none" w:sz="0" w:space="0" w:color="auto"/>
                                    <w:bottom w:val="none" w:sz="0" w:space="0" w:color="auto"/>
                                    <w:right w:val="none" w:sz="0" w:space="0" w:color="auto"/>
                                  </w:divBdr>
                                  <w:divsChild>
                                    <w:div w:id="362949574">
                                      <w:marLeft w:val="0"/>
                                      <w:marRight w:val="0"/>
                                      <w:marTop w:val="0"/>
                                      <w:marBottom w:val="360"/>
                                      <w:divBdr>
                                        <w:top w:val="none" w:sz="0" w:space="0" w:color="auto"/>
                                        <w:left w:val="none" w:sz="0" w:space="0" w:color="auto"/>
                                        <w:bottom w:val="none" w:sz="0" w:space="0" w:color="auto"/>
                                        <w:right w:val="none" w:sz="0" w:space="0" w:color="auto"/>
                                      </w:divBdr>
                                      <w:divsChild>
                                        <w:div w:id="610478841">
                                          <w:marLeft w:val="0"/>
                                          <w:marRight w:val="0"/>
                                          <w:marTop w:val="0"/>
                                          <w:marBottom w:val="0"/>
                                          <w:divBdr>
                                            <w:top w:val="none" w:sz="0" w:space="0" w:color="auto"/>
                                            <w:left w:val="none" w:sz="0" w:space="0" w:color="auto"/>
                                            <w:bottom w:val="none" w:sz="0" w:space="0" w:color="auto"/>
                                            <w:right w:val="none" w:sz="0" w:space="0" w:color="auto"/>
                                          </w:divBdr>
                                          <w:divsChild>
                                            <w:div w:id="3763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965461">
      <w:bodyDiv w:val="1"/>
      <w:marLeft w:val="0"/>
      <w:marRight w:val="0"/>
      <w:marTop w:val="0"/>
      <w:marBottom w:val="0"/>
      <w:divBdr>
        <w:top w:val="none" w:sz="0" w:space="0" w:color="auto"/>
        <w:left w:val="none" w:sz="0" w:space="0" w:color="auto"/>
        <w:bottom w:val="none" w:sz="0" w:space="0" w:color="auto"/>
        <w:right w:val="none" w:sz="0" w:space="0" w:color="auto"/>
      </w:divBdr>
    </w:div>
    <w:div w:id="687369704">
      <w:bodyDiv w:val="1"/>
      <w:marLeft w:val="0"/>
      <w:marRight w:val="0"/>
      <w:marTop w:val="0"/>
      <w:marBottom w:val="0"/>
      <w:divBdr>
        <w:top w:val="none" w:sz="0" w:space="0" w:color="auto"/>
        <w:left w:val="none" w:sz="0" w:space="0" w:color="auto"/>
        <w:bottom w:val="none" w:sz="0" w:space="0" w:color="auto"/>
        <w:right w:val="none" w:sz="0" w:space="0" w:color="auto"/>
      </w:divBdr>
    </w:div>
    <w:div w:id="691565154">
      <w:bodyDiv w:val="1"/>
      <w:marLeft w:val="0"/>
      <w:marRight w:val="0"/>
      <w:marTop w:val="0"/>
      <w:marBottom w:val="0"/>
      <w:divBdr>
        <w:top w:val="none" w:sz="0" w:space="0" w:color="auto"/>
        <w:left w:val="none" w:sz="0" w:space="0" w:color="auto"/>
        <w:bottom w:val="none" w:sz="0" w:space="0" w:color="auto"/>
        <w:right w:val="none" w:sz="0" w:space="0" w:color="auto"/>
      </w:divBdr>
      <w:divsChild>
        <w:div w:id="270673777">
          <w:marLeft w:val="3021"/>
          <w:marRight w:val="0"/>
          <w:marTop w:val="0"/>
          <w:marBottom w:val="0"/>
          <w:divBdr>
            <w:top w:val="none" w:sz="0" w:space="0" w:color="auto"/>
            <w:left w:val="none" w:sz="0" w:space="0" w:color="auto"/>
            <w:bottom w:val="none" w:sz="0" w:space="0" w:color="auto"/>
            <w:right w:val="none" w:sz="0" w:space="0" w:color="auto"/>
          </w:divBdr>
          <w:divsChild>
            <w:div w:id="629944207">
              <w:marLeft w:val="0"/>
              <w:marRight w:val="0"/>
              <w:marTop w:val="0"/>
              <w:marBottom w:val="0"/>
              <w:divBdr>
                <w:top w:val="none" w:sz="0" w:space="0" w:color="auto"/>
                <w:left w:val="none" w:sz="0" w:space="0" w:color="auto"/>
                <w:bottom w:val="none" w:sz="0" w:space="0" w:color="auto"/>
                <w:right w:val="none" w:sz="0" w:space="0" w:color="auto"/>
              </w:divBdr>
              <w:divsChild>
                <w:div w:id="2058967854">
                  <w:marLeft w:val="0"/>
                  <w:marRight w:val="0"/>
                  <w:marTop w:val="0"/>
                  <w:marBottom w:val="141"/>
                  <w:divBdr>
                    <w:top w:val="none" w:sz="0" w:space="0" w:color="auto"/>
                    <w:left w:val="none" w:sz="0" w:space="0" w:color="auto"/>
                    <w:bottom w:val="none" w:sz="0" w:space="0" w:color="auto"/>
                    <w:right w:val="none" w:sz="0" w:space="0" w:color="auto"/>
                  </w:divBdr>
                </w:div>
              </w:divsChild>
            </w:div>
          </w:divsChild>
        </w:div>
      </w:divsChild>
    </w:div>
    <w:div w:id="844319260">
      <w:bodyDiv w:val="1"/>
      <w:marLeft w:val="0"/>
      <w:marRight w:val="0"/>
      <w:marTop w:val="0"/>
      <w:marBottom w:val="300"/>
      <w:divBdr>
        <w:top w:val="none" w:sz="0" w:space="0" w:color="auto"/>
        <w:left w:val="none" w:sz="0" w:space="0" w:color="auto"/>
        <w:bottom w:val="none" w:sz="0" w:space="0" w:color="auto"/>
        <w:right w:val="none" w:sz="0" w:space="0" w:color="auto"/>
      </w:divBdr>
      <w:divsChild>
        <w:div w:id="1964656906">
          <w:marLeft w:val="0"/>
          <w:marRight w:val="0"/>
          <w:marTop w:val="0"/>
          <w:marBottom w:val="0"/>
          <w:divBdr>
            <w:top w:val="none" w:sz="0" w:space="0" w:color="auto"/>
            <w:left w:val="none" w:sz="0" w:space="0" w:color="auto"/>
            <w:bottom w:val="none" w:sz="0" w:space="0" w:color="auto"/>
            <w:right w:val="none" w:sz="0" w:space="0" w:color="auto"/>
          </w:divBdr>
          <w:divsChild>
            <w:div w:id="1819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5427">
      <w:bodyDiv w:val="1"/>
      <w:marLeft w:val="0"/>
      <w:marRight w:val="0"/>
      <w:marTop w:val="0"/>
      <w:marBottom w:val="0"/>
      <w:divBdr>
        <w:top w:val="none" w:sz="0" w:space="0" w:color="auto"/>
        <w:left w:val="none" w:sz="0" w:space="0" w:color="auto"/>
        <w:bottom w:val="none" w:sz="0" w:space="0" w:color="auto"/>
        <w:right w:val="none" w:sz="0" w:space="0" w:color="auto"/>
      </w:divBdr>
    </w:div>
    <w:div w:id="1122268191">
      <w:bodyDiv w:val="1"/>
      <w:marLeft w:val="0"/>
      <w:marRight w:val="0"/>
      <w:marTop w:val="0"/>
      <w:marBottom w:val="0"/>
      <w:divBdr>
        <w:top w:val="none" w:sz="0" w:space="0" w:color="auto"/>
        <w:left w:val="none" w:sz="0" w:space="0" w:color="auto"/>
        <w:bottom w:val="none" w:sz="0" w:space="0" w:color="auto"/>
        <w:right w:val="none" w:sz="0" w:space="0" w:color="auto"/>
      </w:divBdr>
      <w:divsChild>
        <w:div w:id="1336687482">
          <w:marLeft w:val="5000"/>
          <w:marRight w:val="0"/>
          <w:marTop w:val="0"/>
          <w:marBottom w:val="0"/>
          <w:divBdr>
            <w:top w:val="none" w:sz="0" w:space="0" w:color="auto"/>
            <w:left w:val="none" w:sz="0" w:space="0" w:color="auto"/>
            <w:bottom w:val="none" w:sz="0" w:space="0" w:color="auto"/>
            <w:right w:val="none" w:sz="0" w:space="0" w:color="auto"/>
          </w:divBdr>
        </w:div>
      </w:divsChild>
    </w:div>
    <w:div w:id="1538471098">
      <w:bodyDiv w:val="1"/>
      <w:marLeft w:val="0"/>
      <w:marRight w:val="0"/>
      <w:marTop w:val="0"/>
      <w:marBottom w:val="0"/>
      <w:divBdr>
        <w:top w:val="none" w:sz="0" w:space="0" w:color="auto"/>
        <w:left w:val="none" w:sz="0" w:space="0" w:color="auto"/>
        <w:bottom w:val="none" w:sz="0" w:space="0" w:color="auto"/>
        <w:right w:val="none" w:sz="0" w:space="0" w:color="auto"/>
      </w:divBdr>
    </w:div>
    <w:div w:id="1624382307">
      <w:bodyDiv w:val="1"/>
      <w:marLeft w:val="0"/>
      <w:marRight w:val="0"/>
      <w:marTop w:val="0"/>
      <w:marBottom w:val="0"/>
      <w:divBdr>
        <w:top w:val="none" w:sz="0" w:space="0" w:color="auto"/>
        <w:left w:val="none" w:sz="0" w:space="0" w:color="auto"/>
        <w:bottom w:val="none" w:sz="0" w:space="0" w:color="auto"/>
        <w:right w:val="none" w:sz="0" w:space="0" w:color="auto"/>
      </w:divBdr>
      <w:divsChild>
        <w:div w:id="1315060889">
          <w:marLeft w:val="0"/>
          <w:marRight w:val="0"/>
          <w:marTop w:val="0"/>
          <w:marBottom w:val="0"/>
          <w:divBdr>
            <w:top w:val="none" w:sz="0" w:space="0" w:color="auto"/>
            <w:left w:val="none" w:sz="0" w:space="0" w:color="auto"/>
            <w:bottom w:val="none" w:sz="0" w:space="0" w:color="auto"/>
            <w:right w:val="none" w:sz="0" w:space="0" w:color="auto"/>
          </w:divBdr>
          <w:divsChild>
            <w:div w:id="151335668">
              <w:marLeft w:val="0"/>
              <w:marRight w:val="0"/>
              <w:marTop w:val="0"/>
              <w:marBottom w:val="0"/>
              <w:divBdr>
                <w:top w:val="none" w:sz="0" w:space="0" w:color="auto"/>
                <w:left w:val="threeDEngrave" w:sz="6" w:space="5" w:color="660000"/>
                <w:bottom w:val="none" w:sz="0" w:space="0" w:color="auto"/>
                <w:right w:val="none" w:sz="0" w:space="0" w:color="auto"/>
              </w:divBdr>
            </w:div>
          </w:divsChild>
        </w:div>
      </w:divsChild>
    </w:div>
    <w:div w:id="1682780900">
      <w:bodyDiv w:val="1"/>
      <w:marLeft w:val="0"/>
      <w:marRight w:val="0"/>
      <w:marTop w:val="0"/>
      <w:marBottom w:val="0"/>
      <w:divBdr>
        <w:top w:val="none" w:sz="0" w:space="0" w:color="auto"/>
        <w:left w:val="none" w:sz="0" w:space="0" w:color="auto"/>
        <w:bottom w:val="none" w:sz="0" w:space="0" w:color="auto"/>
        <w:right w:val="none" w:sz="0" w:space="0" w:color="auto"/>
      </w:divBdr>
    </w:div>
    <w:div w:id="1824619055">
      <w:bodyDiv w:val="1"/>
      <w:marLeft w:val="0"/>
      <w:marRight w:val="0"/>
      <w:marTop w:val="0"/>
      <w:marBottom w:val="0"/>
      <w:divBdr>
        <w:top w:val="none" w:sz="0" w:space="0" w:color="auto"/>
        <w:left w:val="none" w:sz="0" w:space="0" w:color="auto"/>
        <w:bottom w:val="none" w:sz="0" w:space="0" w:color="auto"/>
        <w:right w:val="none" w:sz="0" w:space="0" w:color="auto"/>
      </w:divBdr>
    </w:div>
    <w:div w:id="1841038888">
      <w:bodyDiv w:val="1"/>
      <w:marLeft w:val="0"/>
      <w:marRight w:val="0"/>
      <w:marTop w:val="0"/>
      <w:marBottom w:val="0"/>
      <w:divBdr>
        <w:top w:val="none" w:sz="0" w:space="0" w:color="auto"/>
        <w:left w:val="none" w:sz="0" w:space="0" w:color="auto"/>
        <w:bottom w:val="none" w:sz="0" w:space="0" w:color="auto"/>
        <w:right w:val="none" w:sz="0" w:space="0" w:color="auto"/>
      </w:divBdr>
    </w:div>
    <w:div w:id="18428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wmf"/><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ps@theoaksprivateschool.com" TargetMode="External"/><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jpe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jpeg"/><Relationship Id="rId28" Type="http://schemas.openxmlformats.org/officeDocument/2006/relationships/image" Target="media/image17.wmf"/><Relationship Id="rId10" Type="http://schemas.openxmlformats.org/officeDocument/2006/relationships/hyperlink" Target="http://www.theoaksprivateschool.com/default.aspx?pg=enroll" TargetMode="External"/><Relationship Id="rId19" Type="http://schemas.openxmlformats.org/officeDocument/2006/relationships/image" Target="media/image8.wmf"/><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mailto:theoaksprivateschool@yahoo.com"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wmf"/><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73FF-A864-45EE-A58A-37CC4267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33</Pages>
  <Words>9425</Words>
  <Characters>53728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The Oaks Private School</vt:lpstr>
    </vt:vector>
  </TitlesOfParts>
  <Company>Microsoft</Company>
  <LinksUpToDate>false</LinksUpToDate>
  <CharactersWithSpaces>63027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Oaks Private School</dc:title>
  <dc:creator>mbennett</dc:creator>
  <cp:lastModifiedBy>Marilyn Bennett</cp:lastModifiedBy>
  <cp:revision>197</cp:revision>
  <cp:lastPrinted>2019-03-02T19:32:00Z</cp:lastPrinted>
  <dcterms:created xsi:type="dcterms:W3CDTF">2025-04-09T13:35:00Z</dcterms:created>
  <dcterms:modified xsi:type="dcterms:W3CDTF">2025-05-28T23:13:00Z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c2ad60d42af84c6444b5a3e0b75077029171115c151252ae5e6b219175aff9ce</vt:lpwstr>
  </property>
</Properties>
</file>